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9D" w:rsidRDefault="001D789D" w:rsidP="001D789D">
      <w:pPr>
        <w:jc w:val="center"/>
      </w:pPr>
      <w:r>
        <w:rPr>
          <w:noProof/>
          <w:lang w:eastAsia="pt-BR"/>
        </w:rPr>
        <w:drawing>
          <wp:inline distT="0" distB="0" distL="0" distR="0">
            <wp:extent cx="951230" cy="951230"/>
            <wp:effectExtent l="19050" t="0" r="127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1D789D" w:rsidRDefault="001D789D" w:rsidP="001D789D">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1D789D" w:rsidRPr="00DC1A39" w:rsidRDefault="001D789D" w:rsidP="001D789D">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w:t>
      </w:r>
      <w:r w:rsidR="005F78F2">
        <w:rPr>
          <w:rFonts w:ascii="Franklin Gothic Medium" w:hAnsi="Franklin Gothic Medium"/>
          <w:b/>
          <w:sz w:val="20"/>
          <w:szCs w:val="20"/>
        </w:rPr>
        <w:t xml:space="preserve"> </w:t>
      </w:r>
      <w:r w:rsidRPr="00DC1A39">
        <w:rPr>
          <w:rFonts w:ascii="Franklin Gothic Medium" w:hAnsi="Franklin Gothic Medium"/>
          <w:b/>
          <w:sz w:val="20"/>
          <w:szCs w:val="20"/>
        </w:rPr>
        <w:t>E AGRONOMIA DA PARAÍBA CREA-PB</w:t>
      </w:r>
    </w:p>
    <w:p w:rsidR="005F78F2" w:rsidRDefault="005F78F2" w:rsidP="001D789D">
      <w:pPr>
        <w:autoSpaceDE w:val="0"/>
        <w:autoSpaceDN w:val="0"/>
        <w:adjustRightInd w:val="0"/>
        <w:spacing w:after="0" w:line="240" w:lineRule="auto"/>
        <w:jc w:val="center"/>
        <w:rPr>
          <w:rFonts w:ascii="Palatino-Bold" w:hAnsi="Palatino-Bold" w:cs="Palatino-Bold"/>
          <w:b/>
          <w:bCs/>
          <w:color w:val="000000"/>
          <w:sz w:val="24"/>
          <w:szCs w:val="24"/>
        </w:rPr>
      </w:pPr>
    </w:p>
    <w:p w:rsidR="001D789D" w:rsidRPr="00241A63" w:rsidRDefault="001D789D" w:rsidP="00241A63">
      <w:pPr>
        <w:autoSpaceDE w:val="0"/>
        <w:autoSpaceDN w:val="0"/>
        <w:adjustRightInd w:val="0"/>
        <w:spacing w:after="0" w:line="240" w:lineRule="auto"/>
        <w:jc w:val="center"/>
        <w:rPr>
          <w:rFonts w:ascii="Times New Roman" w:hAnsi="Times New Roman" w:cs="Times New Roman"/>
          <w:b/>
          <w:bCs/>
          <w:color w:val="FF0000"/>
          <w:sz w:val="24"/>
          <w:szCs w:val="24"/>
        </w:rPr>
      </w:pPr>
      <w:r w:rsidRPr="00241A63">
        <w:rPr>
          <w:rFonts w:ascii="Times New Roman" w:hAnsi="Times New Roman" w:cs="Times New Roman"/>
          <w:b/>
          <w:bCs/>
          <w:color w:val="000000"/>
          <w:sz w:val="24"/>
          <w:szCs w:val="24"/>
        </w:rPr>
        <w:t xml:space="preserve">PROCESSO LICITATÓRIO N° </w:t>
      </w:r>
      <w:r w:rsidR="002027E0" w:rsidRPr="00241A63">
        <w:rPr>
          <w:rFonts w:ascii="Times New Roman" w:hAnsi="Times New Roman" w:cs="Times New Roman"/>
          <w:b/>
          <w:bCs/>
          <w:color w:val="000000"/>
          <w:sz w:val="24"/>
          <w:szCs w:val="24"/>
        </w:rPr>
        <w:t>10</w:t>
      </w:r>
      <w:r w:rsidR="00A17618">
        <w:rPr>
          <w:rFonts w:ascii="Times New Roman" w:hAnsi="Times New Roman" w:cs="Times New Roman"/>
          <w:b/>
          <w:bCs/>
          <w:color w:val="000000"/>
          <w:sz w:val="24"/>
          <w:szCs w:val="24"/>
        </w:rPr>
        <w:t>97232</w:t>
      </w:r>
      <w:r w:rsidR="002027E0" w:rsidRPr="00241A63">
        <w:rPr>
          <w:rFonts w:ascii="Times New Roman" w:hAnsi="Times New Roman" w:cs="Times New Roman"/>
          <w:b/>
          <w:bCs/>
          <w:color w:val="000000"/>
          <w:sz w:val="24"/>
          <w:szCs w:val="24"/>
        </w:rPr>
        <w:t>/201</w:t>
      </w:r>
      <w:r w:rsidR="00A17618">
        <w:rPr>
          <w:rFonts w:ascii="Times New Roman" w:hAnsi="Times New Roman" w:cs="Times New Roman"/>
          <w:b/>
          <w:bCs/>
          <w:color w:val="000000"/>
          <w:sz w:val="24"/>
          <w:szCs w:val="24"/>
        </w:rPr>
        <w:t>9</w:t>
      </w:r>
    </w:p>
    <w:p w:rsidR="001D789D" w:rsidRPr="00241A63" w:rsidRDefault="001D789D" w:rsidP="00241A63">
      <w:pPr>
        <w:autoSpaceDE w:val="0"/>
        <w:autoSpaceDN w:val="0"/>
        <w:adjustRightInd w:val="0"/>
        <w:spacing w:after="0" w:line="240" w:lineRule="auto"/>
        <w:jc w:val="center"/>
        <w:rPr>
          <w:rFonts w:ascii="Times New Roman" w:hAnsi="Times New Roman" w:cs="Times New Roman"/>
          <w:b/>
          <w:bCs/>
          <w:color w:val="000000"/>
          <w:sz w:val="24"/>
          <w:szCs w:val="24"/>
        </w:rPr>
      </w:pPr>
    </w:p>
    <w:p w:rsidR="00F93B0A" w:rsidRPr="00F93B0A" w:rsidRDefault="00F93B0A" w:rsidP="00241A63">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F93B0A">
        <w:rPr>
          <w:rFonts w:ascii="Times New Roman" w:hAnsi="Times New Roman" w:cs="Times New Roman"/>
          <w:b/>
          <w:bCs/>
          <w:color w:val="000000"/>
          <w:sz w:val="24"/>
          <w:szCs w:val="24"/>
          <w:u w:val="single"/>
        </w:rPr>
        <w:t xml:space="preserve">REPUBLICAÇÃO </w:t>
      </w:r>
    </w:p>
    <w:p w:rsidR="00F93B0A" w:rsidRDefault="00F93B0A" w:rsidP="00241A63">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41A63" w:rsidRDefault="001D789D" w:rsidP="00241A63">
      <w:pPr>
        <w:autoSpaceDE w:val="0"/>
        <w:autoSpaceDN w:val="0"/>
        <w:adjustRightInd w:val="0"/>
        <w:spacing w:after="0" w:line="240" w:lineRule="auto"/>
        <w:jc w:val="center"/>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 xml:space="preserve">EDITAL DE PREGÃO PRESENCIAL Nº </w:t>
      </w:r>
      <w:r w:rsidR="002027E0" w:rsidRPr="00241A63">
        <w:rPr>
          <w:rFonts w:ascii="Times New Roman" w:hAnsi="Times New Roman" w:cs="Times New Roman"/>
          <w:b/>
          <w:bCs/>
          <w:color w:val="000000"/>
          <w:sz w:val="24"/>
          <w:szCs w:val="24"/>
        </w:rPr>
        <w:t>0</w:t>
      </w:r>
      <w:r w:rsidR="00A17618">
        <w:rPr>
          <w:rFonts w:ascii="Times New Roman" w:hAnsi="Times New Roman" w:cs="Times New Roman"/>
          <w:b/>
          <w:bCs/>
          <w:color w:val="000000"/>
          <w:sz w:val="24"/>
          <w:szCs w:val="24"/>
        </w:rPr>
        <w:t>1</w:t>
      </w:r>
      <w:r w:rsidR="00584F22" w:rsidRPr="00241A63">
        <w:rPr>
          <w:rFonts w:ascii="Times New Roman" w:hAnsi="Times New Roman" w:cs="Times New Roman"/>
          <w:b/>
          <w:bCs/>
          <w:color w:val="000000"/>
          <w:sz w:val="24"/>
          <w:szCs w:val="24"/>
        </w:rPr>
        <w:t>/201</w:t>
      </w:r>
      <w:r w:rsidR="00A17618">
        <w:rPr>
          <w:rFonts w:ascii="Times New Roman" w:hAnsi="Times New Roman" w:cs="Times New Roman"/>
          <w:b/>
          <w:bCs/>
          <w:color w:val="000000"/>
          <w:sz w:val="24"/>
          <w:szCs w:val="24"/>
        </w:rPr>
        <w:t>9</w:t>
      </w:r>
    </w:p>
    <w:p w:rsidR="004A3E29" w:rsidRPr="00241A63" w:rsidRDefault="004A3E29" w:rsidP="00241A63">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41A63" w:rsidRDefault="001D789D" w:rsidP="00241A63">
      <w:pPr>
        <w:autoSpaceDE w:val="0"/>
        <w:autoSpaceDN w:val="0"/>
        <w:adjustRightInd w:val="0"/>
        <w:spacing w:after="0" w:line="240" w:lineRule="auto"/>
        <w:jc w:val="both"/>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O CONSELHO REGIONAL DE ENGENHARIA E</w:t>
      </w:r>
      <w:r w:rsidR="004A3E29" w:rsidRPr="00241A63">
        <w:rPr>
          <w:rFonts w:ascii="Times New Roman" w:hAnsi="Times New Roman" w:cs="Times New Roman"/>
          <w:b/>
          <w:bCs/>
          <w:color w:val="000000"/>
          <w:sz w:val="24"/>
          <w:szCs w:val="24"/>
        </w:rPr>
        <w:t xml:space="preserve"> </w:t>
      </w:r>
      <w:r w:rsidRPr="00241A63">
        <w:rPr>
          <w:rFonts w:ascii="Times New Roman" w:hAnsi="Times New Roman" w:cs="Times New Roman"/>
          <w:b/>
          <w:bCs/>
          <w:color w:val="000000"/>
          <w:sz w:val="24"/>
          <w:szCs w:val="24"/>
        </w:rPr>
        <w:t>AGRONOMIA DA PARAÍBA, INSCRITO NO CNPJ/MF N°</w:t>
      </w:r>
      <w:r w:rsidR="00A17618">
        <w:rPr>
          <w:rFonts w:ascii="Times New Roman" w:hAnsi="Times New Roman" w:cs="Times New Roman"/>
          <w:b/>
          <w:bCs/>
          <w:color w:val="000000"/>
          <w:sz w:val="24"/>
          <w:szCs w:val="24"/>
        </w:rPr>
        <w:t xml:space="preserve"> </w:t>
      </w:r>
      <w:r w:rsidRPr="00241A63">
        <w:rPr>
          <w:rFonts w:ascii="Times New Roman" w:hAnsi="Times New Roman" w:cs="Times New Roman"/>
          <w:b/>
          <w:bCs/>
          <w:color w:val="000000"/>
          <w:sz w:val="24"/>
          <w:szCs w:val="24"/>
        </w:rPr>
        <w:t xml:space="preserve">08.667.024/0001-00, COM SEDE NA </w:t>
      </w:r>
      <w:r w:rsidR="009F0EC7" w:rsidRPr="00241A63">
        <w:rPr>
          <w:rFonts w:ascii="Times New Roman" w:hAnsi="Times New Roman" w:cs="Times New Roman"/>
          <w:b/>
          <w:bCs/>
          <w:color w:val="000000"/>
          <w:sz w:val="24"/>
          <w:szCs w:val="24"/>
        </w:rPr>
        <w:t>AVENIDA</w:t>
      </w:r>
      <w:r w:rsidRPr="00241A63">
        <w:rPr>
          <w:rFonts w:ascii="Times New Roman" w:hAnsi="Times New Roman" w:cs="Times New Roman"/>
          <w:b/>
          <w:bCs/>
          <w:color w:val="000000"/>
          <w:sz w:val="24"/>
          <w:szCs w:val="24"/>
        </w:rPr>
        <w:t xml:space="preserve"> DOM PEDRO I, 809, CENTRO, JOÃO PESSOA – PB, MEDIANTE O PREGOEIRO DESIGNADO PELA PORTARIA N° </w:t>
      </w:r>
      <w:r w:rsidR="00211309" w:rsidRPr="00241A63">
        <w:rPr>
          <w:rFonts w:ascii="Times New Roman" w:hAnsi="Times New Roman" w:cs="Times New Roman"/>
          <w:b/>
          <w:bCs/>
          <w:color w:val="000000"/>
          <w:sz w:val="24"/>
          <w:szCs w:val="24"/>
        </w:rPr>
        <w:t>23</w:t>
      </w:r>
      <w:r w:rsidR="00304A53" w:rsidRPr="00241A63">
        <w:rPr>
          <w:rFonts w:ascii="Times New Roman" w:hAnsi="Times New Roman" w:cs="Times New Roman"/>
          <w:b/>
          <w:bCs/>
          <w:color w:val="000000"/>
          <w:sz w:val="24"/>
          <w:szCs w:val="24"/>
        </w:rPr>
        <w:t>/</w:t>
      </w:r>
      <w:r w:rsidR="00584F22" w:rsidRPr="00241A63">
        <w:rPr>
          <w:rFonts w:ascii="Times New Roman" w:hAnsi="Times New Roman" w:cs="Times New Roman"/>
          <w:b/>
          <w:bCs/>
          <w:color w:val="000000"/>
          <w:sz w:val="24"/>
          <w:szCs w:val="24"/>
        </w:rPr>
        <w:t>1</w:t>
      </w:r>
      <w:r w:rsidR="00211309" w:rsidRPr="00241A63">
        <w:rPr>
          <w:rFonts w:ascii="Times New Roman" w:hAnsi="Times New Roman" w:cs="Times New Roman"/>
          <w:b/>
          <w:bCs/>
          <w:color w:val="000000"/>
          <w:sz w:val="24"/>
          <w:szCs w:val="24"/>
        </w:rPr>
        <w:t>8</w:t>
      </w:r>
      <w:r w:rsidRPr="00241A63">
        <w:rPr>
          <w:rFonts w:ascii="Times New Roman" w:hAnsi="Times New Roman" w:cs="Times New Roman"/>
          <w:b/>
          <w:bCs/>
          <w:color w:val="000000"/>
          <w:sz w:val="24"/>
          <w:szCs w:val="24"/>
        </w:rPr>
        <w:t xml:space="preserve">, TORNA PÚBLICO PARA O CONHECIMENTO DOS INTERESSADOS QUE NO LOCAL, DATA E </w:t>
      </w:r>
      <w:proofErr w:type="gramStart"/>
      <w:r w:rsidRPr="00241A63">
        <w:rPr>
          <w:rFonts w:ascii="Times New Roman" w:hAnsi="Times New Roman" w:cs="Times New Roman"/>
          <w:b/>
          <w:bCs/>
          <w:color w:val="000000"/>
          <w:sz w:val="24"/>
          <w:szCs w:val="24"/>
        </w:rPr>
        <w:t>HORÁRIO ABAIXO INDICADOS</w:t>
      </w:r>
      <w:proofErr w:type="gramEnd"/>
      <w:r w:rsidRPr="00241A63">
        <w:rPr>
          <w:rFonts w:ascii="Times New Roman" w:hAnsi="Times New Roman" w:cs="Times New Roman"/>
          <w:b/>
          <w:bCs/>
          <w:color w:val="000000"/>
          <w:sz w:val="24"/>
          <w:szCs w:val="24"/>
        </w:rPr>
        <w:t>, FARÁ REALIZAR LICITAÇÃO NA MODALIDADE DE PREGÃO PRESENCIAL, DO “TIPO MENOR PREÇO GLOBAL</w:t>
      </w:r>
      <w:r w:rsidR="00CD55C5">
        <w:rPr>
          <w:rFonts w:ascii="Times New Roman" w:hAnsi="Times New Roman" w:cs="Times New Roman"/>
          <w:b/>
          <w:bCs/>
          <w:color w:val="000000"/>
          <w:sz w:val="24"/>
          <w:szCs w:val="24"/>
        </w:rPr>
        <w:t xml:space="preserve"> POR LOTE</w:t>
      </w:r>
      <w:r w:rsidRPr="00241A63">
        <w:rPr>
          <w:rFonts w:ascii="Times New Roman" w:hAnsi="Times New Roman" w:cs="Times New Roman"/>
          <w:b/>
          <w:bCs/>
          <w:color w:val="000000"/>
          <w:sz w:val="24"/>
          <w:szCs w:val="24"/>
        </w:rPr>
        <w:t>”, DESTINADA À</w:t>
      </w:r>
      <w:r w:rsidR="00275860" w:rsidRPr="00241A63">
        <w:rPr>
          <w:rFonts w:ascii="Times New Roman" w:hAnsi="Times New Roman" w:cs="Times New Roman"/>
          <w:b/>
          <w:bCs/>
          <w:color w:val="000000"/>
          <w:sz w:val="24"/>
          <w:szCs w:val="24"/>
        </w:rPr>
        <w:t xml:space="preserve"> </w:t>
      </w:r>
      <w:r w:rsidR="00A17618">
        <w:rPr>
          <w:rFonts w:ascii="Times New Roman" w:hAnsi="Times New Roman" w:cs="Times New Roman"/>
          <w:b/>
          <w:bCs/>
          <w:color w:val="000000"/>
          <w:sz w:val="24"/>
          <w:szCs w:val="24"/>
        </w:rPr>
        <w:t xml:space="preserve">AQUISIÇÃO DE 18 (DEZOITO) </w:t>
      </w:r>
      <w:proofErr w:type="spellStart"/>
      <w:r w:rsidR="00A17618">
        <w:rPr>
          <w:rFonts w:ascii="Times New Roman" w:hAnsi="Times New Roman" w:cs="Times New Roman"/>
          <w:b/>
          <w:bCs/>
          <w:color w:val="000000"/>
          <w:sz w:val="24"/>
          <w:szCs w:val="24"/>
        </w:rPr>
        <w:t>TABLET’S</w:t>
      </w:r>
      <w:proofErr w:type="spellEnd"/>
      <w:r w:rsidR="00A17618">
        <w:rPr>
          <w:rFonts w:ascii="Times New Roman" w:hAnsi="Times New Roman" w:cs="Times New Roman"/>
          <w:b/>
          <w:bCs/>
          <w:color w:val="000000"/>
          <w:sz w:val="24"/>
          <w:szCs w:val="24"/>
        </w:rPr>
        <w:t xml:space="preserve"> E 18 (DEZOITO) IMPRESSORAS TÉRMICAS PORTÁTEIS</w:t>
      </w:r>
      <w:r w:rsidR="00FD5607">
        <w:rPr>
          <w:rFonts w:ascii="Times New Roman" w:hAnsi="Times New Roman" w:cs="Times New Roman"/>
          <w:b/>
          <w:bCs/>
          <w:color w:val="000000"/>
          <w:sz w:val="24"/>
          <w:szCs w:val="24"/>
        </w:rPr>
        <w:t xml:space="preserve"> EXTERNA</w:t>
      </w:r>
      <w:r w:rsidRPr="00241A63">
        <w:rPr>
          <w:rFonts w:ascii="Times New Roman" w:hAnsi="Times New Roman" w:cs="Times New Roman"/>
          <w:b/>
          <w:bCs/>
          <w:color w:val="000000"/>
          <w:sz w:val="24"/>
          <w:szCs w:val="24"/>
        </w:rPr>
        <w:t>, CONFORME DESCRITO NESTE EDITAL E SEUS ANEXOS.</w:t>
      </w:r>
    </w:p>
    <w:p w:rsidR="001D789D" w:rsidRPr="00241A63" w:rsidRDefault="001D789D" w:rsidP="00241A63">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41A63" w:rsidRDefault="001D789D" w:rsidP="00241A63">
      <w:pPr>
        <w:autoSpaceDE w:val="0"/>
        <w:autoSpaceDN w:val="0"/>
        <w:adjustRightInd w:val="0"/>
        <w:spacing w:after="0" w:line="240" w:lineRule="auto"/>
        <w:jc w:val="both"/>
        <w:rPr>
          <w:rFonts w:ascii="Times New Roman" w:hAnsi="Times New Roman" w:cs="Times New Roman"/>
          <w:color w:val="000000"/>
          <w:sz w:val="24"/>
          <w:szCs w:val="24"/>
        </w:rPr>
      </w:pPr>
      <w:r w:rsidRPr="00241A63">
        <w:rPr>
          <w:rFonts w:ascii="Times New Roman" w:hAnsi="Times New Roman" w:cs="Times New Roman"/>
          <w:b/>
          <w:bCs/>
          <w:color w:val="000000"/>
          <w:sz w:val="24"/>
          <w:szCs w:val="24"/>
        </w:rPr>
        <w:t>LOCAL</w:t>
      </w:r>
      <w:r w:rsidRPr="00241A63">
        <w:rPr>
          <w:rFonts w:ascii="Times New Roman" w:hAnsi="Times New Roman" w:cs="Times New Roman"/>
          <w:color w:val="000000"/>
          <w:sz w:val="24"/>
          <w:szCs w:val="24"/>
        </w:rPr>
        <w:t>: Avenida Dom Pedro I, 809, Centro, João Pessoa - PB, CEP</w:t>
      </w:r>
      <w:proofErr w:type="gramStart"/>
      <w:r w:rsidRPr="00241A63">
        <w:rPr>
          <w:rFonts w:ascii="Times New Roman" w:hAnsi="Times New Roman" w:cs="Times New Roman"/>
          <w:color w:val="000000"/>
          <w:sz w:val="24"/>
          <w:szCs w:val="24"/>
        </w:rPr>
        <w:t>.:</w:t>
      </w:r>
      <w:proofErr w:type="gramEnd"/>
      <w:r w:rsidRPr="00241A63">
        <w:rPr>
          <w:rFonts w:ascii="Times New Roman" w:hAnsi="Times New Roman" w:cs="Times New Roman"/>
          <w:color w:val="000000"/>
          <w:sz w:val="24"/>
          <w:szCs w:val="24"/>
        </w:rPr>
        <w:t xml:space="preserve"> 58.013-021, João Pessoa-PB.</w:t>
      </w:r>
    </w:p>
    <w:p w:rsidR="009D17AD" w:rsidRPr="00241A63" w:rsidRDefault="009D17AD" w:rsidP="00241A63">
      <w:pPr>
        <w:autoSpaceDE w:val="0"/>
        <w:autoSpaceDN w:val="0"/>
        <w:adjustRightInd w:val="0"/>
        <w:spacing w:after="0" w:line="240" w:lineRule="auto"/>
        <w:jc w:val="both"/>
        <w:rPr>
          <w:rFonts w:ascii="Times New Roman" w:hAnsi="Times New Roman" w:cs="Times New Roman"/>
          <w:color w:val="000000"/>
          <w:sz w:val="24"/>
          <w:szCs w:val="24"/>
        </w:rPr>
      </w:pPr>
    </w:p>
    <w:p w:rsidR="001D789D" w:rsidRPr="00241A63" w:rsidRDefault="001D789D" w:rsidP="00241A63">
      <w:pPr>
        <w:autoSpaceDE w:val="0"/>
        <w:autoSpaceDN w:val="0"/>
        <w:adjustRightInd w:val="0"/>
        <w:spacing w:after="0" w:line="240" w:lineRule="auto"/>
        <w:jc w:val="both"/>
        <w:rPr>
          <w:rFonts w:ascii="Times New Roman" w:hAnsi="Times New Roman" w:cs="Times New Roman"/>
          <w:sz w:val="24"/>
          <w:szCs w:val="24"/>
        </w:rPr>
      </w:pPr>
      <w:r w:rsidRPr="00241A63">
        <w:rPr>
          <w:rFonts w:ascii="Times New Roman" w:hAnsi="Times New Roman" w:cs="Times New Roman"/>
          <w:b/>
          <w:bCs/>
          <w:sz w:val="24"/>
          <w:szCs w:val="24"/>
        </w:rPr>
        <w:t>DATA DE ENTREGA DA PROPOSTA (ENVELOPE "A") E DA</w:t>
      </w:r>
      <w:r w:rsidR="009F0EC7" w:rsidRPr="00241A63">
        <w:rPr>
          <w:rFonts w:ascii="Times New Roman" w:hAnsi="Times New Roman" w:cs="Times New Roman"/>
          <w:b/>
          <w:bCs/>
          <w:sz w:val="24"/>
          <w:szCs w:val="24"/>
        </w:rPr>
        <w:t xml:space="preserve"> </w:t>
      </w:r>
      <w:r w:rsidRPr="00241A63">
        <w:rPr>
          <w:rFonts w:ascii="Times New Roman" w:hAnsi="Times New Roman" w:cs="Times New Roman"/>
          <w:b/>
          <w:bCs/>
          <w:sz w:val="24"/>
          <w:szCs w:val="24"/>
        </w:rPr>
        <w:t xml:space="preserve">DOCUMENTAÇÃO (ENVELOPE "B"): </w:t>
      </w:r>
      <w:r w:rsidRPr="00241A63">
        <w:rPr>
          <w:rFonts w:ascii="Times New Roman" w:hAnsi="Times New Roman" w:cs="Times New Roman"/>
          <w:sz w:val="24"/>
          <w:szCs w:val="24"/>
        </w:rPr>
        <w:t xml:space="preserve">até às </w:t>
      </w:r>
      <w:r w:rsidR="00535793" w:rsidRPr="00241A63">
        <w:rPr>
          <w:rFonts w:ascii="Times New Roman" w:hAnsi="Times New Roman" w:cs="Times New Roman"/>
          <w:sz w:val="24"/>
          <w:szCs w:val="24"/>
        </w:rPr>
        <w:t>0</w:t>
      </w:r>
      <w:r w:rsidR="00F80A45" w:rsidRPr="00241A63">
        <w:rPr>
          <w:rFonts w:ascii="Times New Roman" w:hAnsi="Times New Roman" w:cs="Times New Roman"/>
          <w:sz w:val="24"/>
          <w:szCs w:val="24"/>
        </w:rPr>
        <w:t>8</w:t>
      </w:r>
      <w:r w:rsidR="000B021C" w:rsidRPr="00241A63">
        <w:rPr>
          <w:rFonts w:ascii="Times New Roman" w:hAnsi="Times New Roman" w:cs="Times New Roman"/>
          <w:sz w:val="24"/>
          <w:szCs w:val="24"/>
        </w:rPr>
        <w:t>h</w:t>
      </w:r>
      <w:r w:rsidR="00A17618">
        <w:rPr>
          <w:rFonts w:ascii="Times New Roman" w:hAnsi="Times New Roman" w:cs="Times New Roman"/>
          <w:sz w:val="24"/>
          <w:szCs w:val="24"/>
        </w:rPr>
        <w:t>2</w:t>
      </w:r>
      <w:r w:rsidR="000B021C" w:rsidRPr="00241A63">
        <w:rPr>
          <w:rFonts w:ascii="Times New Roman" w:hAnsi="Times New Roman" w:cs="Times New Roman"/>
          <w:sz w:val="24"/>
          <w:szCs w:val="24"/>
        </w:rPr>
        <w:t xml:space="preserve">9min do </w:t>
      </w:r>
      <w:r w:rsidRPr="00241A63">
        <w:rPr>
          <w:rFonts w:ascii="Times New Roman" w:hAnsi="Times New Roman" w:cs="Times New Roman"/>
          <w:sz w:val="24"/>
          <w:szCs w:val="24"/>
        </w:rPr>
        <w:t xml:space="preserve">dia </w:t>
      </w:r>
      <w:r w:rsidR="00F93B0A">
        <w:rPr>
          <w:rFonts w:ascii="Times New Roman" w:hAnsi="Times New Roman" w:cs="Times New Roman"/>
          <w:sz w:val="24"/>
          <w:szCs w:val="24"/>
        </w:rPr>
        <w:t>14</w:t>
      </w:r>
      <w:r w:rsidR="005F78F2" w:rsidRPr="00241A63">
        <w:rPr>
          <w:rFonts w:ascii="Times New Roman" w:hAnsi="Times New Roman" w:cs="Times New Roman"/>
          <w:sz w:val="24"/>
          <w:szCs w:val="24"/>
        </w:rPr>
        <w:t xml:space="preserve"> de </w:t>
      </w:r>
      <w:r w:rsidR="00F93B0A">
        <w:rPr>
          <w:rFonts w:ascii="Times New Roman" w:hAnsi="Times New Roman" w:cs="Times New Roman"/>
          <w:sz w:val="24"/>
          <w:szCs w:val="24"/>
        </w:rPr>
        <w:t>fevereiro</w:t>
      </w:r>
      <w:r w:rsidRPr="00241A63">
        <w:rPr>
          <w:rFonts w:ascii="Times New Roman" w:hAnsi="Times New Roman" w:cs="Times New Roman"/>
          <w:sz w:val="24"/>
          <w:szCs w:val="24"/>
        </w:rPr>
        <w:t xml:space="preserve"> de 201</w:t>
      </w:r>
      <w:r w:rsidR="00A17618">
        <w:rPr>
          <w:rFonts w:ascii="Times New Roman" w:hAnsi="Times New Roman" w:cs="Times New Roman"/>
          <w:sz w:val="24"/>
          <w:szCs w:val="24"/>
        </w:rPr>
        <w:t>9</w:t>
      </w:r>
      <w:r w:rsidRPr="00241A63">
        <w:rPr>
          <w:rFonts w:ascii="Times New Roman" w:hAnsi="Times New Roman" w:cs="Times New Roman"/>
          <w:sz w:val="24"/>
          <w:szCs w:val="24"/>
        </w:rPr>
        <w:t>.</w:t>
      </w:r>
    </w:p>
    <w:p w:rsidR="009D17AD" w:rsidRPr="00241A63" w:rsidRDefault="009D17AD" w:rsidP="00241A63">
      <w:pPr>
        <w:autoSpaceDE w:val="0"/>
        <w:autoSpaceDN w:val="0"/>
        <w:adjustRightInd w:val="0"/>
        <w:spacing w:after="0" w:line="240" w:lineRule="auto"/>
        <w:jc w:val="both"/>
        <w:rPr>
          <w:rFonts w:ascii="Times New Roman" w:hAnsi="Times New Roman" w:cs="Times New Roman"/>
          <w:sz w:val="24"/>
          <w:szCs w:val="24"/>
        </w:rPr>
      </w:pPr>
    </w:p>
    <w:p w:rsidR="001D789D" w:rsidRPr="00241A63" w:rsidRDefault="001D789D" w:rsidP="00241A63">
      <w:pPr>
        <w:autoSpaceDE w:val="0"/>
        <w:autoSpaceDN w:val="0"/>
        <w:adjustRightInd w:val="0"/>
        <w:spacing w:after="0" w:line="240" w:lineRule="auto"/>
        <w:jc w:val="both"/>
        <w:rPr>
          <w:rFonts w:ascii="Times New Roman" w:hAnsi="Times New Roman" w:cs="Times New Roman"/>
          <w:sz w:val="24"/>
          <w:szCs w:val="24"/>
        </w:rPr>
      </w:pPr>
      <w:r w:rsidRPr="00241A63">
        <w:rPr>
          <w:rFonts w:ascii="Times New Roman" w:hAnsi="Times New Roman" w:cs="Times New Roman"/>
          <w:b/>
          <w:bCs/>
          <w:sz w:val="24"/>
          <w:szCs w:val="24"/>
        </w:rPr>
        <w:t xml:space="preserve">DATA DA ABERTURA DOS ENVELOPES: </w:t>
      </w:r>
      <w:r w:rsidRPr="00241A63">
        <w:rPr>
          <w:rFonts w:ascii="Times New Roman" w:hAnsi="Times New Roman" w:cs="Times New Roman"/>
          <w:sz w:val="24"/>
          <w:szCs w:val="24"/>
        </w:rPr>
        <w:t xml:space="preserve">a partir das </w:t>
      </w:r>
      <w:r w:rsidR="00535793" w:rsidRPr="00241A63">
        <w:rPr>
          <w:rFonts w:ascii="Times New Roman" w:hAnsi="Times New Roman" w:cs="Times New Roman"/>
          <w:sz w:val="24"/>
          <w:szCs w:val="24"/>
        </w:rPr>
        <w:t>0</w:t>
      </w:r>
      <w:r w:rsidR="00A17618">
        <w:rPr>
          <w:rFonts w:ascii="Times New Roman" w:hAnsi="Times New Roman" w:cs="Times New Roman"/>
          <w:sz w:val="24"/>
          <w:szCs w:val="24"/>
        </w:rPr>
        <w:t>8</w:t>
      </w:r>
      <w:r w:rsidRPr="00241A63">
        <w:rPr>
          <w:rFonts w:ascii="Times New Roman" w:hAnsi="Times New Roman" w:cs="Times New Roman"/>
          <w:sz w:val="24"/>
          <w:szCs w:val="24"/>
        </w:rPr>
        <w:t>h</w:t>
      </w:r>
      <w:r w:rsidR="00A17618">
        <w:rPr>
          <w:rFonts w:ascii="Times New Roman" w:hAnsi="Times New Roman" w:cs="Times New Roman"/>
          <w:sz w:val="24"/>
          <w:szCs w:val="24"/>
        </w:rPr>
        <w:t>3</w:t>
      </w:r>
      <w:r w:rsidRPr="00241A63">
        <w:rPr>
          <w:rFonts w:ascii="Times New Roman" w:hAnsi="Times New Roman" w:cs="Times New Roman"/>
          <w:sz w:val="24"/>
          <w:szCs w:val="24"/>
        </w:rPr>
        <w:t xml:space="preserve">0min do dia </w:t>
      </w:r>
      <w:r w:rsidR="00F93B0A">
        <w:rPr>
          <w:rFonts w:ascii="Times New Roman" w:hAnsi="Times New Roman" w:cs="Times New Roman"/>
          <w:sz w:val="24"/>
          <w:szCs w:val="24"/>
        </w:rPr>
        <w:t>14</w:t>
      </w:r>
      <w:r w:rsidRPr="00241A63">
        <w:rPr>
          <w:rFonts w:ascii="Times New Roman" w:hAnsi="Times New Roman" w:cs="Times New Roman"/>
          <w:sz w:val="24"/>
          <w:szCs w:val="24"/>
        </w:rPr>
        <w:t xml:space="preserve"> de</w:t>
      </w:r>
      <w:r w:rsidR="009F0EC7" w:rsidRPr="00241A63">
        <w:rPr>
          <w:rFonts w:ascii="Times New Roman" w:hAnsi="Times New Roman" w:cs="Times New Roman"/>
          <w:sz w:val="24"/>
          <w:szCs w:val="24"/>
        </w:rPr>
        <w:t xml:space="preserve"> </w:t>
      </w:r>
      <w:r w:rsidR="00F93B0A">
        <w:rPr>
          <w:rFonts w:ascii="Times New Roman" w:hAnsi="Times New Roman" w:cs="Times New Roman"/>
          <w:sz w:val="24"/>
          <w:szCs w:val="24"/>
        </w:rPr>
        <w:t>fevereiro</w:t>
      </w:r>
      <w:r w:rsidR="000B021C" w:rsidRPr="00241A63">
        <w:rPr>
          <w:rFonts w:ascii="Times New Roman" w:hAnsi="Times New Roman" w:cs="Times New Roman"/>
          <w:sz w:val="24"/>
          <w:szCs w:val="24"/>
        </w:rPr>
        <w:t xml:space="preserve"> </w:t>
      </w:r>
      <w:r w:rsidRPr="00241A63">
        <w:rPr>
          <w:rFonts w:ascii="Times New Roman" w:hAnsi="Times New Roman" w:cs="Times New Roman"/>
          <w:sz w:val="24"/>
          <w:szCs w:val="24"/>
        </w:rPr>
        <w:t>de 201</w:t>
      </w:r>
      <w:r w:rsidR="00A17618">
        <w:rPr>
          <w:rFonts w:ascii="Times New Roman" w:hAnsi="Times New Roman" w:cs="Times New Roman"/>
          <w:sz w:val="24"/>
          <w:szCs w:val="24"/>
        </w:rPr>
        <w:t>9</w:t>
      </w:r>
      <w:r w:rsidRPr="00241A63">
        <w:rPr>
          <w:rFonts w:ascii="Times New Roman" w:hAnsi="Times New Roman" w:cs="Times New Roman"/>
          <w:sz w:val="24"/>
          <w:szCs w:val="24"/>
        </w:rPr>
        <w:t>.</w:t>
      </w:r>
    </w:p>
    <w:p w:rsidR="001D789D" w:rsidRPr="00241A63" w:rsidRDefault="001D789D" w:rsidP="00241A63">
      <w:pPr>
        <w:autoSpaceDE w:val="0"/>
        <w:autoSpaceDN w:val="0"/>
        <w:adjustRightInd w:val="0"/>
        <w:spacing w:after="0" w:line="240" w:lineRule="auto"/>
        <w:jc w:val="both"/>
        <w:rPr>
          <w:rFonts w:ascii="Times New Roman" w:hAnsi="Times New Roman" w:cs="Times New Roman"/>
          <w:color w:val="000000"/>
          <w:sz w:val="24"/>
          <w:szCs w:val="24"/>
        </w:rPr>
      </w:pPr>
    </w:p>
    <w:p w:rsidR="002027E0" w:rsidRPr="00241A63" w:rsidRDefault="002027E0" w:rsidP="00241A63">
      <w:pPr>
        <w:autoSpaceDE w:val="0"/>
        <w:autoSpaceDN w:val="0"/>
        <w:adjustRightInd w:val="0"/>
        <w:spacing w:after="0" w:line="240" w:lineRule="auto"/>
        <w:jc w:val="both"/>
        <w:rPr>
          <w:rFonts w:ascii="Times New Roman" w:hAnsi="Times New Roman" w:cs="Times New Roman"/>
          <w:color w:val="000000"/>
          <w:sz w:val="24"/>
          <w:szCs w:val="24"/>
        </w:rPr>
      </w:pPr>
      <w:r w:rsidRPr="00241A63">
        <w:rPr>
          <w:rFonts w:ascii="Times New Roman" w:hAnsi="Times New Roman" w:cs="Times New Roman"/>
          <w:color w:val="000000"/>
          <w:sz w:val="24"/>
          <w:szCs w:val="24"/>
        </w:rPr>
        <w:t xml:space="preserve">O Procedimento Licitatório que dele resultar obedecerá ao disposto no Decreto n° 3.555, de 08 de agosto de 2000, e alterações posteriores, Lei n° 10.520, de 17 de julho de </w:t>
      </w:r>
      <w:proofErr w:type="gramStart"/>
      <w:r w:rsidRPr="00241A63">
        <w:rPr>
          <w:rFonts w:ascii="Times New Roman" w:hAnsi="Times New Roman" w:cs="Times New Roman"/>
          <w:color w:val="000000"/>
          <w:sz w:val="24"/>
          <w:szCs w:val="24"/>
        </w:rPr>
        <w:t>2002 e, subsidiariamente, pelas normas da Lei nº</w:t>
      </w:r>
      <w:proofErr w:type="gramEnd"/>
      <w:r w:rsidRPr="00241A63">
        <w:rPr>
          <w:rFonts w:ascii="Times New Roman" w:hAnsi="Times New Roman" w:cs="Times New Roman"/>
          <w:color w:val="000000"/>
          <w:sz w:val="24"/>
          <w:szCs w:val="24"/>
        </w:rPr>
        <w:t xml:space="preserve"> 8.666, de 21 de junho de 1993, e alterações posteriores, e nas demais legislações aplicáveis.</w:t>
      </w:r>
    </w:p>
    <w:p w:rsidR="002027E0" w:rsidRPr="00241A63" w:rsidRDefault="002027E0" w:rsidP="00241A63">
      <w:pPr>
        <w:autoSpaceDE w:val="0"/>
        <w:autoSpaceDN w:val="0"/>
        <w:adjustRightInd w:val="0"/>
        <w:spacing w:after="0" w:line="240" w:lineRule="auto"/>
        <w:jc w:val="both"/>
        <w:rPr>
          <w:rFonts w:ascii="Times New Roman" w:hAnsi="Times New Roman" w:cs="Times New Roman"/>
          <w:color w:val="000000"/>
          <w:sz w:val="24"/>
          <w:szCs w:val="24"/>
        </w:rPr>
      </w:pPr>
    </w:p>
    <w:p w:rsidR="009E2C9F" w:rsidRPr="00241A63" w:rsidRDefault="002027E0" w:rsidP="00241A63">
      <w:pPr>
        <w:autoSpaceDE w:val="0"/>
        <w:autoSpaceDN w:val="0"/>
        <w:adjustRightInd w:val="0"/>
        <w:spacing w:after="0" w:line="240" w:lineRule="auto"/>
        <w:jc w:val="both"/>
        <w:rPr>
          <w:rFonts w:ascii="Times New Roman" w:hAnsi="Times New Roman" w:cs="Times New Roman"/>
          <w:color w:val="000000"/>
          <w:sz w:val="24"/>
          <w:szCs w:val="24"/>
        </w:rPr>
      </w:pPr>
      <w:r w:rsidRPr="00241A63">
        <w:rPr>
          <w:rFonts w:ascii="Times New Roman" w:hAnsi="Times New Roman" w:cs="Times New Roman"/>
          <w:color w:val="000000"/>
          <w:sz w:val="24"/>
          <w:szCs w:val="24"/>
        </w:rPr>
        <w:t xml:space="preserve">Os interessados poderão examinar, gratuitamente, o presente Edital e seus Anexos, nos dias úteis, no horário das </w:t>
      </w:r>
      <w:proofErr w:type="gramStart"/>
      <w:r w:rsidRPr="00241A63">
        <w:rPr>
          <w:rFonts w:ascii="Times New Roman" w:hAnsi="Times New Roman" w:cs="Times New Roman"/>
          <w:color w:val="000000"/>
          <w:sz w:val="24"/>
          <w:szCs w:val="24"/>
        </w:rPr>
        <w:t>08:00</w:t>
      </w:r>
      <w:proofErr w:type="gramEnd"/>
      <w:r w:rsidRPr="00241A63">
        <w:rPr>
          <w:rFonts w:ascii="Times New Roman" w:hAnsi="Times New Roman" w:cs="Times New Roman"/>
          <w:color w:val="000000"/>
          <w:sz w:val="24"/>
          <w:szCs w:val="24"/>
        </w:rPr>
        <w:t xml:space="preserve"> às 12:00 horas e das 13:00 às 16:30 horas, na </w:t>
      </w:r>
      <w:r w:rsidR="00637638">
        <w:rPr>
          <w:rFonts w:ascii="Times New Roman" w:hAnsi="Times New Roman" w:cs="Times New Roman"/>
          <w:color w:val="000000"/>
          <w:sz w:val="24"/>
          <w:szCs w:val="24"/>
        </w:rPr>
        <w:t>Comissão Permanente de Licitação/CPL</w:t>
      </w:r>
      <w:r w:rsidRPr="00241A63">
        <w:rPr>
          <w:rFonts w:ascii="Times New Roman" w:hAnsi="Times New Roman" w:cs="Times New Roman"/>
          <w:color w:val="000000"/>
          <w:sz w:val="24"/>
          <w:szCs w:val="24"/>
        </w:rPr>
        <w:t xml:space="preserve"> da Sede do CREA/PB, </w:t>
      </w:r>
      <w:r w:rsidR="00D16F88" w:rsidRPr="00241A63">
        <w:rPr>
          <w:rFonts w:ascii="Times New Roman" w:hAnsi="Times New Roman" w:cs="Times New Roman"/>
          <w:color w:val="000000"/>
          <w:sz w:val="24"/>
          <w:szCs w:val="24"/>
        </w:rPr>
        <w:t xml:space="preserve">ou </w:t>
      </w:r>
      <w:r w:rsidRPr="00241A63">
        <w:rPr>
          <w:rFonts w:ascii="Times New Roman" w:hAnsi="Times New Roman" w:cs="Times New Roman"/>
          <w:color w:val="000000"/>
          <w:sz w:val="24"/>
          <w:szCs w:val="24"/>
        </w:rPr>
        <w:t xml:space="preserve">na página site do mesmo através do site </w:t>
      </w:r>
      <w:hyperlink r:id="rId7" w:history="1">
        <w:r w:rsidRPr="00241A63">
          <w:rPr>
            <w:rStyle w:val="Hyperlink"/>
            <w:rFonts w:ascii="Times New Roman" w:hAnsi="Times New Roman" w:cs="Times New Roman"/>
            <w:sz w:val="24"/>
            <w:szCs w:val="24"/>
          </w:rPr>
          <w:t>www.creapb.org.br</w:t>
        </w:r>
      </w:hyperlink>
      <w:r w:rsidRPr="00241A63">
        <w:rPr>
          <w:rFonts w:ascii="Times New Roman" w:hAnsi="Times New Roman" w:cs="Times New Roman"/>
          <w:color w:val="000000"/>
          <w:sz w:val="24"/>
          <w:szCs w:val="24"/>
        </w:rPr>
        <w:t>.</w:t>
      </w:r>
    </w:p>
    <w:p w:rsidR="004248B5" w:rsidRPr="00241A63" w:rsidRDefault="004248B5" w:rsidP="00241A63">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41A63" w:rsidRDefault="001D789D" w:rsidP="00241A63">
      <w:pPr>
        <w:autoSpaceDE w:val="0"/>
        <w:autoSpaceDN w:val="0"/>
        <w:adjustRightInd w:val="0"/>
        <w:spacing w:after="0" w:line="240" w:lineRule="auto"/>
        <w:rPr>
          <w:rFonts w:ascii="Times New Roman" w:hAnsi="Times New Roman" w:cs="Times New Roman"/>
          <w:color w:val="000000"/>
          <w:sz w:val="24"/>
          <w:szCs w:val="24"/>
        </w:rPr>
      </w:pPr>
      <w:r w:rsidRPr="00241A63">
        <w:rPr>
          <w:rFonts w:ascii="Times New Roman" w:hAnsi="Times New Roman" w:cs="Times New Roman"/>
          <w:b/>
          <w:bCs/>
          <w:color w:val="000000"/>
          <w:sz w:val="24"/>
          <w:szCs w:val="24"/>
        </w:rPr>
        <w:t>ANEXOS</w:t>
      </w:r>
      <w:r w:rsidRPr="00241A63">
        <w:rPr>
          <w:rFonts w:ascii="Times New Roman" w:hAnsi="Times New Roman" w:cs="Times New Roman"/>
          <w:color w:val="000000"/>
          <w:sz w:val="24"/>
          <w:szCs w:val="24"/>
        </w:rPr>
        <w:t>:</w:t>
      </w:r>
    </w:p>
    <w:p w:rsidR="001D789D"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p>
    <w:p w:rsidR="009D17AD"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I - Modelo de Carta de Credenciamento;</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lastRenderedPageBreak/>
        <w:t>II - Modelo de Declaração de Idoneidade;</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III – Modelo de Declaração de Cumprimento de Habilitação;</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IV – Modelo de Declaração para Microempresa e Empresa de Pequeno Porte;</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V – Termo de Referência;</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VI - Modelo de Proposta Comercial;</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VII – Minuta Contratual;</w:t>
      </w:r>
    </w:p>
    <w:p w:rsidR="009E2C9F"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VIII - Declaração de não existência de outros Cartórios Distribuidores;</w:t>
      </w:r>
    </w:p>
    <w:p w:rsidR="00D45662" w:rsidRPr="00D45662" w:rsidRDefault="001D789D" w:rsidP="00D45662">
      <w:pPr>
        <w:autoSpaceDE w:val="0"/>
        <w:autoSpaceDN w:val="0"/>
        <w:adjustRightInd w:val="0"/>
        <w:jc w:val="both"/>
        <w:rPr>
          <w:rFonts w:ascii="Times New Roman" w:eastAsia="Calibri" w:hAnsi="Times New Roman" w:cs="Times New Roman"/>
          <w:b/>
          <w:color w:val="000000"/>
          <w:sz w:val="24"/>
          <w:szCs w:val="24"/>
        </w:rPr>
      </w:pPr>
      <w:r w:rsidRPr="00D45662">
        <w:rPr>
          <w:rFonts w:ascii="Times New Roman" w:hAnsi="Times New Roman" w:cs="Times New Roman"/>
          <w:b/>
          <w:bCs/>
          <w:color w:val="000000"/>
          <w:sz w:val="24"/>
          <w:szCs w:val="24"/>
        </w:rPr>
        <w:t xml:space="preserve">IX – </w:t>
      </w:r>
      <w:r w:rsidR="00D45662" w:rsidRPr="00D45662">
        <w:rPr>
          <w:rFonts w:ascii="Times New Roman" w:eastAsia="Calibri" w:hAnsi="Times New Roman" w:cs="Times New Roman"/>
          <w:b/>
          <w:color w:val="000000"/>
          <w:sz w:val="24"/>
          <w:szCs w:val="24"/>
        </w:rPr>
        <w:t>Modelo de Declaração – Regime Especial Unificado de Arrecadação de Tributos e Contribuições – Simples Nacional;</w:t>
      </w:r>
    </w:p>
    <w:p w:rsidR="009E2C9F" w:rsidRPr="00241A63" w:rsidRDefault="00800EBC" w:rsidP="00241A63">
      <w:pPr>
        <w:autoSpaceDE w:val="0"/>
        <w:autoSpaceDN w:val="0"/>
        <w:adjustRightInd w:val="0"/>
        <w:spacing w:after="0" w:line="240" w:lineRule="auto"/>
        <w:jc w:val="both"/>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X – Modelo de Declaração Simples Nacional;</w:t>
      </w:r>
    </w:p>
    <w:p w:rsidR="0091002E" w:rsidRPr="00241A63" w:rsidRDefault="00800EBC" w:rsidP="00241A63">
      <w:pPr>
        <w:autoSpaceDE w:val="0"/>
        <w:spacing w:line="240" w:lineRule="auto"/>
        <w:jc w:val="both"/>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XI – Modelo de Declaração de Inexistência de Irregularidades Quanto ao Trabalho do Menor;</w:t>
      </w:r>
    </w:p>
    <w:p w:rsidR="00AF1B13" w:rsidRPr="00241A63" w:rsidRDefault="00800EBC" w:rsidP="00241A63">
      <w:pPr>
        <w:autoSpaceDE w:val="0"/>
        <w:spacing w:line="240" w:lineRule="auto"/>
        <w:jc w:val="both"/>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XII – Modelo de Procuração;</w:t>
      </w:r>
    </w:p>
    <w:p w:rsidR="00800EBC" w:rsidRPr="00241A63" w:rsidRDefault="00800EBC" w:rsidP="00241A63">
      <w:pPr>
        <w:autoSpaceDE w:val="0"/>
        <w:spacing w:line="240" w:lineRule="auto"/>
        <w:jc w:val="both"/>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XIII – Modelo de Declaração de Fatos Impeditivos.</w:t>
      </w:r>
    </w:p>
    <w:p w:rsidR="001D789D" w:rsidRPr="00241A63" w:rsidRDefault="001D789D" w:rsidP="00241A63">
      <w:pPr>
        <w:autoSpaceDE w:val="0"/>
        <w:autoSpaceDN w:val="0"/>
        <w:adjustRightInd w:val="0"/>
        <w:spacing w:after="0" w:line="240" w:lineRule="auto"/>
        <w:rPr>
          <w:rFonts w:ascii="Times New Roman" w:hAnsi="Times New Roman" w:cs="Times New Roman"/>
          <w:b/>
          <w:bCs/>
          <w:color w:val="000000"/>
          <w:sz w:val="24"/>
          <w:szCs w:val="24"/>
        </w:rPr>
      </w:pPr>
      <w:r w:rsidRPr="00241A63">
        <w:rPr>
          <w:rFonts w:ascii="Times New Roman" w:hAnsi="Times New Roman" w:cs="Times New Roman"/>
          <w:b/>
          <w:bCs/>
          <w:color w:val="000000"/>
          <w:sz w:val="24"/>
          <w:szCs w:val="24"/>
        </w:rPr>
        <w:t>1. DO OBJETO</w:t>
      </w:r>
    </w:p>
    <w:p w:rsidR="009E2C9F" w:rsidRPr="00241A63" w:rsidRDefault="009E2C9F" w:rsidP="00241A63">
      <w:pPr>
        <w:autoSpaceDE w:val="0"/>
        <w:autoSpaceDN w:val="0"/>
        <w:adjustRightInd w:val="0"/>
        <w:spacing w:after="0" w:line="240" w:lineRule="auto"/>
        <w:rPr>
          <w:rFonts w:ascii="Times New Roman" w:hAnsi="Times New Roman" w:cs="Times New Roman"/>
          <w:b/>
          <w:bCs/>
          <w:color w:val="000000"/>
          <w:sz w:val="24"/>
          <w:szCs w:val="24"/>
        </w:rPr>
      </w:pPr>
    </w:p>
    <w:p w:rsidR="00CB708B" w:rsidRPr="00CB708B" w:rsidRDefault="00A17618" w:rsidP="00241A63">
      <w:pPr>
        <w:pStyle w:val="PargrafodaLista"/>
        <w:numPr>
          <w:ilvl w:val="1"/>
          <w:numId w:val="14"/>
        </w:numPr>
        <w:jc w:val="both"/>
      </w:pPr>
      <w:r>
        <w:rPr>
          <w:rFonts w:eastAsia="Calibri"/>
        </w:rPr>
        <w:t xml:space="preserve">Aquisição de 18 (dezoito) </w:t>
      </w:r>
      <w:proofErr w:type="spellStart"/>
      <w:r>
        <w:rPr>
          <w:rFonts w:eastAsia="Calibri"/>
        </w:rPr>
        <w:t>Tablet’s</w:t>
      </w:r>
      <w:proofErr w:type="spellEnd"/>
      <w:r>
        <w:rPr>
          <w:rFonts w:eastAsia="Calibri"/>
        </w:rPr>
        <w:t xml:space="preserve"> e 18 (dezoito) Impressoras Térmicas Portáteis</w:t>
      </w:r>
      <w:r w:rsidR="009E3659">
        <w:rPr>
          <w:rFonts w:eastAsia="Calibri"/>
        </w:rPr>
        <w:t xml:space="preserve"> Externa</w:t>
      </w:r>
      <w:r>
        <w:rPr>
          <w:rFonts w:eastAsia="Calibri"/>
        </w:rPr>
        <w:t xml:space="preserve"> para o setor de fiscalização, atendendo o disposto no </w:t>
      </w:r>
      <w:r w:rsidR="00CB708B">
        <w:rPr>
          <w:rFonts w:eastAsia="Calibri"/>
        </w:rPr>
        <w:t xml:space="preserve">Convênio nº 68/2018 </w:t>
      </w:r>
      <w:proofErr w:type="spellStart"/>
      <w:r w:rsidR="00CB708B">
        <w:rPr>
          <w:rFonts w:eastAsia="Calibri"/>
        </w:rPr>
        <w:t>Confea</w:t>
      </w:r>
      <w:proofErr w:type="spellEnd"/>
      <w:r w:rsidR="00CB708B">
        <w:rPr>
          <w:rFonts w:eastAsia="Calibri"/>
        </w:rPr>
        <w:t>/</w:t>
      </w:r>
      <w:proofErr w:type="spellStart"/>
      <w:proofErr w:type="gramStart"/>
      <w:r w:rsidR="00CB708B">
        <w:rPr>
          <w:rFonts w:eastAsia="Calibri"/>
        </w:rPr>
        <w:t>Crea</w:t>
      </w:r>
      <w:proofErr w:type="spellEnd"/>
      <w:proofErr w:type="gramEnd"/>
      <w:r w:rsidR="00CB708B">
        <w:rPr>
          <w:rFonts w:eastAsia="Calibri"/>
        </w:rPr>
        <w:t xml:space="preserve">, Programa de Desenvolvimento e Aperfeiçoamento da Fiscalização – </w:t>
      </w:r>
      <w:proofErr w:type="spellStart"/>
      <w:r w:rsidR="00CB708B">
        <w:rPr>
          <w:rFonts w:eastAsia="Calibri"/>
        </w:rPr>
        <w:t>Prodafisc</w:t>
      </w:r>
      <w:proofErr w:type="spellEnd"/>
      <w:r w:rsidR="00CB708B">
        <w:rPr>
          <w:rFonts w:eastAsia="Calibri"/>
        </w:rPr>
        <w:t>.</w:t>
      </w:r>
    </w:p>
    <w:p w:rsidR="00535793" w:rsidRPr="00241A63" w:rsidRDefault="00535793" w:rsidP="00241A63">
      <w:pPr>
        <w:spacing w:after="40" w:line="240" w:lineRule="auto"/>
        <w:jc w:val="both"/>
        <w:rPr>
          <w:rFonts w:ascii="Times New Roman" w:eastAsia="Times New Roman" w:hAnsi="Times New Roman" w:cs="Times New Roman"/>
          <w:bCs/>
          <w:color w:val="000000"/>
          <w:sz w:val="24"/>
          <w:szCs w:val="24"/>
          <w:lang w:eastAsia="pt-BR"/>
        </w:rPr>
      </w:pPr>
    </w:p>
    <w:p w:rsidR="00241A63" w:rsidRPr="00241A63" w:rsidRDefault="00241A63" w:rsidP="00241A63">
      <w:pPr>
        <w:spacing w:line="240" w:lineRule="auto"/>
        <w:rPr>
          <w:rFonts w:ascii="Times New Roman" w:hAnsi="Times New Roman" w:cs="Times New Roman"/>
          <w:b/>
          <w:sz w:val="24"/>
          <w:szCs w:val="24"/>
        </w:rPr>
      </w:pPr>
      <w:proofErr w:type="gramStart"/>
      <w:r w:rsidRPr="00241A63">
        <w:rPr>
          <w:rFonts w:ascii="Times New Roman" w:eastAsia="Times New Roman" w:hAnsi="Times New Roman" w:cs="Times New Roman"/>
          <w:bCs/>
          <w:color w:val="000000"/>
          <w:sz w:val="24"/>
          <w:szCs w:val="24"/>
          <w:lang w:eastAsia="pt-BR"/>
        </w:rPr>
        <w:t xml:space="preserve">1.2 </w:t>
      </w:r>
      <w:r w:rsidRPr="00241A63">
        <w:rPr>
          <w:rFonts w:ascii="Times New Roman" w:hAnsi="Times New Roman" w:cs="Times New Roman"/>
          <w:b/>
          <w:sz w:val="24"/>
          <w:szCs w:val="24"/>
        </w:rPr>
        <w:t>ESPECIFICAÇÃO</w:t>
      </w:r>
      <w:proofErr w:type="gramEnd"/>
      <w:r w:rsidRPr="00241A63">
        <w:rPr>
          <w:rFonts w:ascii="Times New Roman" w:hAnsi="Times New Roman" w:cs="Times New Roman"/>
          <w:b/>
          <w:sz w:val="24"/>
          <w:szCs w:val="24"/>
        </w:rPr>
        <w:t xml:space="preserve"> DO OBJETO</w:t>
      </w:r>
    </w:p>
    <w:tbl>
      <w:tblPr>
        <w:tblStyle w:val="Tabelacomgrade"/>
        <w:tblW w:w="0" w:type="auto"/>
        <w:tblInd w:w="534" w:type="dxa"/>
        <w:tblLook w:val="04A0"/>
      </w:tblPr>
      <w:tblGrid>
        <w:gridCol w:w="1483"/>
        <w:gridCol w:w="5261"/>
        <w:gridCol w:w="1442"/>
      </w:tblGrid>
      <w:tr w:rsidR="00241A63" w:rsidRPr="00241A63" w:rsidTr="00241A63">
        <w:tc>
          <w:tcPr>
            <w:tcW w:w="788" w:type="dxa"/>
            <w:shd w:val="clear" w:color="auto" w:fill="DBE5F1" w:themeFill="accent1" w:themeFillTint="33"/>
          </w:tcPr>
          <w:p w:rsidR="00241A63" w:rsidRPr="00241A63" w:rsidRDefault="00241A63" w:rsidP="00241A63">
            <w:pPr>
              <w:jc w:val="center"/>
              <w:rPr>
                <w:rFonts w:ascii="Times New Roman" w:hAnsi="Times New Roman" w:cs="Times New Roman"/>
                <w:b/>
                <w:sz w:val="24"/>
                <w:szCs w:val="24"/>
              </w:rPr>
            </w:pPr>
            <w:r w:rsidRPr="00241A63">
              <w:rPr>
                <w:rFonts w:ascii="Times New Roman" w:hAnsi="Times New Roman" w:cs="Times New Roman"/>
                <w:b/>
                <w:sz w:val="24"/>
                <w:szCs w:val="24"/>
              </w:rPr>
              <w:t>Item</w:t>
            </w:r>
          </w:p>
        </w:tc>
        <w:tc>
          <w:tcPr>
            <w:tcW w:w="5954" w:type="dxa"/>
            <w:shd w:val="clear" w:color="auto" w:fill="DBE5F1" w:themeFill="accent1" w:themeFillTint="33"/>
          </w:tcPr>
          <w:p w:rsidR="00241A63" w:rsidRPr="00241A63" w:rsidRDefault="00241A63" w:rsidP="00241A63">
            <w:pPr>
              <w:jc w:val="center"/>
              <w:rPr>
                <w:rFonts w:ascii="Times New Roman" w:hAnsi="Times New Roman" w:cs="Times New Roman"/>
                <w:b/>
                <w:sz w:val="24"/>
                <w:szCs w:val="24"/>
              </w:rPr>
            </w:pPr>
            <w:r w:rsidRPr="00241A63">
              <w:rPr>
                <w:rFonts w:ascii="Times New Roman" w:hAnsi="Times New Roman" w:cs="Times New Roman"/>
                <w:b/>
                <w:sz w:val="24"/>
                <w:szCs w:val="24"/>
              </w:rPr>
              <w:t>Descrição</w:t>
            </w:r>
          </w:p>
        </w:tc>
        <w:tc>
          <w:tcPr>
            <w:tcW w:w="1444" w:type="dxa"/>
            <w:shd w:val="clear" w:color="auto" w:fill="DBE5F1" w:themeFill="accent1" w:themeFillTint="33"/>
          </w:tcPr>
          <w:p w:rsidR="00241A63" w:rsidRPr="00241A63" w:rsidRDefault="00241A63" w:rsidP="00241A63">
            <w:pPr>
              <w:jc w:val="center"/>
              <w:rPr>
                <w:rFonts w:ascii="Times New Roman" w:hAnsi="Times New Roman" w:cs="Times New Roman"/>
                <w:b/>
                <w:sz w:val="24"/>
                <w:szCs w:val="24"/>
              </w:rPr>
            </w:pPr>
            <w:r w:rsidRPr="00241A63">
              <w:rPr>
                <w:rFonts w:ascii="Times New Roman" w:hAnsi="Times New Roman" w:cs="Times New Roman"/>
                <w:b/>
                <w:sz w:val="24"/>
                <w:szCs w:val="24"/>
              </w:rPr>
              <w:t>Quantidade</w:t>
            </w:r>
          </w:p>
        </w:tc>
      </w:tr>
      <w:tr w:rsidR="00241A63" w:rsidRPr="00241A63" w:rsidTr="00241A63">
        <w:tc>
          <w:tcPr>
            <w:tcW w:w="788" w:type="dxa"/>
            <w:vAlign w:val="center"/>
          </w:tcPr>
          <w:p w:rsidR="00241A63" w:rsidRDefault="00241A63" w:rsidP="00241A63">
            <w:pPr>
              <w:jc w:val="center"/>
              <w:rPr>
                <w:rFonts w:ascii="Times New Roman" w:hAnsi="Times New Roman" w:cs="Times New Roman"/>
                <w:b/>
                <w:sz w:val="24"/>
                <w:szCs w:val="24"/>
              </w:rPr>
            </w:pPr>
            <w:r w:rsidRPr="00241A63">
              <w:rPr>
                <w:rFonts w:ascii="Times New Roman" w:hAnsi="Times New Roman" w:cs="Times New Roman"/>
                <w:b/>
                <w:sz w:val="24"/>
                <w:szCs w:val="24"/>
              </w:rPr>
              <w:t>01</w:t>
            </w:r>
          </w:p>
          <w:p w:rsidR="00CB708B" w:rsidRPr="00241A63" w:rsidRDefault="00CB708B" w:rsidP="00CB708B">
            <w:pPr>
              <w:jc w:val="center"/>
              <w:rPr>
                <w:rFonts w:ascii="Times New Roman" w:hAnsi="Times New Roman" w:cs="Times New Roman"/>
                <w:b/>
                <w:sz w:val="24"/>
                <w:szCs w:val="24"/>
              </w:rPr>
            </w:pPr>
            <w:proofErr w:type="spellStart"/>
            <w:r>
              <w:rPr>
                <w:rFonts w:ascii="Times New Roman" w:hAnsi="Times New Roman" w:cs="Times New Roman"/>
                <w:b/>
                <w:sz w:val="24"/>
                <w:szCs w:val="24"/>
              </w:rPr>
              <w:t>Tablet’s</w:t>
            </w:r>
            <w:proofErr w:type="spellEnd"/>
          </w:p>
        </w:tc>
        <w:tc>
          <w:tcPr>
            <w:tcW w:w="5954" w:type="dxa"/>
          </w:tcPr>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Sistema operacional </w:t>
            </w:r>
            <w:proofErr w:type="spellStart"/>
            <w:r w:rsidRPr="00CB708B">
              <w:rPr>
                <w:rFonts w:ascii="Times New Roman" w:hAnsi="Times New Roman" w:cs="Times New Roman"/>
                <w:sz w:val="24"/>
                <w:szCs w:val="24"/>
              </w:rPr>
              <w:t>Adroid</w:t>
            </w:r>
            <w:proofErr w:type="spellEnd"/>
            <w:r w:rsidRPr="00CB708B">
              <w:rPr>
                <w:rFonts w:ascii="Times New Roman" w:hAnsi="Times New Roman" w:cs="Times New Roman"/>
                <w:sz w:val="24"/>
                <w:szCs w:val="24"/>
              </w:rPr>
              <w:t xml:space="preserve"> 6.0 ou superior</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Tela AMOLED ou Superior;</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Tamanho diagonal de 10`</w:t>
            </w:r>
            <w:proofErr w:type="gramStart"/>
            <w:r w:rsidRPr="00CB708B">
              <w:rPr>
                <w:rFonts w:ascii="Times New Roman" w:hAnsi="Times New Roman" w:cs="Times New Roman"/>
                <w:sz w:val="24"/>
                <w:szCs w:val="24"/>
              </w:rPr>
              <w:t>5</w:t>
            </w:r>
            <w:proofErr w:type="gramEnd"/>
            <w:r w:rsidRPr="00CB708B">
              <w:rPr>
                <w:rFonts w:ascii="Times New Roman" w:hAnsi="Times New Roman" w:cs="Times New Roman"/>
                <w:sz w:val="24"/>
                <w:szCs w:val="24"/>
              </w:rPr>
              <w:t xml:space="preserve"> polegadas ou Superior;</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Resolução</w:t>
            </w:r>
            <w:bookmarkStart w:id="0" w:name="_GoBack"/>
            <w:bookmarkEnd w:id="0"/>
            <w:r w:rsidRPr="00CB708B">
              <w:rPr>
                <w:rFonts w:ascii="Times New Roman" w:hAnsi="Times New Roman" w:cs="Times New Roman"/>
                <w:sz w:val="24"/>
                <w:szCs w:val="24"/>
              </w:rPr>
              <w:t xml:space="preserve"> de 1920x1200 Colorida ou Superior;</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w:t>
            </w:r>
            <w:proofErr w:type="spellStart"/>
            <w:r w:rsidRPr="00CB708B">
              <w:rPr>
                <w:rFonts w:ascii="Times New Roman" w:hAnsi="Times New Roman" w:cs="Times New Roman"/>
                <w:sz w:val="24"/>
                <w:szCs w:val="24"/>
              </w:rPr>
              <w:t>Multi-touchwidescreen</w:t>
            </w:r>
            <w:proofErr w:type="spellEnd"/>
            <w:r w:rsidRPr="00CB708B">
              <w:rPr>
                <w:rFonts w:ascii="Times New Roman" w:hAnsi="Times New Roman" w:cs="Times New Roman"/>
                <w:sz w:val="24"/>
                <w:szCs w:val="24"/>
              </w:rPr>
              <w:t>;</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Profundidade de Cor 16M</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Recurso “</w:t>
            </w:r>
            <w:proofErr w:type="spellStart"/>
            <w:r w:rsidRPr="00CB708B">
              <w:rPr>
                <w:rFonts w:ascii="Times New Roman" w:hAnsi="Times New Roman" w:cs="Times New Roman"/>
                <w:sz w:val="24"/>
                <w:szCs w:val="24"/>
              </w:rPr>
              <w:t>pinch-to-zoom</w:t>
            </w:r>
            <w:proofErr w:type="spellEnd"/>
            <w:r w:rsidRPr="00CB708B">
              <w:rPr>
                <w:rFonts w:ascii="Times New Roman" w:hAnsi="Times New Roman" w:cs="Times New Roman"/>
                <w:sz w:val="24"/>
                <w:szCs w:val="24"/>
              </w:rPr>
              <w:t>”, permitindo aumentar ou diminuir o zoom da imagem com</w:t>
            </w:r>
          </w:p>
          <w:p w:rsidR="00CB708B" w:rsidRPr="00CB708B" w:rsidRDefault="00CB708B" w:rsidP="00CB708B">
            <w:pPr>
              <w:autoSpaceDE w:val="0"/>
              <w:autoSpaceDN w:val="0"/>
              <w:adjustRightInd w:val="0"/>
              <w:jc w:val="both"/>
              <w:rPr>
                <w:rFonts w:ascii="Times New Roman" w:hAnsi="Times New Roman" w:cs="Times New Roman"/>
                <w:sz w:val="24"/>
                <w:szCs w:val="24"/>
              </w:rPr>
            </w:pPr>
            <w:proofErr w:type="gramStart"/>
            <w:r w:rsidRPr="00CB708B">
              <w:rPr>
                <w:rFonts w:ascii="Times New Roman" w:hAnsi="Times New Roman" w:cs="Times New Roman"/>
                <w:sz w:val="24"/>
                <w:szCs w:val="24"/>
              </w:rPr>
              <w:t>gestos</w:t>
            </w:r>
            <w:proofErr w:type="gramEnd"/>
            <w:r w:rsidRPr="00CB708B">
              <w:rPr>
                <w:rFonts w:ascii="Times New Roman" w:hAnsi="Times New Roman" w:cs="Times New Roman"/>
                <w:sz w:val="24"/>
                <w:szCs w:val="24"/>
              </w:rPr>
              <w:t xml:space="preserve"> do tipo pinça;</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Sensor de posição, que permita alterar automaticamente o modo de visualização vertical</w:t>
            </w:r>
          </w:p>
          <w:p w:rsidR="00CB708B" w:rsidRPr="00CB708B" w:rsidRDefault="00CB708B" w:rsidP="00CB708B">
            <w:pPr>
              <w:autoSpaceDE w:val="0"/>
              <w:autoSpaceDN w:val="0"/>
              <w:adjustRightInd w:val="0"/>
              <w:jc w:val="both"/>
              <w:rPr>
                <w:rFonts w:ascii="Times New Roman" w:hAnsi="Times New Roman" w:cs="Times New Roman"/>
                <w:sz w:val="24"/>
                <w:szCs w:val="24"/>
              </w:rPr>
            </w:pPr>
            <w:proofErr w:type="gramStart"/>
            <w:r w:rsidRPr="00CB708B">
              <w:rPr>
                <w:rFonts w:ascii="Times New Roman" w:hAnsi="Times New Roman" w:cs="Times New Roman"/>
                <w:sz w:val="24"/>
                <w:szCs w:val="24"/>
              </w:rPr>
              <w:t>para</w:t>
            </w:r>
            <w:proofErr w:type="gramEnd"/>
            <w:r w:rsidRPr="00CB708B">
              <w:rPr>
                <w:rFonts w:ascii="Times New Roman" w:hAnsi="Times New Roman" w:cs="Times New Roman"/>
                <w:sz w:val="24"/>
                <w:szCs w:val="24"/>
              </w:rPr>
              <w:t xml:space="preserve"> horizontal e vice-versa;</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Teclado virtual;</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Processador com Mínimo de </w:t>
            </w:r>
            <w:proofErr w:type="gramStart"/>
            <w:r w:rsidRPr="00CB708B">
              <w:rPr>
                <w:rFonts w:ascii="Times New Roman" w:hAnsi="Times New Roman" w:cs="Times New Roman"/>
                <w:sz w:val="24"/>
                <w:szCs w:val="24"/>
              </w:rPr>
              <w:t>8</w:t>
            </w:r>
            <w:proofErr w:type="gramEnd"/>
            <w:r w:rsidRPr="00CB708B">
              <w:rPr>
                <w:rFonts w:ascii="Times New Roman" w:hAnsi="Times New Roman" w:cs="Times New Roman"/>
                <w:sz w:val="24"/>
                <w:szCs w:val="24"/>
              </w:rPr>
              <w:t xml:space="preserve"> núcleos;</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Processador com </w:t>
            </w:r>
            <w:proofErr w:type="spellStart"/>
            <w:r w:rsidRPr="00CB708B">
              <w:rPr>
                <w:rFonts w:ascii="Times New Roman" w:hAnsi="Times New Roman" w:cs="Times New Roman"/>
                <w:sz w:val="24"/>
                <w:szCs w:val="24"/>
              </w:rPr>
              <w:t>Clock</w:t>
            </w:r>
            <w:proofErr w:type="spellEnd"/>
            <w:r w:rsidRPr="00CB708B">
              <w:rPr>
                <w:rFonts w:ascii="Times New Roman" w:hAnsi="Times New Roman" w:cs="Times New Roman"/>
                <w:sz w:val="24"/>
                <w:szCs w:val="24"/>
              </w:rPr>
              <w:t xml:space="preserve"> de, no mínimo, 1.8 GHz.</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Memória total interna mínima de 32 Gb.</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Capacidade de armazenamento interno com memória flash de, no mínimo, 128 GB;</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Suporte a conexão 4G </w:t>
            </w:r>
            <w:proofErr w:type="spellStart"/>
            <w:r w:rsidRPr="00CB708B">
              <w:rPr>
                <w:rFonts w:ascii="Times New Roman" w:hAnsi="Times New Roman" w:cs="Times New Roman"/>
                <w:sz w:val="24"/>
                <w:szCs w:val="24"/>
              </w:rPr>
              <w:t>quadriband</w:t>
            </w:r>
            <w:proofErr w:type="spellEnd"/>
            <w:r w:rsidRPr="00CB708B">
              <w:rPr>
                <w:rFonts w:ascii="Times New Roman" w:hAnsi="Times New Roman" w:cs="Times New Roman"/>
                <w:sz w:val="24"/>
                <w:szCs w:val="24"/>
              </w:rPr>
              <w:t>;</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Acesso a rede wireless em conformidade com o padrão IEEE 802.11 a/b/</w:t>
            </w:r>
            <w:proofErr w:type="gramStart"/>
            <w:r w:rsidRPr="00CB708B">
              <w:rPr>
                <w:rFonts w:ascii="Times New Roman" w:hAnsi="Times New Roman" w:cs="Times New Roman"/>
                <w:sz w:val="24"/>
                <w:szCs w:val="24"/>
              </w:rPr>
              <w:t>g/n ,</w:t>
            </w:r>
            <w:proofErr w:type="gramEnd"/>
            <w:r w:rsidRPr="00CB708B">
              <w:rPr>
                <w:rFonts w:ascii="Times New Roman" w:hAnsi="Times New Roman" w:cs="Times New Roman"/>
                <w:sz w:val="24"/>
                <w:szCs w:val="24"/>
              </w:rPr>
              <w:t xml:space="preserve"> 2 2,4</w:t>
            </w:r>
          </w:p>
          <w:p w:rsidR="00CB708B" w:rsidRPr="00CB708B" w:rsidRDefault="00CB708B" w:rsidP="00CB708B">
            <w:pPr>
              <w:autoSpaceDE w:val="0"/>
              <w:autoSpaceDN w:val="0"/>
              <w:adjustRightInd w:val="0"/>
              <w:jc w:val="both"/>
              <w:rPr>
                <w:rFonts w:ascii="Times New Roman" w:hAnsi="Times New Roman" w:cs="Times New Roman"/>
                <w:sz w:val="24"/>
                <w:szCs w:val="24"/>
              </w:rPr>
            </w:pPr>
            <w:proofErr w:type="spellStart"/>
            <w:proofErr w:type="gramStart"/>
            <w:r w:rsidRPr="00CB708B">
              <w:rPr>
                <w:rFonts w:ascii="Times New Roman" w:hAnsi="Times New Roman" w:cs="Times New Roman"/>
                <w:sz w:val="24"/>
                <w:szCs w:val="24"/>
              </w:rPr>
              <w:t>Ghz</w:t>
            </w:r>
            <w:proofErr w:type="spellEnd"/>
            <w:proofErr w:type="gramEnd"/>
            <w:r w:rsidRPr="00CB708B">
              <w:rPr>
                <w:rFonts w:ascii="Times New Roman" w:hAnsi="Times New Roman" w:cs="Times New Roman"/>
                <w:sz w:val="24"/>
                <w:szCs w:val="24"/>
              </w:rPr>
              <w:t xml:space="preserve"> e 5Ghz;</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Interface Bluetooth </w:t>
            </w:r>
            <w:proofErr w:type="gramStart"/>
            <w:r w:rsidRPr="00CB708B">
              <w:rPr>
                <w:rFonts w:ascii="Times New Roman" w:hAnsi="Times New Roman" w:cs="Times New Roman"/>
                <w:sz w:val="24"/>
                <w:szCs w:val="24"/>
              </w:rPr>
              <w:t>v4.</w:t>
            </w:r>
            <w:proofErr w:type="gramEnd"/>
            <w:r w:rsidRPr="00CB708B">
              <w:rPr>
                <w:rFonts w:ascii="Times New Roman" w:hAnsi="Times New Roman" w:cs="Times New Roman"/>
                <w:sz w:val="24"/>
                <w:szCs w:val="24"/>
              </w:rPr>
              <w:t xml:space="preserve">0 ou superior integrado ao </w:t>
            </w:r>
            <w:r w:rsidRPr="00CB708B">
              <w:rPr>
                <w:rFonts w:ascii="Times New Roman" w:hAnsi="Times New Roman" w:cs="Times New Roman"/>
                <w:sz w:val="24"/>
                <w:szCs w:val="24"/>
              </w:rPr>
              <w:lastRenderedPageBreak/>
              <w:t>equipamento;</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Cabo para conexão USB 2.0.</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Duas câmeras, sendo uma frontal com sensor de </w:t>
            </w:r>
            <w:proofErr w:type="gramStart"/>
            <w:r w:rsidRPr="00CB708B">
              <w:rPr>
                <w:rFonts w:ascii="Times New Roman" w:hAnsi="Times New Roman" w:cs="Times New Roman"/>
                <w:sz w:val="24"/>
                <w:szCs w:val="24"/>
              </w:rPr>
              <w:t>5</w:t>
            </w:r>
            <w:proofErr w:type="gramEnd"/>
            <w:r w:rsidRPr="00CB708B">
              <w:rPr>
                <w:rFonts w:ascii="Times New Roman" w:hAnsi="Times New Roman" w:cs="Times New Roman"/>
                <w:sz w:val="24"/>
                <w:szCs w:val="24"/>
              </w:rPr>
              <w:t xml:space="preserve"> megapixels e vídeo HD de 720P e</w:t>
            </w:r>
          </w:p>
          <w:p w:rsidR="00CB708B" w:rsidRPr="00CB708B" w:rsidRDefault="00CB708B" w:rsidP="00CB708B">
            <w:pPr>
              <w:autoSpaceDE w:val="0"/>
              <w:autoSpaceDN w:val="0"/>
              <w:adjustRightInd w:val="0"/>
              <w:jc w:val="both"/>
              <w:rPr>
                <w:rFonts w:ascii="Times New Roman" w:hAnsi="Times New Roman" w:cs="Times New Roman"/>
                <w:sz w:val="24"/>
                <w:szCs w:val="24"/>
              </w:rPr>
            </w:pPr>
            <w:proofErr w:type="gramStart"/>
            <w:r w:rsidRPr="00CB708B">
              <w:rPr>
                <w:rFonts w:ascii="Times New Roman" w:hAnsi="Times New Roman" w:cs="Times New Roman"/>
                <w:sz w:val="24"/>
                <w:szCs w:val="24"/>
              </w:rPr>
              <w:t>uma</w:t>
            </w:r>
            <w:proofErr w:type="gramEnd"/>
            <w:r w:rsidRPr="00CB708B">
              <w:rPr>
                <w:rFonts w:ascii="Times New Roman" w:hAnsi="Times New Roman" w:cs="Times New Roman"/>
                <w:sz w:val="24"/>
                <w:szCs w:val="24"/>
              </w:rPr>
              <w:t xml:space="preserve"> traseira com sensor de 8 </w:t>
            </w:r>
            <w:proofErr w:type="spellStart"/>
            <w:r w:rsidRPr="00CB708B">
              <w:rPr>
                <w:rFonts w:ascii="Times New Roman" w:hAnsi="Times New Roman" w:cs="Times New Roman"/>
                <w:sz w:val="24"/>
                <w:szCs w:val="24"/>
              </w:rPr>
              <w:t>magapixels</w:t>
            </w:r>
            <w:proofErr w:type="spellEnd"/>
            <w:r w:rsidRPr="00CB708B">
              <w:rPr>
                <w:rFonts w:ascii="Times New Roman" w:hAnsi="Times New Roman" w:cs="Times New Roman"/>
                <w:sz w:val="24"/>
                <w:szCs w:val="24"/>
              </w:rPr>
              <w:t xml:space="preserve"> e vídeo FHD de 1920 x 1080 30fps;</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Microfone integrado ao equipamento;</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Alto-falantes integrados ao equipamento;</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Interface para fone de ouvido com </w:t>
            </w:r>
            <w:proofErr w:type="spellStart"/>
            <w:r w:rsidRPr="00CB708B">
              <w:rPr>
                <w:rFonts w:ascii="Times New Roman" w:hAnsi="Times New Roman" w:cs="Times New Roman"/>
                <w:sz w:val="24"/>
                <w:szCs w:val="24"/>
              </w:rPr>
              <w:t>plug</w:t>
            </w:r>
            <w:proofErr w:type="spellEnd"/>
            <w:r w:rsidRPr="00CB708B">
              <w:rPr>
                <w:rFonts w:ascii="Times New Roman" w:hAnsi="Times New Roman" w:cs="Times New Roman"/>
                <w:sz w:val="24"/>
                <w:szCs w:val="24"/>
              </w:rPr>
              <w:t xml:space="preserve"> no padrão 3,5 mm;</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Serviço de localização com acesso a no mínimo </w:t>
            </w:r>
            <w:proofErr w:type="gramStart"/>
            <w:r w:rsidRPr="00CB708B">
              <w:rPr>
                <w:rFonts w:ascii="Times New Roman" w:hAnsi="Times New Roman" w:cs="Times New Roman"/>
                <w:sz w:val="24"/>
                <w:szCs w:val="24"/>
              </w:rPr>
              <w:t>2</w:t>
            </w:r>
            <w:proofErr w:type="gramEnd"/>
            <w:r w:rsidRPr="00CB708B">
              <w:rPr>
                <w:rFonts w:ascii="Times New Roman" w:hAnsi="Times New Roman" w:cs="Times New Roman"/>
                <w:sz w:val="24"/>
                <w:szCs w:val="24"/>
              </w:rPr>
              <w:t xml:space="preserve"> redes GNSS);</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Acelerômetro;</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Giroscópio;</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Sensor </w:t>
            </w:r>
            <w:proofErr w:type="spellStart"/>
            <w:r w:rsidRPr="00CB708B">
              <w:rPr>
                <w:rFonts w:ascii="Times New Roman" w:hAnsi="Times New Roman" w:cs="Times New Roman"/>
                <w:sz w:val="24"/>
                <w:szCs w:val="24"/>
              </w:rPr>
              <w:t>Geo</w:t>
            </w:r>
            <w:proofErr w:type="spellEnd"/>
            <w:r w:rsidRPr="00CB708B">
              <w:rPr>
                <w:rFonts w:ascii="Times New Roman" w:hAnsi="Times New Roman" w:cs="Times New Roman"/>
                <w:sz w:val="24"/>
                <w:szCs w:val="24"/>
              </w:rPr>
              <w:t xml:space="preserve"> Magnético</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Sensor de impressão Digital;</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Sensor de Proximidade</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Sensor de Luz RGB</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Peso máximo, incluindo a bateria, de 550g;</w:t>
            </w:r>
          </w:p>
          <w:p w:rsidR="00241A63"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Bateria com capacidade de no mínimo 7300 </w:t>
            </w:r>
            <w:proofErr w:type="spellStart"/>
            <w:proofErr w:type="gramStart"/>
            <w:r w:rsidRPr="00CB708B">
              <w:rPr>
                <w:rFonts w:ascii="Times New Roman" w:hAnsi="Times New Roman" w:cs="Times New Roman"/>
                <w:sz w:val="24"/>
                <w:szCs w:val="24"/>
              </w:rPr>
              <w:t>mAh</w:t>
            </w:r>
            <w:proofErr w:type="spellEnd"/>
            <w:proofErr w:type="gramEnd"/>
            <w:r w:rsidRPr="00CB708B">
              <w:rPr>
                <w:rFonts w:ascii="Times New Roman" w:hAnsi="Times New Roman" w:cs="Times New Roman"/>
                <w:sz w:val="24"/>
                <w:szCs w:val="24"/>
              </w:rPr>
              <w:t xml:space="preserve"> (duração de pelo menos 14 horas com uso da internet 4G Ligado);</w:t>
            </w:r>
          </w:p>
        </w:tc>
        <w:tc>
          <w:tcPr>
            <w:tcW w:w="1444" w:type="dxa"/>
            <w:vAlign w:val="center"/>
          </w:tcPr>
          <w:p w:rsidR="00241A63" w:rsidRPr="00241A63" w:rsidRDefault="00CB708B" w:rsidP="00CB708B">
            <w:pPr>
              <w:jc w:val="center"/>
              <w:rPr>
                <w:rFonts w:ascii="Times New Roman" w:hAnsi="Times New Roman" w:cs="Times New Roman"/>
                <w:b/>
                <w:sz w:val="24"/>
                <w:szCs w:val="24"/>
              </w:rPr>
            </w:pPr>
            <w:r>
              <w:rPr>
                <w:rFonts w:ascii="Times New Roman" w:hAnsi="Times New Roman" w:cs="Times New Roman"/>
                <w:b/>
                <w:sz w:val="24"/>
                <w:szCs w:val="24"/>
              </w:rPr>
              <w:lastRenderedPageBreak/>
              <w:t>18</w:t>
            </w:r>
          </w:p>
        </w:tc>
      </w:tr>
      <w:tr w:rsidR="00CB708B" w:rsidRPr="00241A63" w:rsidTr="00241A63">
        <w:tc>
          <w:tcPr>
            <w:tcW w:w="788" w:type="dxa"/>
            <w:vAlign w:val="center"/>
          </w:tcPr>
          <w:p w:rsidR="00CB708B" w:rsidRDefault="00CB708B" w:rsidP="00241A63">
            <w:pPr>
              <w:jc w:val="center"/>
              <w:rPr>
                <w:rFonts w:ascii="Times New Roman" w:hAnsi="Times New Roman" w:cs="Times New Roman"/>
                <w:b/>
                <w:sz w:val="24"/>
                <w:szCs w:val="24"/>
              </w:rPr>
            </w:pPr>
            <w:r>
              <w:rPr>
                <w:rFonts w:ascii="Times New Roman" w:hAnsi="Times New Roman" w:cs="Times New Roman"/>
                <w:b/>
                <w:sz w:val="24"/>
                <w:szCs w:val="24"/>
              </w:rPr>
              <w:lastRenderedPageBreak/>
              <w:t>02</w:t>
            </w:r>
          </w:p>
          <w:p w:rsidR="00CB708B" w:rsidRPr="00241A63" w:rsidRDefault="00CB708B" w:rsidP="00241A63">
            <w:pPr>
              <w:jc w:val="center"/>
              <w:rPr>
                <w:rFonts w:ascii="Times New Roman" w:hAnsi="Times New Roman" w:cs="Times New Roman"/>
                <w:b/>
                <w:sz w:val="24"/>
                <w:szCs w:val="24"/>
              </w:rPr>
            </w:pPr>
            <w:r>
              <w:rPr>
                <w:rFonts w:ascii="Times New Roman" w:hAnsi="Times New Roman" w:cs="Times New Roman"/>
                <w:b/>
                <w:sz w:val="24"/>
                <w:szCs w:val="24"/>
              </w:rPr>
              <w:t>Impressoras Portáteis</w:t>
            </w:r>
          </w:p>
        </w:tc>
        <w:tc>
          <w:tcPr>
            <w:tcW w:w="5954" w:type="dxa"/>
          </w:tcPr>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Processador 400 </w:t>
            </w:r>
            <w:proofErr w:type="spellStart"/>
            <w:proofErr w:type="gramStart"/>
            <w:r w:rsidRPr="00CB708B">
              <w:rPr>
                <w:rFonts w:ascii="Times New Roman" w:hAnsi="Times New Roman" w:cs="Times New Roman"/>
                <w:sz w:val="24"/>
                <w:szCs w:val="24"/>
              </w:rPr>
              <w:t>Mhz</w:t>
            </w:r>
            <w:proofErr w:type="spellEnd"/>
            <w:proofErr w:type="gramEnd"/>
            <w:r w:rsidRPr="00CB708B">
              <w:rPr>
                <w:rFonts w:ascii="Times New Roman" w:hAnsi="Times New Roman" w:cs="Times New Roman"/>
                <w:sz w:val="24"/>
                <w:szCs w:val="24"/>
              </w:rPr>
              <w:t xml:space="preserve"> 32 bits;</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Memória RAM 128MB, Memória Flash 256 MB;</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Largura da impressão 2,83 polegadas </w:t>
            </w:r>
            <w:proofErr w:type="gramStart"/>
            <w:r w:rsidRPr="00CB708B">
              <w:rPr>
                <w:rFonts w:ascii="Times New Roman" w:hAnsi="Times New Roman" w:cs="Times New Roman"/>
                <w:sz w:val="24"/>
                <w:szCs w:val="24"/>
              </w:rPr>
              <w:t xml:space="preserve">( </w:t>
            </w:r>
            <w:proofErr w:type="gramEnd"/>
            <w:r w:rsidRPr="00CB708B">
              <w:rPr>
                <w:rFonts w:ascii="Times New Roman" w:hAnsi="Times New Roman" w:cs="Times New Roman"/>
                <w:sz w:val="24"/>
                <w:szCs w:val="24"/>
              </w:rPr>
              <w:t>72 mm) ;</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w:t>
            </w:r>
            <w:proofErr w:type="gramStart"/>
            <w:r w:rsidRPr="00CB708B">
              <w:rPr>
                <w:rFonts w:ascii="Times New Roman" w:hAnsi="Times New Roman" w:cs="Times New Roman"/>
                <w:sz w:val="24"/>
                <w:szCs w:val="24"/>
              </w:rPr>
              <w:t>Velocidade máxima de Impressão 100 mm por segundo)</w:t>
            </w:r>
            <w:proofErr w:type="gramEnd"/>
            <w:r w:rsidRPr="00CB708B">
              <w:rPr>
                <w:rFonts w:ascii="Times New Roman" w:hAnsi="Times New Roman" w:cs="Times New Roman"/>
                <w:sz w:val="24"/>
                <w:szCs w:val="24"/>
              </w:rPr>
              <w:t>;</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Comprimento de Impressão continua;</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Resolução Mínima 203 dpi/ 08 pontos por mm</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Tipo de mídia: papel térmico </w:t>
            </w:r>
            <w:proofErr w:type="gramStart"/>
            <w:r w:rsidRPr="00CB708B">
              <w:rPr>
                <w:rFonts w:ascii="Times New Roman" w:hAnsi="Times New Roman" w:cs="Times New Roman"/>
                <w:sz w:val="24"/>
                <w:szCs w:val="24"/>
              </w:rPr>
              <w:t>direto ;</w:t>
            </w:r>
            <w:proofErr w:type="gramEnd"/>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Sensores de mídia fim de mídia e porta de mídia aberta;</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Interface mínima USB </w:t>
            </w:r>
            <w:proofErr w:type="gramStart"/>
            <w:r w:rsidRPr="00CB708B">
              <w:rPr>
                <w:rFonts w:ascii="Times New Roman" w:hAnsi="Times New Roman" w:cs="Times New Roman"/>
                <w:sz w:val="24"/>
                <w:szCs w:val="24"/>
              </w:rPr>
              <w:t>2.0 ,</w:t>
            </w:r>
            <w:proofErr w:type="gramEnd"/>
            <w:r w:rsidRPr="00CB708B">
              <w:rPr>
                <w:rFonts w:ascii="Times New Roman" w:hAnsi="Times New Roman" w:cs="Times New Roman"/>
                <w:sz w:val="24"/>
                <w:szCs w:val="24"/>
              </w:rPr>
              <w:t>Bluetooth BR/EDR, LE 4.0;</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w:t>
            </w:r>
            <w:proofErr w:type="spellStart"/>
            <w:r w:rsidRPr="00CB708B">
              <w:rPr>
                <w:rFonts w:ascii="Times New Roman" w:hAnsi="Times New Roman" w:cs="Times New Roman"/>
                <w:sz w:val="24"/>
                <w:szCs w:val="24"/>
              </w:rPr>
              <w:t>Bacoderatios</w:t>
            </w:r>
            <w:proofErr w:type="spellEnd"/>
            <w:r w:rsidRPr="00CB708B">
              <w:rPr>
                <w:rFonts w:ascii="Times New Roman" w:hAnsi="Times New Roman" w:cs="Times New Roman"/>
                <w:sz w:val="24"/>
                <w:szCs w:val="24"/>
              </w:rPr>
              <w:t>: 1.5:1, 2:1, 2.5:1, 3:1, 3.5:1;</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w:t>
            </w:r>
            <w:proofErr w:type="spellStart"/>
            <w:r w:rsidRPr="00CB708B">
              <w:rPr>
                <w:rFonts w:ascii="Times New Roman" w:hAnsi="Times New Roman" w:cs="Times New Roman"/>
                <w:sz w:val="24"/>
                <w:szCs w:val="24"/>
              </w:rPr>
              <w:t>Barcode</w:t>
            </w:r>
            <w:proofErr w:type="spellEnd"/>
            <w:r w:rsidRPr="00CB708B">
              <w:rPr>
                <w:rFonts w:ascii="Times New Roman" w:hAnsi="Times New Roman" w:cs="Times New Roman"/>
                <w:sz w:val="24"/>
                <w:szCs w:val="24"/>
              </w:rPr>
              <w:t xml:space="preserve"> lineares: Codobar (NW-7), </w:t>
            </w:r>
            <w:proofErr w:type="spellStart"/>
            <w:r w:rsidRPr="00CB708B">
              <w:rPr>
                <w:rFonts w:ascii="Times New Roman" w:hAnsi="Times New Roman" w:cs="Times New Roman"/>
                <w:sz w:val="24"/>
                <w:szCs w:val="24"/>
              </w:rPr>
              <w:t>code</w:t>
            </w:r>
            <w:proofErr w:type="spellEnd"/>
            <w:r w:rsidRPr="00CB708B">
              <w:rPr>
                <w:rFonts w:ascii="Times New Roman" w:hAnsi="Times New Roman" w:cs="Times New Roman"/>
                <w:sz w:val="24"/>
                <w:szCs w:val="24"/>
              </w:rPr>
              <w:t xml:space="preserve"> 39, </w:t>
            </w:r>
            <w:proofErr w:type="spellStart"/>
            <w:r w:rsidRPr="00CB708B">
              <w:rPr>
                <w:rFonts w:ascii="Times New Roman" w:hAnsi="Times New Roman" w:cs="Times New Roman"/>
                <w:sz w:val="24"/>
                <w:szCs w:val="24"/>
              </w:rPr>
              <w:t>code</w:t>
            </w:r>
            <w:proofErr w:type="spellEnd"/>
            <w:r w:rsidRPr="00CB708B">
              <w:rPr>
                <w:rFonts w:ascii="Times New Roman" w:hAnsi="Times New Roman" w:cs="Times New Roman"/>
                <w:sz w:val="24"/>
                <w:szCs w:val="24"/>
              </w:rPr>
              <w:t xml:space="preserve"> 93, </w:t>
            </w:r>
            <w:proofErr w:type="spellStart"/>
            <w:r w:rsidRPr="00CB708B">
              <w:rPr>
                <w:rFonts w:ascii="Times New Roman" w:hAnsi="Times New Roman" w:cs="Times New Roman"/>
                <w:sz w:val="24"/>
                <w:szCs w:val="24"/>
              </w:rPr>
              <w:t>code</w:t>
            </w:r>
            <w:proofErr w:type="spellEnd"/>
            <w:r w:rsidRPr="00CB708B">
              <w:rPr>
                <w:rFonts w:ascii="Times New Roman" w:hAnsi="Times New Roman" w:cs="Times New Roman"/>
                <w:sz w:val="24"/>
                <w:szCs w:val="24"/>
              </w:rPr>
              <w:t xml:space="preserve"> 128, EAN-8, EAN-13,</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UPC-A, UPC-E, </w:t>
            </w:r>
            <w:proofErr w:type="gramStart"/>
            <w:r w:rsidRPr="00CB708B">
              <w:rPr>
                <w:rFonts w:ascii="Times New Roman" w:hAnsi="Times New Roman" w:cs="Times New Roman"/>
                <w:sz w:val="24"/>
                <w:szCs w:val="24"/>
              </w:rPr>
              <w:t>2</w:t>
            </w:r>
            <w:proofErr w:type="gramEnd"/>
            <w:r w:rsidRPr="00CB708B">
              <w:rPr>
                <w:rFonts w:ascii="Times New Roman" w:hAnsi="Times New Roman" w:cs="Times New Roman"/>
                <w:sz w:val="24"/>
                <w:szCs w:val="24"/>
              </w:rPr>
              <w:t xml:space="preserve"> e 5 dígitos;</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Características elétricas mínimas Fonte universal automática 100-</w:t>
            </w:r>
            <w:proofErr w:type="gramStart"/>
            <w:r w:rsidRPr="00CB708B">
              <w:rPr>
                <w:rFonts w:ascii="Times New Roman" w:hAnsi="Times New Roman" w:cs="Times New Roman"/>
                <w:sz w:val="24"/>
                <w:szCs w:val="24"/>
              </w:rPr>
              <w:t>240V</w:t>
            </w:r>
            <w:proofErr w:type="gramEnd"/>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xml:space="preserve">- Bateria de íon de lítio, 2280 </w:t>
            </w:r>
            <w:proofErr w:type="spellStart"/>
            <w:proofErr w:type="gramStart"/>
            <w:r w:rsidRPr="00CB708B">
              <w:rPr>
                <w:rFonts w:ascii="Times New Roman" w:hAnsi="Times New Roman" w:cs="Times New Roman"/>
                <w:sz w:val="24"/>
                <w:szCs w:val="24"/>
              </w:rPr>
              <w:t>mAh</w:t>
            </w:r>
            <w:proofErr w:type="spellEnd"/>
            <w:proofErr w:type="gramEnd"/>
            <w:r w:rsidRPr="00CB708B">
              <w:rPr>
                <w:rFonts w:ascii="Times New Roman" w:hAnsi="Times New Roman" w:cs="Times New Roman"/>
                <w:sz w:val="24"/>
                <w:szCs w:val="24"/>
              </w:rPr>
              <w:t xml:space="preserve"> ou capacidade ou superior</w:t>
            </w:r>
          </w:p>
          <w:p w:rsidR="00CB708B" w:rsidRPr="00CB708B" w:rsidRDefault="00CB708B" w:rsidP="00CB708B">
            <w:pPr>
              <w:autoSpaceDE w:val="0"/>
              <w:autoSpaceDN w:val="0"/>
              <w:adjustRightInd w:val="0"/>
              <w:jc w:val="both"/>
              <w:rPr>
                <w:rFonts w:ascii="Times New Roman" w:hAnsi="Times New Roman" w:cs="Times New Roman"/>
                <w:sz w:val="24"/>
                <w:szCs w:val="24"/>
              </w:rPr>
            </w:pPr>
            <w:r w:rsidRPr="00CB708B">
              <w:rPr>
                <w:rFonts w:ascii="Times New Roman" w:hAnsi="Times New Roman" w:cs="Times New Roman"/>
                <w:sz w:val="24"/>
                <w:szCs w:val="24"/>
              </w:rPr>
              <w:t>- Peso máximo com bateria 0,43 Kg</w:t>
            </w:r>
          </w:p>
          <w:p w:rsidR="00CB708B" w:rsidRPr="00CB708B" w:rsidRDefault="00F93B0A" w:rsidP="00CB708B">
            <w:pPr>
              <w:ind w:left="34"/>
              <w:jc w:val="both"/>
              <w:rPr>
                <w:rFonts w:ascii="Times New Roman" w:hAnsi="Times New Roman" w:cs="Times New Roman"/>
                <w:sz w:val="24"/>
                <w:szCs w:val="24"/>
              </w:rPr>
            </w:pPr>
            <w:r>
              <w:rPr>
                <w:rFonts w:ascii="Times New Roman" w:hAnsi="Times New Roman" w:cs="Times New Roman"/>
                <w:sz w:val="24"/>
                <w:szCs w:val="24"/>
              </w:rPr>
              <w:t>- Impressora para ambiente externo</w:t>
            </w:r>
          </w:p>
        </w:tc>
        <w:tc>
          <w:tcPr>
            <w:tcW w:w="1444" w:type="dxa"/>
            <w:vAlign w:val="center"/>
          </w:tcPr>
          <w:p w:rsidR="00CB708B" w:rsidRPr="00241A63" w:rsidRDefault="00CB708B" w:rsidP="00241A63">
            <w:pPr>
              <w:jc w:val="center"/>
              <w:rPr>
                <w:rFonts w:ascii="Times New Roman" w:hAnsi="Times New Roman" w:cs="Times New Roman"/>
                <w:b/>
                <w:sz w:val="24"/>
                <w:szCs w:val="24"/>
              </w:rPr>
            </w:pPr>
            <w:r>
              <w:rPr>
                <w:rFonts w:ascii="Times New Roman" w:hAnsi="Times New Roman" w:cs="Times New Roman"/>
                <w:b/>
                <w:sz w:val="24"/>
                <w:szCs w:val="24"/>
              </w:rPr>
              <w:t>18</w:t>
            </w:r>
          </w:p>
        </w:tc>
      </w:tr>
    </w:tbl>
    <w:p w:rsidR="00CB708B" w:rsidRDefault="00CB708B" w:rsidP="00AD53F8">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b/>
          <w:bCs/>
          <w:color w:val="000000"/>
          <w:sz w:val="24"/>
          <w:szCs w:val="24"/>
        </w:rPr>
      </w:pPr>
      <w:r w:rsidRPr="00AD53F8">
        <w:rPr>
          <w:rFonts w:ascii="Times New Roman" w:hAnsi="Times New Roman" w:cs="Times New Roman"/>
          <w:b/>
          <w:bCs/>
          <w:color w:val="000000"/>
          <w:sz w:val="24"/>
          <w:szCs w:val="24"/>
        </w:rPr>
        <w:t>2. DA PARTICIPAÇÃO</w:t>
      </w:r>
    </w:p>
    <w:p w:rsidR="00D47187" w:rsidRPr="00AD53F8" w:rsidRDefault="00D47187" w:rsidP="00AD53F8">
      <w:pPr>
        <w:autoSpaceDE w:val="0"/>
        <w:autoSpaceDN w:val="0"/>
        <w:adjustRightInd w:val="0"/>
        <w:spacing w:after="0" w:line="240" w:lineRule="auto"/>
        <w:jc w:val="both"/>
        <w:rPr>
          <w:rFonts w:ascii="Times New Roman" w:hAnsi="Times New Roman" w:cs="Times New Roman"/>
          <w:b/>
          <w:bCs/>
          <w:color w:val="000000"/>
          <w:sz w:val="24"/>
          <w:szCs w:val="24"/>
        </w:rPr>
      </w:pPr>
    </w:p>
    <w:p w:rsidR="00D47187"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2.1. Poderão participar desta Licitação os interessados do ramo com atuação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compatível com o objeto desta Licitação e que atendam a todas as exigências</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constantes deste Edital, em especial quanto à documentação, que consiste em:</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a) credenciamento junto ao Pregoeiro, devendo a Licitante, ou seu representante,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comprovar a existência dos necessários poderes para a formulação de propostas 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para a prática de todos os demais atos inerentes ao certame </w:t>
      </w:r>
      <w:r w:rsidRPr="00AD53F8">
        <w:rPr>
          <w:rFonts w:ascii="Times New Roman" w:hAnsi="Times New Roman" w:cs="Times New Roman"/>
          <w:b/>
          <w:bCs/>
          <w:color w:val="000000"/>
          <w:sz w:val="24"/>
          <w:szCs w:val="24"/>
        </w:rPr>
        <w:t>(modelo sugerido no</w:t>
      </w:r>
      <w:r w:rsidR="00D47187">
        <w:rPr>
          <w:rFonts w:ascii="Times New Roman" w:hAnsi="Times New Roman" w:cs="Times New Roman"/>
          <w:b/>
          <w:bCs/>
          <w:color w:val="000000"/>
          <w:sz w:val="24"/>
          <w:szCs w:val="24"/>
        </w:rPr>
        <w:t xml:space="preserve"> </w:t>
      </w:r>
      <w:r w:rsidRPr="00AD53F8">
        <w:rPr>
          <w:rFonts w:ascii="Times New Roman" w:hAnsi="Times New Roman" w:cs="Times New Roman"/>
          <w:b/>
          <w:bCs/>
          <w:color w:val="000000"/>
          <w:sz w:val="24"/>
          <w:szCs w:val="24"/>
        </w:rPr>
        <w:t xml:space="preserve">Anexo I) – item 3.1. </w:t>
      </w:r>
      <w:proofErr w:type="gramStart"/>
      <w:r w:rsidRPr="00AD53F8">
        <w:rPr>
          <w:rFonts w:ascii="Times New Roman" w:hAnsi="Times New Roman" w:cs="Times New Roman"/>
          <w:b/>
          <w:bCs/>
          <w:color w:val="000000"/>
          <w:sz w:val="24"/>
          <w:szCs w:val="24"/>
        </w:rPr>
        <w:t>deste</w:t>
      </w:r>
      <w:proofErr w:type="gramEnd"/>
      <w:r w:rsidRPr="00AD53F8">
        <w:rPr>
          <w:rFonts w:ascii="Times New Roman" w:hAnsi="Times New Roman" w:cs="Times New Roman"/>
          <w:b/>
          <w:bCs/>
          <w:color w:val="000000"/>
          <w:sz w:val="24"/>
          <w:szCs w:val="24"/>
        </w:rPr>
        <w:t xml:space="preserve"> Edital</w:t>
      </w:r>
      <w:r w:rsidRPr="00AD53F8">
        <w:rPr>
          <w:rFonts w:ascii="Times New Roman" w:hAnsi="Times New Roman" w:cs="Times New Roman"/>
          <w:color w:val="000000"/>
          <w:sz w:val="24"/>
          <w:szCs w:val="24"/>
        </w:rPr>
        <w:t>;</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b) declaração da Licitante dando ciência de que cumpre plenamente os requisitos de</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habilitação </w:t>
      </w:r>
      <w:r w:rsidRPr="00AD53F8">
        <w:rPr>
          <w:rFonts w:ascii="Times New Roman" w:hAnsi="Times New Roman" w:cs="Times New Roman"/>
          <w:b/>
          <w:bCs/>
          <w:color w:val="000000"/>
          <w:sz w:val="24"/>
          <w:szCs w:val="24"/>
        </w:rPr>
        <w:t>(modelo sugerido no Anexo III)</w:t>
      </w:r>
      <w:r w:rsidRPr="00AD53F8">
        <w:rPr>
          <w:rFonts w:ascii="Times New Roman" w:hAnsi="Times New Roman" w:cs="Times New Roman"/>
          <w:color w:val="000000"/>
          <w:sz w:val="24"/>
          <w:szCs w:val="24"/>
        </w:rPr>
        <w:t>. Em razão do estabelecido na Lei</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Complementar n.º 123/06, as microempresas e empresas de pequeno porte que não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puderem comprovar sua regularidade fiscal, deverão declarar que atendem às</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demais exigências de habilitação contidas no Edital;</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53F8"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c) declaração para microempresa e empresa de pequeno porte, conforme modelo</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 xml:space="preserve">constante do </w:t>
      </w:r>
      <w:r w:rsidRPr="00AD53F8">
        <w:rPr>
          <w:rFonts w:ascii="Times New Roman" w:hAnsi="Times New Roman" w:cs="Times New Roman"/>
          <w:b/>
          <w:bCs/>
          <w:color w:val="000000"/>
          <w:sz w:val="24"/>
          <w:szCs w:val="24"/>
        </w:rPr>
        <w:t>Anexo IV</w:t>
      </w:r>
      <w:proofErr w:type="gramStart"/>
      <w:r w:rsidRPr="00AD53F8">
        <w:rPr>
          <w:rFonts w:ascii="Times New Roman" w:hAnsi="Times New Roman" w:cs="Times New Roman"/>
          <w:b/>
          <w:bCs/>
          <w:color w:val="000000"/>
          <w:sz w:val="24"/>
          <w:szCs w:val="24"/>
        </w:rPr>
        <w:t xml:space="preserve">, </w:t>
      </w:r>
      <w:r w:rsidRPr="00AD53F8">
        <w:rPr>
          <w:rFonts w:ascii="Times New Roman" w:hAnsi="Times New Roman" w:cs="Times New Roman"/>
          <w:color w:val="000000"/>
          <w:sz w:val="24"/>
          <w:szCs w:val="24"/>
        </w:rPr>
        <w:t>se for</w:t>
      </w:r>
      <w:proofErr w:type="gramEnd"/>
      <w:r w:rsidRPr="00AD53F8">
        <w:rPr>
          <w:rFonts w:ascii="Times New Roman" w:hAnsi="Times New Roman" w:cs="Times New Roman"/>
          <w:color w:val="000000"/>
          <w:sz w:val="24"/>
          <w:szCs w:val="24"/>
        </w:rPr>
        <w:t xml:space="preserve"> o caso.</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 xml:space="preserve">2.2. Não </w:t>
      </w:r>
      <w:proofErr w:type="gramStart"/>
      <w:r w:rsidRPr="00AD53F8">
        <w:rPr>
          <w:rFonts w:ascii="Times New Roman" w:hAnsi="Times New Roman" w:cs="Times New Roman"/>
          <w:color w:val="000000"/>
          <w:sz w:val="24"/>
          <w:szCs w:val="24"/>
        </w:rPr>
        <w:t>poderão participar</w:t>
      </w:r>
      <w:proofErr w:type="gramEnd"/>
      <w:r w:rsidRPr="00AD53F8">
        <w:rPr>
          <w:rFonts w:ascii="Times New Roman" w:hAnsi="Times New Roman" w:cs="Times New Roman"/>
          <w:color w:val="000000"/>
          <w:sz w:val="24"/>
          <w:szCs w:val="24"/>
        </w:rPr>
        <w:t xml:space="preserve"> da presente Licitação empresas:</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a) Concordatárias ou em processo de recuperação judicial ou de falência, sob</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concurso de credores, em dissolução ou em liquidação;</w:t>
      </w:r>
    </w:p>
    <w:p w:rsidR="00D47187" w:rsidRPr="00AD53F8"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b) Que tenham sido declaradas inidôneas para licitar ou contratar com a</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Administração Pública, ou que estejam com tal direito suspenso;</w:t>
      </w:r>
    </w:p>
    <w:p w:rsidR="00A3489B" w:rsidRDefault="00A3489B"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53F8"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c) Estrangeiras que não funcionem no País;</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53F8">
      <w:pPr>
        <w:autoSpaceDE w:val="0"/>
        <w:autoSpaceDN w:val="0"/>
        <w:adjustRightInd w:val="0"/>
        <w:spacing w:after="0" w:line="240" w:lineRule="auto"/>
        <w:jc w:val="both"/>
        <w:rPr>
          <w:rFonts w:ascii="Times New Roman" w:hAnsi="Times New Roman" w:cs="Times New Roman"/>
          <w:color w:val="000000"/>
          <w:sz w:val="24"/>
          <w:szCs w:val="24"/>
        </w:rPr>
      </w:pPr>
      <w:r w:rsidRPr="00AD53F8">
        <w:rPr>
          <w:rFonts w:ascii="Times New Roman" w:hAnsi="Times New Roman" w:cs="Times New Roman"/>
          <w:color w:val="000000"/>
          <w:sz w:val="24"/>
          <w:szCs w:val="24"/>
        </w:rPr>
        <w:t xml:space="preserve">d) Que estejam reunidas em consórcio e </w:t>
      </w:r>
      <w:proofErr w:type="gramStart"/>
      <w:r w:rsidRPr="00AD53F8">
        <w:rPr>
          <w:rFonts w:ascii="Times New Roman" w:hAnsi="Times New Roman" w:cs="Times New Roman"/>
          <w:color w:val="000000"/>
          <w:sz w:val="24"/>
          <w:szCs w:val="24"/>
        </w:rPr>
        <w:t>sejam</w:t>
      </w:r>
      <w:proofErr w:type="gramEnd"/>
      <w:r w:rsidRPr="00AD53F8">
        <w:rPr>
          <w:rFonts w:ascii="Times New Roman" w:hAnsi="Times New Roman" w:cs="Times New Roman"/>
          <w:color w:val="000000"/>
          <w:sz w:val="24"/>
          <w:szCs w:val="24"/>
        </w:rPr>
        <w:t xml:space="preserve"> controladoras, coligadas ou</w:t>
      </w:r>
      <w:r w:rsidR="00D47187">
        <w:rPr>
          <w:rFonts w:ascii="Times New Roman" w:hAnsi="Times New Roman" w:cs="Times New Roman"/>
          <w:color w:val="000000"/>
          <w:sz w:val="24"/>
          <w:szCs w:val="24"/>
        </w:rPr>
        <w:t xml:space="preserve"> </w:t>
      </w:r>
      <w:r w:rsidRPr="00AD53F8">
        <w:rPr>
          <w:rFonts w:ascii="Times New Roman" w:hAnsi="Times New Roman" w:cs="Times New Roman"/>
          <w:color w:val="000000"/>
          <w:sz w:val="24"/>
          <w:szCs w:val="24"/>
        </w:rPr>
        <w:t>subsidiárias entre si, ou ainda, qualquer que seja sua forma de constituição.</w:t>
      </w:r>
    </w:p>
    <w:p w:rsidR="00A3489B" w:rsidRDefault="00A3489B" w:rsidP="00AD53F8">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53F8" w:rsidRDefault="001D789D" w:rsidP="00AD53F8">
      <w:pPr>
        <w:autoSpaceDE w:val="0"/>
        <w:autoSpaceDN w:val="0"/>
        <w:adjustRightInd w:val="0"/>
        <w:spacing w:after="0" w:line="240" w:lineRule="auto"/>
        <w:jc w:val="both"/>
        <w:rPr>
          <w:rFonts w:ascii="Times New Roman" w:hAnsi="Times New Roman" w:cs="Times New Roman"/>
          <w:b/>
          <w:bCs/>
          <w:color w:val="000000"/>
          <w:sz w:val="24"/>
          <w:szCs w:val="24"/>
        </w:rPr>
      </w:pPr>
      <w:r w:rsidRPr="00AD53F8">
        <w:rPr>
          <w:rFonts w:ascii="Times New Roman" w:hAnsi="Times New Roman" w:cs="Times New Roman"/>
          <w:b/>
          <w:bCs/>
          <w:color w:val="000000"/>
          <w:sz w:val="24"/>
          <w:szCs w:val="24"/>
        </w:rPr>
        <w:t>3. DA REPRESENTAÇÃO E DO CREDENCIAMENTO</w:t>
      </w:r>
    </w:p>
    <w:p w:rsidR="00D47187" w:rsidRDefault="00D47187" w:rsidP="00AD53F8">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3.1. No ato da abertura da Licitação, a Licitante poderá estar representada por seu</w:t>
      </w:r>
      <w:r w:rsidR="009F0EC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representante legal ou por procurador regularmente constituído.</w:t>
      </w:r>
    </w:p>
    <w:p w:rsidR="00D47187" w:rsidRP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3.2. A Licitante, no momento da abertura da Sessão, deverá providenciar o seu</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credenciamento junto ao Pregoeiro e sua Equipe de Apoio, que consiste em:</w:t>
      </w:r>
    </w:p>
    <w:p w:rsidR="00AF1B13" w:rsidRPr="00D47187" w:rsidRDefault="00AF1B13"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a) comprovação, pelo representante presente na Sessão, da existência dos necessários</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poderes para a representação da empresa e para a prática de todos os demais atos</w:t>
      </w:r>
      <w:r w:rsidR="00D47187" w:rsidRP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inerentes ao certame </w:t>
      </w:r>
      <w:r w:rsidRPr="00D47187">
        <w:rPr>
          <w:rFonts w:ascii="Times New Roman" w:hAnsi="Times New Roman" w:cs="Times New Roman"/>
          <w:b/>
          <w:bCs/>
          <w:color w:val="000000"/>
          <w:sz w:val="24"/>
          <w:szCs w:val="24"/>
        </w:rPr>
        <w:t>(Procuração e/ou Contrato Social - modelo sugerido no Anexo</w:t>
      </w:r>
      <w:r w:rsidR="00D47187" w:rsidRP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I)</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b) apresentação do documento de identidade civil – Carteira de Identidade/RG ou</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equivalente, do representante presente na Sessão </w:t>
      </w:r>
      <w:r w:rsidRPr="00D47187">
        <w:rPr>
          <w:rFonts w:ascii="Times New Roman" w:hAnsi="Times New Roman" w:cs="Times New Roman"/>
          <w:b/>
          <w:bCs/>
          <w:color w:val="000000"/>
          <w:sz w:val="24"/>
          <w:szCs w:val="24"/>
        </w:rPr>
        <w:t>(original ou fotocópia</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autenticada)</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t>c) declaração para microempresa e empresa de pequeno porte, conforme modelo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constante do </w:t>
      </w:r>
      <w:r w:rsidRPr="00D47187">
        <w:rPr>
          <w:rFonts w:ascii="Times New Roman" w:hAnsi="Times New Roman" w:cs="Times New Roman"/>
          <w:b/>
          <w:bCs/>
          <w:color w:val="000000"/>
          <w:sz w:val="24"/>
          <w:szCs w:val="24"/>
        </w:rPr>
        <w:t>Anexo IV</w:t>
      </w:r>
      <w:proofErr w:type="gramStart"/>
      <w:r w:rsidRPr="00D47187">
        <w:rPr>
          <w:rFonts w:ascii="Times New Roman" w:hAnsi="Times New Roman" w:cs="Times New Roman"/>
          <w:b/>
          <w:bCs/>
          <w:color w:val="000000"/>
          <w:sz w:val="24"/>
          <w:szCs w:val="24"/>
        </w:rPr>
        <w:t xml:space="preserve">, </w:t>
      </w:r>
      <w:r w:rsidRPr="00D47187">
        <w:rPr>
          <w:rFonts w:ascii="Times New Roman" w:hAnsi="Times New Roman" w:cs="Times New Roman"/>
          <w:color w:val="000000"/>
          <w:sz w:val="24"/>
          <w:szCs w:val="24"/>
        </w:rPr>
        <w:t>se for</w:t>
      </w:r>
      <w:proofErr w:type="gramEnd"/>
      <w:r w:rsidRPr="00D47187">
        <w:rPr>
          <w:rFonts w:ascii="Times New Roman" w:hAnsi="Times New Roman" w:cs="Times New Roman"/>
          <w:color w:val="000000"/>
          <w:sz w:val="24"/>
          <w:szCs w:val="24"/>
        </w:rPr>
        <w:t xml:space="preserve"> o caso;</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47187">
      <w:pPr>
        <w:autoSpaceDE w:val="0"/>
        <w:autoSpaceDN w:val="0"/>
        <w:adjustRightInd w:val="0"/>
        <w:spacing w:after="0" w:line="240" w:lineRule="auto"/>
        <w:jc w:val="both"/>
        <w:rPr>
          <w:rFonts w:ascii="Times New Roman" w:hAnsi="Times New Roman" w:cs="Times New Roman"/>
          <w:b/>
          <w:bCs/>
          <w:color w:val="000000"/>
          <w:sz w:val="24"/>
          <w:szCs w:val="24"/>
        </w:rPr>
      </w:pPr>
      <w:r w:rsidRPr="00D47187">
        <w:rPr>
          <w:rFonts w:ascii="Times New Roman" w:hAnsi="Times New Roman" w:cs="Times New Roman"/>
          <w:color w:val="000000"/>
          <w:sz w:val="24"/>
          <w:szCs w:val="24"/>
        </w:rPr>
        <w:t>d) declaração de cumprimento dos requisitos de habilitação, conforme modelo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constante do </w:t>
      </w:r>
      <w:r w:rsidRPr="00D47187">
        <w:rPr>
          <w:rFonts w:ascii="Times New Roman" w:hAnsi="Times New Roman" w:cs="Times New Roman"/>
          <w:b/>
          <w:bCs/>
          <w:color w:val="000000"/>
          <w:sz w:val="24"/>
          <w:szCs w:val="24"/>
        </w:rPr>
        <w:t>Anexo III.</w:t>
      </w:r>
    </w:p>
    <w:p w:rsidR="00D47187" w:rsidRPr="00D47187" w:rsidRDefault="00D47187" w:rsidP="00D4718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D47187" w:rsidRDefault="001D789D" w:rsidP="00D47187">
      <w:pPr>
        <w:autoSpaceDE w:val="0"/>
        <w:autoSpaceDN w:val="0"/>
        <w:adjustRightInd w:val="0"/>
        <w:spacing w:after="0" w:line="240" w:lineRule="auto"/>
        <w:jc w:val="both"/>
        <w:rPr>
          <w:rFonts w:ascii="Times New Roman" w:hAnsi="Times New Roman" w:cs="Times New Roman"/>
          <w:color w:val="000000"/>
          <w:sz w:val="24"/>
          <w:szCs w:val="24"/>
        </w:rPr>
      </w:pPr>
      <w:r w:rsidRPr="00D47187">
        <w:rPr>
          <w:rFonts w:ascii="Times New Roman" w:hAnsi="Times New Roman" w:cs="Times New Roman"/>
          <w:color w:val="000000"/>
          <w:sz w:val="24"/>
          <w:szCs w:val="24"/>
        </w:rPr>
        <w:lastRenderedPageBreak/>
        <w:t>3.2.1. Se o representante da Licitante for alguém a quem o Contrato Social confira tais</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poderes, não haverá a necessidade de instrumento de mandato próprio, bastando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que ele </w:t>
      </w:r>
      <w:proofErr w:type="gramStart"/>
      <w:r w:rsidRPr="00D47187">
        <w:rPr>
          <w:rFonts w:ascii="Times New Roman" w:hAnsi="Times New Roman" w:cs="Times New Roman"/>
          <w:color w:val="000000"/>
          <w:sz w:val="24"/>
          <w:szCs w:val="24"/>
        </w:rPr>
        <w:t>apresente,</w:t>
      </w:r>
      <w:proofErr w:type="gramEnd"/>
      <w:r w:rsidRPr="00D47187">
        <w:rPr>
          <w:rFonts w:ascii="Times New Roman" w:hAnsi="Times New Roman" w:cs="Times New Roman"/>
          <w:color w:val="000000"/>
          <w:sz w:val="24"/>
          <w:szCs w:val="24"/>
        </w:rPr>
        <w:t xml:space="preserve"> devidamente registrado pelo Órgão Público responsável pelo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registro e arquivamento de tais documentos, o respectivo </w:t>
      </w:r>
      <w:r w:rsidRPr="00D47187">
        <w:rPr>
          <w:rFonts w:ascii="Times New Roman" w:hAnsi="Times New Roman" w:cs="Times New Roman"/>
          <w:b/>
          <w:bCs/>
          <w:color w:val="000000"/>
          <w:sz w:val="24"/>
          <w:szCs w:val="24"/>
        </w:rPr>
        <w:t>Contrato Social (fotocópia</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 xml:space="preserve">autenticada ou original) </w:t>
      </w:r>
      <w:r w:rsidRPr="00D47187">
        <w:rPr>
          <w:rFonts w:ascii="Times New Roman" w:hAnsi="Times New Roman" w:cs="Times New Roman"/>
          <w:color w:val="000000"/>
          <w:sz w:val="24"/>
          <w:szCs w:val="24"/>
        </w:rPr>
        <w:t xml:space="preserve">e </w:t>
      </w:r>
      <w:r w:rsidRPr="00D47187">
        <w:rPr>
          <w:rFonts w:ascii="Times New Roman" w:hAnsi="Times New Roman" w:cs="Times New Roman"/>
          <w:b/>
          <w:bCs/>
          <w:color w:val="000000"/>
          <w:sz w:val="24"/>
          <w:szCs w:val="24"/>
        </w:rPr>
        <w:t>documento de identidade civil (fotocópia autenticada ou</w:t>
      </w:r>
      <w:r w:rsidR="00D47187">
        <w:rPr>
          <w:rFonts w:ascii="Times New Roman" w:hAnsi="Times New Roman" w:cs="Times New Roman"/>
          <w:b/>
          <w:bCs/>
          <w:color w:val="000000"/>
          <w:sz w:val="24"/>
          <w:szCs w:val="24"/>
        </w:rPr>
        <w:t xml:space="preserve"> </w:t>
      </w:r>
      <w:r w:rsidRPr="00D47187">
        <w:rPr>
          <w:rFonts w:ascii="Times New Roman" w:hAnsi="Times New Roman" w:cs="Times New Roman"/>
          <w:b/>
          <w:bCs/>
          <w:color w:val="000000"/>
          <w:sz w:val="24"/>
          <w:szCs w:val="24"/>
        </w:rPr>
        <w:t>original)</w:t>
      </w:r>
      <w:r w:rsidRPr="00D47187">
        <w:rPr>
          <w:rFonts w:ascii="Times New Roman" w:hAnsi="Times New Roman" w:cs="Times New Roman"/>
          <w:color w:val="000000"/>
          <w:sz w:val="24"/>
          <w:szCs w:val="24"/>
        </w:rPr>
        <w:t>.</w:t>
      </w:r>
    </w:p>
    <w:p w:rsidR="00D47187" w:rsidRDefault="00D47187" w:rsidP="00D4718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D47187">
      <w:pPr>
        <w:autoSpaceDE w:val="0"/>
        <w:autoSpaceDN w:val="0"/>
        <w:adjustRightInd w:val="0"/>
        <w:spacing w:after="0" w:line="240" w:lineRule="auto"/>
        <w:jc w:val="both"/>
        <w:rPr>
          <w:rFonts w:ascii="Palatino-Roman" w:hAnsi="Palatino-Roman" w:cs="Palatino-Roman"/>
          <w:color w:val="000000"/>
          <w:sz w:val="24"/>
          <w:szCs w:val="24"/>
        </w:rPr>
      </w:pPr>
      <w:r w:rsidRPr="00D47187">
        <w:rPr>
          <w:rFonts w:ascii="Times New Roman" w:hAnsi="Times New Roman" w:cs="Times New Roman"/>
          <w:color w:val="000000"/>
          <w:sz w:val="24"/>
          <w:szCs w:val="24"/>
        </w:rPr>
        <w:t>3.2.2. Caso a Licitante encaminhe um procurador para acompanhar o procedimento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 xml:space="preserve">licitatório, deverá formalizar uma </w:t>
      </w:r>
      <w:r w:rsidR="002027E0" w:rsidRPr="00271E35">
        <w:rPr>
          <w:rFonts w:ascii="Times New Roman" w:hAnsi="Times New Roman" w:cs="Times New Roman"/>
          <w:b/>
          <w:bCs/>
          <w:color w:val="000000"/>
          <w:sz w:val="24"/>
          <w:szCs w:val="24"/>
        </w:rPr>
        <w:t xml:space="preserve">Procuração ou Carta de Credenciamento </w:t>
      </w:r>
      <w:r w:rsidR="002027E0">
        <w:rPr>
          <w:rFonts w:ascii="Times New Roman" w:hAnsi="Times New Roman" w:cs="Times New Roman"/>
          <w:b/>
          <w:bCs/>
          <w:color w:val="000000"/>
          <w:sz w:val="24"/>
          <w:szCs w:val="24"/>
        </w:rPr>
        <w:t xml:space="preserve">com prazo de validade de 12 (doze) meses </w:t>
      </w:r>
      <w:r w:rsidR="002027E0" w:rsidRPr="00271E35">
        <w:rPr>
          <w:rFonts w:ascii="Times New Roman" w:hAnsi="Times New Roman" w:cs="Times New Roman"/>
          <w:b/>
          <w:bCs/>
          <w:color w:val="000000"/>
          <w:sz w:val="24"/>
          <w:szCs w:val="24"/>
        </w:rPr>
        <w:t>(conforme modelo constante do Anexo I)</w:t>
      </w:r>
      <w:r w:rsidR="002027E0" w:rsidRPr="00271E35">
        <w:rPr>
          <w:rFonts w:ascii="Times New Roman" w:hAnsi="Times New Roman" w:cs="Times New Roman"/>
          <w:color w:val="000000"/>
          <w:sz w:val="24"/>
          <w:szCs w:val="24"/>
        </w:rPr>
        <w:t xml:space="preserve">, em cuja </w:t>
      </w:r>
      <w:r w:rsidR="002027E0" w:rsidRPr="00271E35">
        <w:rPr>
          <w:rFonts w:ascii="Times New Roman" w:hAnsi="Times New Roman" w:cs="Times New Roman"/>
          <w:b/>
          <w:bCs/>
          <w:color w:val="000000"/>
          <w:sz w:val="24"/>
          <w:szCs w:val="24"/>
        </w:rPr>
        <w:t>firma do representante legal da Licitante deverá estar reconhecida</w:t>
      </w:r>
      <w:r w:rsidRPr="00D47187">
        <w:rPr>
          <w:rFonts w:ascii="Times New Roman" w:hAnsi="Times New Roman" w:cs="Times New Roman"/>
          <w:color w:val="000000"/>
          <w:sz w:val="24"/>
          <w:szCs w:val="24"/>
        </w:rPr>
        <w:t>, nomeando o procurador, com poderes expressos</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para formular propostas, acordar, discordar e transigir em nome da Licitante, bem</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como para acompanhar as demais ocorrências e realizar todos os atos inerentes ao</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certame, dentre outros, a qual deverá ser entregue ao Pregoeiro, na data de abertura</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dos envelopes, conjuntamente com o respectivo Contrato Social (fotocópia</w:t>
      </w:r>
      <w:r w:rsidR="00D47187">
        <w:rPr>
          <w:rFonts w:ascii="Times New Roman" w:hAnsi="Times New Roman" w:cs="Times New Roman"/>
          <w:color w:val="000000"/>
          <w:sz w:val="24"/>
          <w:szCs w:val="24"/>
        </w:rPr>
        <w:t xml:space="preserve"> </w:t>
      </w:r>
      <w:r w:rsidRPr="00D47187">
        <w:rPr>
          <w:rFonts w:ascii="Times New Roman" w:hAnsi="Times New Roman" w:cs="Times New Roman"/>
          <w:color w:val="000000"/>
          <w:sz w:val="24"/>
          <w:szCs w:val="24"/>
        </w:rPr>
        <w:t>autenticada ou original). A prova da identificação pessoal do procurador presente</w:t>
      </w:r>
      <w:r w:rsidR="00D47187">
        <w:rPr>
          <w:rFonts w:ascii="Times New Roman" w:hAnsi="Times New Roman" w:cs="Times New Roman"/>
          <w:color w:val="000000"/>
          <w:sz w:val="24"/>
          <w:szCs w:val="24"/>
        </w:rPr>
        <w:t xml:space="preserve"> </w:t>
      </w:r>
      <w:r>
        <w:rPr>
          <w:rFonts w:ascii="Palatino-Roman" w:hAnsi="Palatino-Roman" w:cs="Palatino-Roman"/>
          <w:color w:val="000000"/>
          <w:sz w:val="24"/>
          <w:szCs w:val="24"/>
        </w:rPr>
        <w:t xml:space="preserve">deverá ser feita por meio da apresentação de seu </w:t>
      </w:r>
      <w:r>
        <w:rPr>
          <w:rFonts w:ascii="Palatino-Bold" w:hAnsi="Palatino-Bold" w:cs="Palatino-Bold"/>
          <w:b/>
          <w:bCs/>
          <w:color w:val="000000"/>
          <w:sz w:val="24"/>
          <w:szCs w:val="24"/>
        </w:rPr>
        <w:t>documento de identidade civil</w:t>
      </w:r>
      <w:r w:rsidR="00D47187">
        <w:rPr>
          <w:rFonts w:ascii="Palatino-Bold" w:hAnsi="Palatino-Bold" w:cs="Palatino-Bold"/>
          <w:b/>
          <w:bCs/>
          <w:color w:val="000000"/>
          <w:sz w:val="24"/>
          <w:szCs w:val="24"/>
        </w:rPr>
        <w:t xml:space="preserve"> </w:t>
      </w:r>
      <w:r>
        <w:rPr>
          <w:rFonts w:ascii="Palatino-Bold" w:hAnsi="Palatino-Bold" w:cs="Palatino-Bold"/>
          <w:b/>
          <w:bCs/>
          <w:color w:val="000000"/>
          <w:sz w:val="24"/>
          <w:szCs w:val="24"/>
        </w:rPr>
        <w:t>(fotocópia autenticada ou original)</w:t>
      </w:r>
      <w:r>
        <w:rPr>
          <w:rFonts w:ascii="Palatino-Roman" w:hAnsi="Palatino-Roman" w:cs="Palatino-Roman"/>
          <w:color w:val="000000"/>
          <w:sz w:val="24"/>
          <w:szCs w:val="24"/>
        </w:rPr>
        <w:t>.</w:t>
      </w:r>
    </w:p>
    <w:p w:rsidR="00D47187" w:rsidRDefault="00D47187" w:rsidP="00D47187">
      <w:pPr>
        <w:autoSpaceDE w:val="0"/>
        <w:autoSpaceDN w:val="0"/>
        <w:adjustRightInd w:val="0"/>
        <w:spacing w:after="0" w:line="240" w:lineRule="auto"/>
        <w:jc w:val="both"/>
        <w:rPr>
          <w:rFonts w:ascii="Palatino-Roman" w:hAnsi="Palatino-Roman" w:cs="Palatino-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3.2.3. Deverá ser apresentada </w:t>
      </w:r>
      <w:r w:rsidRPr="006C23FE">
        <w:rPr>
          <w:rFonts w:ascii="Times New Roman" w:hAnsi="Times New Roman" w:cs="Times New Roman"/>
          <w:b/>
          <w:bCs/>
          <w:color w:val="000000"/>
          <w:sz w:val="24"/>
          <w:szCs w:val="24"/>
        </w:rPr>
        <w:t>também, nesse momento</w:t>
      </w:r>
      <w:r w:rsidRP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Declaração de cumprimento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dos requisitos de habilitação</w:t>
      </w:r>
      <w:r w:rsidRPr="006C23FE">
        <w:rPr>
          <w:rFonts w:ascii="Times New Roman" w:hAnsi="Times New Roman" w:cs="Times New Roman"/>
          <w:color w:val="000000"/>
          <w:sz w:val="24"/>
          <w:szCs w:val="24"/>
        </w:rPr>
        <w:t xml:space="preserve">, conforme modelo constante do </w:t>
      </w:r>
      <w:r w:rsidRPr="006C23FE">
        <w:rPr>
          <w:rFonts w:ascii="Times New Roman" w:hAnsi="Times New Roman" w:cs="Times New Roman"/>
          <w:b/>
          <w:bCs/>
          <w:color w:val="000000"/>
          <w:sz w:val="24"/>
          <w:szCs w:val="24"/>
        </w:rPr>
        <w:t xml:space="preserve">Anexo III, </w:t>
      </w:r>
      <w:r w:rsidRPr="006C23FE">
        <w:rPr>
          <w:rFonts w:ascii="Times New Roman" w:hAnsi="Times New Roman" w:cs="Times New Roman"/>
          <w:color w:val="000000"/>
          <w:sz w:val="24"/>
          <w:szCs w:val="24"/>
        </w:rPr>
        <w:t>e se for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caso, </w:t>
      </w:r>
      <w:r w:rsidRPr="006C23FE">
        <w:rPr>
          <w:rFonts w:ascii="Times New Roman" w:hAnsi="Times New Roman" w:cs="Times New Roman"/>
          <w:b/>
          <w:bCs/>
          <w:color w:val="000000"/>
          <w:sz w:val="24"/>
          <w:szCs w:val="24"/>
        </w:rPr>
        <w:t>Declaração para microempresa e empresa de pequeno porte</w:t>
      </w:r>
      <w:r w:rsidRPr="006C23FE">
        <w:rPr>
          <w:rFonts w:ascii="Times New Roman" w:hAnsi="Times New Roman" w:cs="Times New Roman"/>
          <w:color w:val="000000"/>
          <w:sz w:val="24"/>
          <w:szCs w:val="24"/>
        </w:rPr>
        <w:t>, conforme modelo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constante do </w:t>
      </w:r>
      <w:r w:rsidRPr="006C23FE">
        <w:rPr>
          <w:rFonts w:ascii="Times New Roman" w:hAnsi="Times New Roman" w:cs="Times New Roman"/>
          <w:b/>
          <w:bCs/>
          <w:color w:val="000000"/>
          <w:sz w:val="24"/>
          <w:szCs w:val="24"/>
        </w:rPr>
        <w:t>Anexo IV</w:t>
      </w:r>
      <w:r w:rsidRPr="006C23FE">
        <w:rPr>
          <w:rFonts w:ascii="Times New Roman" w:hAnsi="Times New Roman" w:cs="Times New Roman"/>
          <w:color w:val="000000"/>
          <w:sz w:val="24"/>
          <w:szCs w:val="24"/>
        </w:rPr>
        <w:t>.</w:t>
      </w:r>
    </w:p>
    <w:p w:rsidR="00241A63" w:rsidRDefault="00241A63"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3.3. Tais documentos [procuração/carta de credenciamento (com firma reconhecida)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se for o caso -, contrato social (fotocópia autenticada por cartório ou acompanhada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do original), documento de identidade civil do representante/procurador (fotocópia</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autenticada por cartório ou acompanhada do original), declaração de cumprimento</w:t>
      </w:r>
      <w:r w:rsidR="006C23FE" w:rsidRP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dos requisitos de habilitação e declaração para microempresa/empresa de pequeno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porte – se for o caso -]</w:t>
      </w:r>
      <w:proofErr w:type="gramStart"/>
      <w:r w:rsidRP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deverão</w:t>
      </w:r>
      <w:proofErr w:type="gramEnd"/>
      <w:r w:rsidRPr="006C23FE">
        <w:rPr>
          <w:rFonts w:ascii="Times New Roman" w:hAnsi="Times New Roman" w:cs="Times New Roman"/>
          <w:b/>
          <w:bCs/>
          <w:color w:val="000000"/>
          <w:sz w:val="24"/>
          <w:szCs w:val="24"/>
        </w:rPr>
        <w:t xml:space="preserve"> ser apresentados fora dos envelopes de habilitação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e proposta de preços e serão juntados ao processo licitatório.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3.4. A falta de apresentação dos documentos exigidos nos subitens anteriores, ou 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sua incorreção, impedirá o representante legal de se manifestar e responder pela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Licitante em quaisquer umas das fases do procedimento licitatório.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3.5. Será admitido somente 01 (um) representante por Licitante. Nenhuma pessoa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física, ainda que credenciada por procuração legal, poderá representar mais de uma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empresa.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3.6. Não será permitida a participação, como representantes, de menores de 18</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(dezoito) anos, exceto se emancipados.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3.7. Durante os trabalhos, só será permitida a manifestação oral ou escrita 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representante credenciado da Licitante, cujas declarações a obrigarão administrativa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 civilmente.</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9D17A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3.8. O prazo para credenciamento encerra-se no momento da abertura do primeiro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envelope contendo proposta de preço.</w:t>
      </w:r>
    </w:p>
    <w:p w:rsidR="009D17AD" w:rsidRPr="006C23FE" w:rsidRDefault="009D17AD"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lastRenderedPageBreak/>
        <w:t>4. DO TRATAMENTO DIFERENCIADO DISPENSADO ÀS MICROEMPRESAS -</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ME E EMPRESAS DE PEQUENO PORTE - EPP</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4.1. Na presente Licitação e, em especial no que tange à definição dos critérios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empate entre as propostas apresentadas, será dispensado às ME/EPP, assim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definidas em lei, tratamento jurídico diferenciado, tal qual preceitua a Le</w:t>
      </w:r>
      <w:r w:rsidR="006C23FE">
        <w:rPr>
          <w:rFonts w:ascii="Times New Roman" w:hAnsi="Times New Roman" w:cs="Times New Roman"/>
          <w:color w:val="000000"/>
          <w:sz w:val="24"/>
          <w:szCs w:val="24"/>
        </w:rPr>
        <w:t xml:space="preserve">i </w:t>
      </w:r>
      <w:r w:rsidRPr="006C23FE">
        <w:rPr>
          <w:rFonts w:ascii="Times New Roman" w:hAnsi="Times New Roman" w:cs="Times New Roman"/>
          <w:color w:val="000000"/>
          <w:sz w:val="24"/>
          <w:szCs w:val="24"/>
        </w:rPr>
        <w:t>Complementar n.º 123, de 14 de dezembro de 2006, bem como o Decreto n.º 6.204,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05 de setembro de 2007.</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4.2. Será considerada ME/EPP a pessoa jurídica enquadrada no conceito trazido pelo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artigo 3º da LC 123/06. A Licitante que desejar receber referido tratamento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diferenciado deverá apresentar, em conjunto com a documentação exigida 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credenciamento e, para fins de comprovação de tal condição, Declaração para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microempresa e empresa de pequeno porte, conforme modelo constante do </w:t>
      </w:r>
      <w:r w:rsidRPr="006C23FE">
        <w:rPr>
          <w:rFonts w:ascii="Times New Roman" w:hAnsi="Times New Roman" w:cs="Times New Roman"/>
          <w:b/>
          <w:bCs/>
          <w:color w:val="000000"/>
          <w:sz w:val="24"/>
          <w:szCs w:val="24"/>
        </w:rPr>
        <w:t>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IV.</w:t>
      </w:r>
    </w:p>
    <w:p w:rsidR="006C23FE" w:rsidRPr="006C23FE" w:rsidRDefault="006C23FE"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4.3. Desta feita, conforme explanam os artigos 44 e 45 da LC 123/06, bem como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artigo 5º do Decreto n.º 6.204/07, serão consideradas empatadas à proposta mais bem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classificada, as propostas apresentadas pelas ME/EPP que sejam iguais ou até 5%</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(cinco por cento) superiores àquela.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4.4. Ocorrendo o empate, a ME/EPP mais bem classificada poderá apresentar nova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proposta de preço inferior àquela considerada vencedora do certame, situação em</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que será adjudicado em seu favor o objeto licitado. Tal apresentação deverá ocorrer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no prazo máximo de 05 (cinco) minutos, a contar da convocação pelo Pregoeiro, sob</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pena de preclusão.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4.5. Não ocorrendo </w:t>
      </w:r>
      <w:proofErr w:type="gramStart"/>
      <w:r w:rsidRPr="006C23FE">
        <w:rPr>
          <w:rFonts w:ascii="Times New Roman" w:hAnsi="Times New Roman" w:cs="Times New Roman"/>
          <w:color w:val="000000"/>
          <w:sz w:val="24"/>
          <w:szCs w:val="24"/>
        </w:rPr>
        <w:t>a</w:t>
      </w:r>
      <w:proofErr w:type="gramEnd"/>
      <w:r w:rsidRPr="006C23FE">
        <w:rPr>
          <w:rFonts w:ascii="Times New Roman" w:hAnsi="Times New Roman" w:cs="Times New Roman"/>
          <w:color w:val="000000"/>
          <w:sz w:val="24"/>
          <w:szCs w:val="24"/>
        </w:rPr>
        <w:t xml:space="preserve"> contratação da ME/EPP mais bem classificada, na forma 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item 4.4., em decorrência da sua inabilitação, serão convocadas as ME/EPP que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porventura se enquadrem na hipótese do item 4.3., na ordem classificatória, 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exercício do mesmo direito.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 No caso de equivalência dos valores apresentados pelas ME/EPP que se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encontrem no intervalo de 5% (cinco por cento) acima aludido, será realizado sorteio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entre elas para que se identifique aquela que primeiro poderá apresentar melhor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oferta.</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4.6.1. Em sendo apresentada melhor oferta pela ME/EPP vencedora do sorteio, será a</w:t>
      </w:r>
      <w:r w:rsidR="006C23FE">
        <w:rPr>
          <w:rFonts w:ascii="Times New Roman" w:hAnsi="Times New Roman" w:cs="Times New Roman"/>
          <w:color w:val="000000"/>
          <w:sz w:val="24"/>
          <w:szCs w:val="24"/>
        </w:rPr>
        <w:t xml:space="preserve"> </w:t>
      </w:r>
      <w:proofErr w:type="gramStart"/>
      <w:r w:rsidRPr="006C23FE">
        <w:rPr>
          <w:rFonts w:ascii="Times New Roman" w:hAnsi="Times New Roman" w:cs="Times New Roman"/>
          <w:color w:val="000000"/>
          <w:sz w:val="24"/>
          <w:szCs w:val="24"/>
        </w:rPr>
        <w:t>essa adjudicado</w:t>
      </w:r>
      <w:proofErr w:type="gramEnd"/>
      <w:r w:rsidRPr="006C23FE">
        <w:rPr>
          <w:rFonts w:ascii="Times New Roman" w:hAnsi="Times New Roman" w:cs="Times New Roman"/>
          <w:color w:val="000000"/>
          <w:sz w:val="24"/>
          <w:szCs w:val="24"/>
        </w:rPr>
        <w:t xml:space="preserve"> o objeto do certame.</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4.6.2. Não se aplica o sorteio acima aludido quando, por sua natureza,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procedimento não admitir o empate real, como acontece na fase de lances do pregão,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em que os lances equivalentes não são considerados iguais, sendo classificados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conforme a ordem de apresentação pelos licitantes.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4.7. Na hipótese da não-contratação de nenhuma ME/EPP, na forma do item 4.4.,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objeto licitado será adjudicado em favor da proposta originalmente vencedora 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etapa de lances verbais.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4.8. O acima aludido somente se aplicará quando a melhor oferta, desde logo, não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tiver sido apresentada por ME/EPP.</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lastRenderedPageBreak/>
        <w:t>4.9. O momento para a verificação do empate e aplicação das disposições acima se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dará ao final da etapa de lances verbais.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4.10. Serão assegurados às ME/EPP, ainda, os benefícios elencados nos artigos 1º ao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5º do Decreto n.º 6.204/07.</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5. DA PROPOSTA DE PREÇOS E DOCUMENTOS DE HABILITAÇÃO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5.1. A Proposta de Preços e os Documentos de Habilitação deverão ser apresentados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no local, dia e hora determinados no preâmbulo deste Edital, em 02 (dois) envelopes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distintos, devidamente fechados e rubricados no fecho, e atender aos seguintes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requisitos:</w:t>
      </w:r>
    </w:p>
    <w:p w:rsidR="001D789D" w:rsidRPr="006C23FE" w:rsidRDefault="001D789D" w:rsidP="006C23FE">
      <w:pPr>
        <w:autoSpaceDE w:val="0"/>
        <w:autoSpaceDN w:val="0"/>
        <w:adjustRightInd w:val="0"/>
        <w:spacing w:after="0" w:line="240" w:lineRule="auto"/>
        <w:jc w:val="both"/>
        <w:rPr>
          <w:rFonts w:ascii="Times New Roman" w:hAnsi="Times New Roman" w:cs="Times New Roman"/>
          <w:i/>
          <w:iCs/>
          <w:color w:val="000000"/>
          <w:sz w:val="24"/>
          <w:szCs w:val="24"/>
        </w:rPr>
      </w:pPr>
      <w:r w:rsidRPr="006C23FE">
        <w:rPr>
          <w:rFonts w:ascii="Times New Roman" w:hAnsi="Times New Roman" w:cs="Times New Roman"/>
          <w:b/>
          <w:bCs/>
          <w:color w:val="000000"/>
          <w:sz w:val="24"/>
          <w:szCs w:val="24"/>
        </w:rPr>
        <w:t>- ENVELOPE “A”</w:t>
      </w:r>
      <w:r w:rsidRPr="006C23FE">
        <w:rPr>
          <w:rFonts w:ascii="Times New Roman" w:hAnsi="Times New Roman" w:cs="Times New Roman"/>
          <w:color w:val="000000"/>
          <w:sz w:val="24"/>
          <w:szCs w:val="24"/>
        </w:rPr>
        <w:t xml:space="preserve">: </w:t>
      </w:r>
      <w:r w:rsidRPr="006C23FE">
        <w:rPr>
          <w:rFonts w:ascii="Times New Roman" w:hAnsi="Times New Roman" w:cs="Times New Roman"/>
          <w:i/>
          <w:iCs/>
          <w:color w:val="000000"/>
          <w:sz w:val="24"/>
          <w:szCs w:val="24"/>
        </w:rPr>
        <w:t>Proposta de Preços;</w:t>
      </w:r>
    </w:p>
    <w:p w:rsidR="00CF1ED2" w:rsidRDefault="00CF1ED2"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i/>
          <w:iCs/>
          <w:color w:val="000000"/>
          <w:sz w:val="24"/>
          <w:szCs w:val="24"/>
        </w:rPr>
      </w:pPr>
      <w:r w:rsidRPr="006C23FE">
        <w:rPr>
          <w:rFonts w:ascii="Times New Roman" w:hAnsi="Times New Roman" w:cs="Times New Roman"/>
          <w:b/>
          <w:bCs/>
          <w:color w:val="000000"/>
          <w:sz w:val="24"/>
          <w:szCs w:val="24"/>
        </w:rPr>
        <w:t>- ENVELOPE “B”</w:t>
      </w:r>
      <w:r w:rsidRPr="006C23FE">
        <w:rPr>
          <w:rFonts w:ascii="Times New Roman" w:hAnsi="Times New Roman" w:cs="Times New Roman"/>
          <w:color w:val="000000"/>
          <w:sz w:val="24"/>
          <w:szCs w:val="24"/>
        </w:rPr>
        <w:t xml:space="preserve">: </w:t>
      </w:r>
      <w:r w:rsidRPr="006C23FE">
        <w:rPr>
          <w:rFonts w:ascii="Times New Roman" w:hAnsi="Times New Roman" w:cs="Times New Roman"/>
          <w:i/>
          <w:iCs/>
          <w:color w:val="000000"/>
          <w:sz w:val="24"/>
          <w:szCs w:val="24"/>
        </w:rPr>
        <w:t>Documentos de Habilitação.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5.1.1. Os envelopes deverão conter em sua parte externa os seguintes dizeres,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respectivamente</w:t>
      </w:r>
      <w:r w:rsidRPr="006C23FE">
        <w:rPr>
          <w:rFonts w:ascii="Times New Roman" w:hAnsi="Times New Roman" w:cs="Times New Roman"/>
          <w:b/>
          <w:bCs/>
          <w:color w:val="000000"/>
          <w:sz w:val="24"/>
          <w:szCs w:val="24"/>
        </w:rPr>
        <w:t>:</w:t>
      </w:r>
    </w:p>
    <w:p w:rsidR="006C23FE" w:rsidRDefault="006C23FE"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893F44" w:rsidP="006C23F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PREGÃO N° </w:t>
      </w:r>
      <w:r w:rsidR="00B308C8">
        <w:rPr>
          <w:rFonts w:ascii="Times New Roman" w:hAnsi="Times New Roman" w:cs="Times New Roman"/>
          <w:b/>
          <w:bCs/>
          <w:color w:val="000000"/>
          <w:sz w:val="24"/>
          <w:szCs w:val="24"/>
        </w:rPr>
        <w:t>0</w:t>
      </w:r>
      <w:r w:rsidR="00CB708B">
        <w:rPr>
          <w:rFonts w:ascii="Times New Roman" w:hAnsi="Times New Roman" w:cs="Times New Roman"/>
          <w:b/>
          <w:bCs/>
          <w:color w:val="000000"/>
          <w:sz w:val="24"/>
          <w:szCs w:val="24"/>
        </w:rPr>
        <w:t>1</w:t>
      </w:r>
      <w:r w:rsidR="001D789D" w:rsidRPr="006C23FE">
        <w:rPr>
          <w:rFonts w:ascii="Times New Roman" w:hAnsi="Times New Roman" w:cs="Times New Roman"/>
          <w:b/>
          <w:bCs/>
          <w:color w:val="000000"/>
          <w:sz w:val="24"/>
          <w:szCs w:val="24"/>
        </w:rPr>
        <w:t>/201</w:t>
      </w:r>
      <w:r w:rsidR="00CB708B">
        <w:rPr>
          <w:rFonts w:ascii="Times New Roman" w:hAnsi="Times New Roman" w:cs="Times New Roman"/>
          <w:b/>
          <w:bCs/>
          <w:color w:val="000000"/>
          <w:sz w:val="24"/>
          <w:szCs w:val="24"/>
        </w:rPr>
        <w:t>9</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ENVELOPE “A”: PROPOSTA DE PREÇOS</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CONSELHO REGIONAL DE ENGENHARIA E AGRONOMIA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w:t>
      </w:r>
      <w:r w:rsidR="006C23FE" w:rsidRPr="006C23FE">
        <w:rPr>
          <w:rFonts w:ascii="Times New Roman" w:hAnsi="Times New Roman" w:cs="Times New Roman"/>
          <w:b/>
          <w:bCs/>
          <w:color w:val="000000"/>
          <w:sz w:val="24"/>
          <w:szCs w:val="24"/>
        </w:rPr>
        <w:t>A</w:t>
      </w:r>
      <w:r w:rsidRPr="006C23FE">
        <w:rPr>
          <w:rFonts w:ascii="Times New Roman" w:hAnsi="Times New Roman" w:cs="Times New Roman"/>
          <w:b/>
          <w:bCs/>
          <w:color w:val="000000"/>
          <w:sz w:val="24"/>
          <w:szCs w:val="24"/>
        </w:rPr>
        <w:t xml:space="preserve"> </w:t>
      </w:r>
      <w:r w:rsidR="006C23FE" w:rsidRPr="006C23FE">
        <w:rPr>
          <w:rFonts w:ascii="Times New Roman" w:hAnsi="Times New Roman" w:cs="Times New Roman"/>
          <w:b/>
          <w:bCs/>
          <w:color w:val="000000"/>
          <w:sz w:val="24"/>
          <w:szCs w:val="24"/>
        </w:rPr>
        <w:t>PARAÍBA</w:t>
      </w:r>
      <w:r w:rsidRPr="006C23FE">
        <w:rPr>
          <w:rFonts w:ascii="Times New Roman" w:hAnsi="Times New Roman" w:cs="Times New Roman"/>
          <w:b/>
          <w:bCs/>
          <w:color w:val="000000"/>
          <w:sz w:val="24"/>
          <w:szCs w:val="24"/>
        </w:rPr>
        <w:t xml:space="preserve"> – CREA/</w:t>
      </w:r>
      <w:r w:rsidR="006C23FE" w:rsidRPr="006C23FE">
        <w:rPr>
          <w:rFonts w:ascii="Times New Roman" w:hAnsi="Times New Roman" w:cs="Times New Roman"/>
          <w:b/>
          <w:bCs/>
          <w:color w:val="000000"/>
          <w:sz w:val="24"/>
          <w:szCs w:val="24"/>
        </w:rPr>
        <w:t>PB</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RAZÃO SOCIAL DA LICITANTE: ___________________________________</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CNPJ: ________________________________________________________________</w:t>
      </w:r>
    </w:p>
    <w:p w:rsidR="00A3489B" w:rsidRDefault="00A3489B"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C23FE" w:rsidRDefault="00893F44" w:rsidP="006C23F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N° 0</w:t>
      </w:r>
      <w:r w:rsidR="00CB708B">
        <w:rPr>
          <w:rFonts w:ascii="Times New Roman" w:hAnsi="Times New Roman" w:cs="Times New Roman"/>
          <w:b/>
          <w:bCs/>
          <w:color w:val="000000"/>
          <w:sz w:val="24"/>
          <w:szCs w:val="24"/>
        </w:rPr>
        <w:t>1</w:t>
      </w:r>
      <w:r w:rsidR="001D789D" w:rsidRPr="006C23FE">
        <w:rPr>
          <w:rFonts w:ascii="Times New Roman" w:hAnsi="Times New Roman" w:cs="Times New Roman"/>
          <w:b/>
          <w:bCs/>
          <w:color w:val="000000"/>
          <w:sz w:val="24"/>
          <w:szCs w:val="24"/>
        </w:rPr>
        <w:t>/201</w:t>
      </w:r>
      <w:r w:rsidR="00CB708B">
        <w:rPr>
          <w:rFonts w:ascii="Times New Roman" w:hAnsi="Times New Roman" w:cs="Times New Roman"/>
          <w:b/>
          <w:bCs/>
          <w:color w:val="000000"/>
          <w:sz w:val="24"/>
          <w:szCs w:val="24"/>
        </w:rPr>
        <w:t>9</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ENVELOPE “B”: DOCUMENTOS DE HABILITAÇÃO</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CONSELHO REGIONAL DE ENGENHARIA E AGRONOMIA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D</w:t>
      </w:r>
      <w:r w:rsidR="006C23FE" w:rsidRPr="006C23FE">
        <w:rPr>
          <w:rFonts w:ascii="Times New Roman" w:hAnsi="Times New Roman" w:cs="Times New Roman"/>
          <w:b/>
          <w:bCs/>
          <w:color w:val="000000"/>
          <w:sz w:val="24"/>
          <w:szCs w:val="24"/>
        </w:rPr>
        <w:t>A</w:t>
      </w:r>
      <w:r w:rsidRPr="006C23FE">
        <w:rPr>
          <w:rFonts w:ascii="Times New Roman" w:hAnsi="Times New Roman" w:cs="Times New Roman"/>
          <w:b/>
          <w:bCs/>
          <w:color w:val="000000"/>
          <w:sz w:val="24"/>
          <w:szCs w:val="24"/>
        </w:rPr>
        <w:t xml:space="preserve"> </w:t>
      </w:r>
      <w:r w:rsidR="006C23FE" w:rsidRPr="006C23FE">
        <w:rPr>
          <w:rFonts w:ascii="Times New Roman" w:hAnsi="Times New Roman" w:cs="Times New Roman"/>
          <w:b/>
          <w:bCs/>
          <w:color w:val="000000"/>
          <w:sz w:val="24"/>
          <w:szCs w:val="24"/>
        </w:rPr>
        <w:t>PARAÍBA</w:t>
      </w:r>
      <w:r w:rsidRPr="006C23FE">
        <w:rPr>
          <w:rFonts w:ascii="Times New Roman" w:hAnsi="Times New Roman" w:cs="Times New Roman"/>
          <w:b/>
          <w:bCs/>
          <w:color w:val="000000"/>
          <w:sz w:val="24"/>
          <w:szCs w:val="24"/>
        </w:rPr>
        <w:t xml:space="preserve"> – CREA/</w:t>
      </w:r>
      <w:r w:rsidR="006C23FE" w:rsidRPr="006C23FE">
        <w:rPr>
          <w:rFonts w:ascii="Times New Roman" w:hAnsi="Times New Roman" w:cs="Times New Roman"/>
          <w:b/>
          <w:bCs/>
          <w:color w:val="000000"/>
          <w:sz w:val="24"/>
          <w:szCs w:val="24"/>
        </w:rPr>
        <w:t>PB</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RAZÃO SOCIAL DA LICITANTE: ___________________________________</w:t>
      </w:r>
    </w:p>
    <w:p w:rsidR="001D789D" w:rsidRPr="006C23FE"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b/>
          <w:bCs/>
          <w:color w:val="000000"/>
          <w:sz w:val="24"/>
          <w:szCs w:val="24"/>
        </w:rPr>
        <w:t>CNPJ: ________________________________________________________________</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5.1.2. Recomenda-se que as páginas da proposta de preço e dos documentos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habilitação sejam numeradas e rubricadas, não cabendo aos proponentes quaisquer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reivindicações relativas à ausência de documentos, no caso de inobservância desta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recomendação.</w:t>
      </w:r>
    </w:p>
    <w:p w:rsidR="00241A63" w:rsidRDefault="00241A63"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5.2. Quanto ao Envelope </w:t>
      </w:r>
      <w:r w:rsidRPr="006C23FE">
        <w:rPr>
          <w:rFonts w:ascii="Times New Roman" w:hAnsi="Times New Roman" w:cs="Times New Roman"/>
          <w:b/>
          <w:bCs/>
          <w:color w:val="000000"/>
          <w:sz w:val="24"/>
          <w:szCs w:val="24"/>
        </w:rPr>
        <w:t>“A” – PROPOSTA DE PREÇOS</w:t>
      </w:r>
      <w:r w:rsidRPr="006C23FE">
        <w:rPr>
          <w:rFonts w:ascii="Times New Roman" w:hAnsi="Times New Roman" w:cs="Times New Roman"/>
          <w:color w:val="000000"/>
          <w:sz w:val="24"/>
          <w:szCs w:val="24"/>
        </w:rPr>
        <w:t>:</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5.2.1. As Licitantes deverão apresentar, de acordo com o modelo constante do </w:t>
      </w:r>
      <w:r w:rsidRPr="006C23FE">
        <w:rPr>
          <w:rFonts w:ascii="Times New Roman" w:hAnsi="Times New Roman" w:cs="Times New Roman"/>
          <w:b/>
          <w:bCs/>
          <w:color w:val="000000"/>
          <w:sz w:val="24"/>
          <w:szCs w:val="24"/>
        </w:rPr>
        <w:t>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 xml:space="preserve">VI, </w:t>
      </w:r>
      <w:r w:rsidRPr="006C23FE">
        <w:rPr>
          <w:rFonts w:ascii="Times New Roman" w:hAnsi="Times New Roman" w:cs="Times New Roman"/>
          <w:color w:val="000000"/>
          <w:sz w:val="24"/>
          <w:szCs w:val="24"/>
        </w:rPr>
        <w:t>a Proposta de Preços em 01 (uma) via, impressa em papel timbrado próprio ou,</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na sua falta, em todas as suas folhas deverá conter o seu carimbo do Cadastro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Nacional de Pessoas Jurídicas do Ministério da Fazenda – CNPJ/MF. Deverá, ainda,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ser apresentada em língua portuguesa, salvo quanto a expressões </w:t>
      </w:r>
      <w:proofErr w:type="gramStart"/>
      <w:r w:rsidRPr="006C23FE">
        <w:rPr>
          <w:rFonts w:ascii="Times New Roman" w:hAnsi="Times New Roman" w:cs="Times New Roman"/>
          <w:color w:val="000000"/>
          <w:sz w:val="24"/>
          <w:szCs w:val="24"/>
        </w:rPr>
        <w:t>técnicas de uso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corrente, redigida com clareza</w:t>
      </w:r>
      <w:proofErr w:type="gramEnd"/>
      <w:r w:rsidRPr="006C23FE">
        <w:rPr>
          <w:rFonts w:ascii="Times New Roman" w:hAnsi="Times New Roman" w:cs="Times New Roman"/>
          <w:color w:val="000000"/>
          <w:sz w:val="24"/>
          <w:szCs w:val="24"/>
        </w:rPr>
        <w:t>, sem emendas, rasuras, acréscimos ou entrelinhas,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devidamente datada, assinada e rubricada em todas as folhas pelo representante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legal da Licitante.</w:t>
      </w:r>
    </w:p>
    <w:p w:rsidR="0025421A" w:rsidRDefault="0025421A" w:rsidP="006C23FE">
      <w:pPr>
        <w:autoSpaceDE w:val="0"/>
        <w:autoSpaceDN w:val="0"/>
        <w:adjustRightInd w:val="0"/>
        <w:spacing w:after="0" w:line="240" w:lineRule="auto"/>
        <w:jc w:val="both"/>
        <w:rPr>
          <w:rFonts w:ascii="Times New Roman" w:hAnsi="Times New Roman" w:cs="Times New Roman"/>
          <w:color w:val="000000"/>
          <w:sz w:val="24"/>
          <w:szCs w:val="24"/>
        </w:rPr>
      </w:pPr>
    </w:p>
    <w:p w:rsidR="00CB708B" w:rsidRDefault="00CB708B" w:rsidP="006C23FE">
      <w:pPr>
        <w:autoSpaceDE w:val="0"/>
        <w:autoSpaceDN w:val="0"/>
        <w:adjustRightInd w:val="0"/>
        <w:spacing w:after="0" w:line="240" w:lineRule="auto"/>
        <w:jc w:val="both"/>
        <w:rPr>
          <w:rFonts w:ascii="Times New Roman" w:hAnsi="Times New Roman" w:cs="Times New Roman"/>
          <w:color w:val="000000"/>
          <w:sz w:val="24"/>
          <w:szCs w:val="24"/>
        </w:rPr>
      </w:pPr>
    </w:p>
    <w:p w:rsidR="00CB708B" w:rsidRDefault="00CB708B"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lastRenderedPageBreak/>
        <w:t>5.2.</w:t>
      </w:r>
      <w:r w:rsidR="0025421A">
        <w:rPr>
          <w:rFonts w:ascii="Times New Roman" w:hAnsi="Times New Roman" w:cs="Times New Roman"/>
          <w:color w:val="000000"/>
          <w:sz w:val="24"/>
          <w:szCs w:val="24"/>
        </w:rPr>
        <w:t>3</w:t>
      </w:r>
      <w:r w:rsidRPr="006C23FE">
        <w:rPr>
          <w:rFonts w:ascii="Times New Roman" w:hAnsi="Times New Roman" w:cs="Times New Roman"/>
          <w:color w:val="000000"/>
          <w:sz w:val="24"/>
          <w:szCs w:val="24"/>
        </w:rPr>
        <w:t>. A Proposta de Preços deverá conter:</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a) o preço unitário, o preço total e ao final o preço global do objeto, em moeda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corrente nacional, em algarismo e por extenso, com 02 (duas) casas decimais após 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vírgula, </w:t>
      </w:r>
      <w:r w:rsidRPr="006C23FE">
        <w:rPr>
          <w:rFonts w:ascii="Times New Roman" w:hAnsi="Times New Roman" w:cs="Times New Roman"/>
          <w:b/>
          <w:bCs/>
          <w:color w:val="000000"/>
          <w:sz w:val="24"/>
          <w:szCs w:val="24"/>
        </w:rPr>
        <w:t xml:space="preserve">respeitados os preços unitários, </w:t>
      </w:r>
      <w:proofErr w:type="gramStart"/>
      <w:r w:rsidRPr="006C23FE">
        <w:rPr>
          <w:rFonts w:ascii="Times New Roman" w:hAnsi="Times New Roman" w:cs="Times New Roman"/>
          <w:b/>
          <w:bCs/>
          <w:color w:val="000000"/>
          <w:sz w:val="24"/>
          <w:szCs w:val="24"/>
        </w:rPr>
        <w:t xml:space="preserve">totais e global máximos </w:t>
      </w:r>
      <w:r w:rsidRPr="006C23FE">
        <w:rPr>
          <w:rFonts w:ascii="Times New Roman" w:hAnsi="Times New Roman" w:cs="Times New Roman"/>
          <w:color w:val="000000"/>
          <w:sz w:val="24"/>
          <w:szCs w:val="24"/>
        </w:rPr>
        <w:t>trazidos pelo</w:t>
      </w:r>
      <w:r w:rsidR="006C23FE">
        <w:rPr>
          <w:rFonts w:ascii="Times New Roman" w:hAnsi="Times New Roman" w:cs="Times New Roman"/>
          <w:color w:val="000000"/>
          <w:sz w:val="24"/>
          <w:szCs w:val="24"/>
        </w:rPr>
        <w:t xml:space="preserve"> </w:t>
      </w:r>
      <w:r w:rsidRPr="006C23FE">
        <w:rPr>
          <w:rFonts w:ascii="Times New Roman" w:hAnsi="Times New Roman" w:cs="Times New Roman"/>
          <w:b/>
          <w:bCs/>
          <w:color w:val="000000"/>
          <w:sz w:val="24"/>
          <w:szCs w:val="24"/>
        </w:rPr>
        <w:t>Termo de Referência</w:t>
      </w:r>
      <w:proofErr w:type="gramEnd"/>
      <w:r w:rsidRPr="006C23FE">
        <w:rPr>
          <w:rFonts w:ascii="Times New Roman" w:hAnsi="Times New Roman" w:cs="Times New Roman"/>
          <w:b/>
          <w:bCs/>
          <w:color w:val="000000"/>
          <w:sz w:val="24"/>
          <w:szCs w:val="24"/>
        </w:rPr>
        <w:t xml:space="preserve"> (Anexo V) </w:t>
      </w:r>
      <w:r w:rsidRPr="006C23FE">
        <w:rPr>
          <w:rFonts w:ascii="Times New Roman" w:hAnsi="Times New Roman" w:cs="Times New Roman"/>
          <w:color w:val="000000"/>
          <w:sz w:val="24"/>
          <w:szCs w:val="24"/>
        </w:rPr>
        <w:t>e por este Edital</w:t>
      </w:r>
      <w:r w:rsidR="00CB708B">
        <w:rPr>
          <w:rFonts w:ascii="Times New Roman" w:hAnsi="Times New Roman" w:cs="Times New Roman"/>
          <w:color w:val="000000"/>
          <w:sz w:val="24"/>
          <w:szCs w:val="24"/>
        </w:rPr>
        <w:t xml:space="preserve">, </w:t>
      </w:r>
      <w:r w:rsidR="00616E25">
        <w:rPr>
          <w:rFonts w:ascii="Times New Roman" w:hAnsi="Times New Roman" w:cs="Times New Roman"/>
          <w:color w:val="000000"/>
          <w:sz w:val="24"/>
          <w:szCs w:val="24"/>
        </w:rPr>
        <w:t xml:space="preserve">indicar </w:t>
      </w:r>
      <w:r w:rsidR="00CB708B">
        <w:rPr>
          <w:rFonts w:ascii="Times New Roman" w:hAnsi="Times New Roman" w:cs="Times New Roman"/>
          <w:color w:val="000000"/>
          <w:sz w:val="24"/>
          <w:szCs w:val="24"/>
        </w:rPr>
        <w:t>marca e modelo do equipamento ofertado</w:t>
      </w:r>
      <w:r w:rsidRPr="006C23FE">
        <w:rPr>
          <w:rFonts w:ascii="Times New Roman" w:hAnsi="Times New Roman" w:cs="Times New Roman"/>
          <w:color w:val="000000"/>
          <w:sz w:val="24"/>
          <w:szCs w:val="24"/>
        </w:rPr>
        <w:t>;</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b) declaração expressa de que os preços contidos na proposta incluem todos 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custos e despesas, tais como: custos diretos e indiretos, tributos incidentes, taxa de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administração, materiais, serviços, encargos sociais, trabalhistas, seguros, lucro e outros necessários ao cumprimento integral do objeto deste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Edital;</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c) oferta firme e precisa, sem alternativas de preços ou qualquer outra condição que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induza o julgamento a ter mais de um resultado;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 xml:space="preserve">d) prazo de validade da proposta, não inferior a </w:t>
      </w:r>
      <w:r w:rsidRPr="006C23FE">
        <w:rPr>
          <w:rFonts w:ascii="Times New Roman" w:hAnsi="Times New Roman" w:cs="Times New Roman"/>
          <w:b/>
          <w:bCs/>
          <w:color w:val="000000"/>
          <w:sz w:val="24"/>
          <w:szCs w:val="24"/>
        </w:rPr>
        <w:t>60 (sessenta) dias</w:t>
      </w:r>
      <w:r w:rsidRPr="006C23FE">
        <w:rPr>
          <w:rFonts w:ascii="Times New Roman" w:hAnsi="Times New Roman" w:cs="Times New Roman"/>
          <w:color w:val="000000"/>
          <w:sz w:val="24"/>
          <w:szCs w:val="24"/>
        </w:rPr>
        <w:t>, a contar da data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da sua apresentação;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5.2.3. Quaisquer tributos, custos e despesas diretos ou indiretos omitidos da proposta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ou incorretamente cotados serão considerados como inclusos nos preços, não sendo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considerados pleitos de acréscimos a esse ou qualquer título, devendo os materiais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ser fornecidos sem ônus adicionais.</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5.2.4. Serão desclassificadas as propostas que não atendam às exigências deste Edital,</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que sejam omissas ou apresentem irregularidades, ou defeitos capazes de dificultar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julgamento.</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P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5.2.5. A apresentação das propostas implicará na plena aceitação, por parte da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Licitante, das condições estabelecidas neste Edital e seus Anexos.</w:t>
      </w:r>
    </w:p>
    <w:p w:rsid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5.2.6. Nos valores propostos, havendo discrepância entre o preço unitário e o total 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entre os por extenso e em algarismos, serão considerados em ambos os casos os</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primeiros, e entre esses o valor por extenso. Na falta de indicação dos valores por</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extenso, as propostas serão aceitas desde que não comprometa o entendimento claro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do valor cotado.</w:t>
      </w:r>
    </w:p>
    <w:p w:rsidR="006C23FE" w:rsidRPr="006C23FE" w:rsidRDefault="006C23FE" w:rsidP="006C23FE">
      <w:pPr>
        <w:autoSpaceDE w:val="0"/>
        <w:autoSpaceDN w:val="0"/>
        <w:adjustRightInd w:val="0"/>
        <w:spacing w:after="0" w:line="240" w:lineRule="auto"/>
        <w:jc w:val="both"/>
        <w:rPr>
          <w:rFonts w:ascii="Times New Roman" w:hAnsi="Times New Roman" w:cs="Times New Roman"/>
          <w:color w:val="000000"/>
          <w:sz w:val="24"/>
          <w:szCs w:val="24"/>
        </w:rPr>
      </w:pPr>
    </w:p>
    <w:p w:rsidR="006C23FE"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t>5.2.7. No caso de omissões puramente formais em Propostas, inclusive quanto ao seu</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prazo de validade, serão considerados aqueles previstos neste Edital.</w:t>
      </w:r>
    </w:p>
    <w:p w:rsidR="00AF1B13" w:rsidRDefault="00AF1B13" w:rsidP="006C23F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b/>
          <w:bCs/>
          <w:color w:val="000000"/>
          <w:sz w:val="24"/>
          <w:szCs w:val="24"/>
        </w:rPr>
      </w:pPr>
      <w:r w:rsidRPr="006C23FE">
        <w:rPr>
          <w:rFonts w:ascii="Times New Roman" w:hAnsi="Times New Roman" w:cs="Times New Roman"/>
          <w:color w:val="000000"/>
          <w:sz w:val="24"/>
          <w:szCs w:val="24"/>
        </w:rPr>
        <w:t xml:space="preserve">5.2.8. Para os casos em que a </w:t>
      </w:r>
      <w:r w:rsidRPr="006C23FE">
        <w:rPr>
          <w:rFonts w:ascii="Times New Roman" w:hAnsi="Times New Roman" w:cs="Times New Roman"/>
          <w:b/>
          <w:bCs/>
          <w:color w:val="000000"/>
          <w:sz w:val="24"/>
          <w:szCs w:val="24"/>
        </w:rPr>
        <w:t xml:space="preserve">Licitante não credenciar nenhum representante </w:t>
      </w:r>
      <w:r w:rsidRPr="006C23FE">
        <w:rPr>
          <w:rFonts w:ascii="Times New Roman" w:hAnsi="Times New Roman" w:cs="Times New Roman"/>
          <w:color w:val="000000"/>
          <w:sz w:val="24"/>
          <w:szCs w:val="24"/>
        </w:rPr>
        <w:t>para o</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acompanhamento das Sessões, </w:t>
      </w:r>
      <w:r w:rsidRPr="006C23FE">
        <w:rPr>
          <w:rFonts w:ascii="Times New Roman" w:hAnsi="Times New Roman" w:cs="Times New Roman"/>
          <w:b/>
          <w:bCs/>
          <w:color w:val="000000"/>
          <w:sz w:val="24"/>
          <w:szCs w:val="24"/>
        </w:rPr>
        <w:t>deverão ser enviados, conjuntamente com a</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Proposta de Preços, e dentro de tal envelope</w:t>
      </w:r>
      <w:r w:rsidRPr="006C23FE">
        <w:rPr>
          <w:rFonts w:ascii="Times New Roman" w:hAnsi="Times New Roman" w:cs="Times New Roman"/>
          <w:color w:val="000000"/>
          <w:sz w:val="24"/>
          <w:szCs w:val="24"/>
        </w:rPr>
        <w:t>, Declaração da Licitante dando ciência</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de que cumpre plenamente os requisitos de habilitação </w:t>
      </w:r>
      <w:r w:rsidRPr="006C23FE">
        <w:rPr>
          <w:rFonts w:ascii="Times New Roman" w:hAnsi="Times New Roman" w:cs="Times New Roman"/>
          <w:b/>
          <w:bCs/>
          <w:color w:val="000000"/>
          <w:sz w:val="24"/>
          <w:szCs w:val="24"/>
        </w:rPr>
        <w:t>(modelo sugerido no Anexo</w:t>
      </w:r>
      <w:r w:rsidR="006C23FE">
        <w:rPr>
          <w:rFonts w:ascii="Times New Roman" w:hAnsi="Times New Roman" w:cs="Times New Roman"/>
          <w:b/>
          <w:bCs/>
          <w:color w:val="000000"/>
          <w:sz w:val="24"/>
          <w:szCs w:val="24"/>
        </w:rPr>
        <w:t xml:space="preserve"> </w:t>
      </w:r>
      <w:r w:rsidRPr="006C23FE">
        <w:rPr>
          <w:rFonts w:ascii="Times New Roman" w:hAnsi="Times New Roman" w:cs="Times New Roman"/>
          <w:b/>
          <w:bCs/>
          <w:color w:val="000000"/>
          <w:sz w:val="24"/>
          <w:szCs w:val="24"/>
        </w:rPr>
        <w:t xml:space="preserve">III) </w:t>
      </w:r>
      <w:r w:rsidRPr="006C23FE">
        <w:rPr>
          <w:rFonts w:ascii="Times New Roman" w:hAnsi="Times New Roman" w:cs="Times New Roman"/>
          <w:color w:val="000000"/>
          <w:sz w:val="24"/>
          <w:szCs w:val="24"/>
        </w:rPr>
        <w:t>e, se for o caso, Declaração para microempresa e empresa de pequeno porte,</w:t>
      </w:r>
      <w:r w:rsidR="006C23FE">
        <w:rPr>
          <w:rFonts w:ascii="Times New Roman" w:hAnsi="Times New Roman" w:cs="Times New Roman"/>
          <w:color w:val="000000"/>
          <w:sz w:val="24"/>
          <w:szCs w:val="24"/>
        </w:rPr>
        <w:t xml:space="preserve"> </w:t>
      </w:r>
      <w:r w:rsidRPr="006C23FE">
        <w:rPr>
          <w:rFonts w:ascii="Times New Roman" w:hAnsi="Times New Roman" w:cs="Times New Roman"/>
          <w:color w:val="000000"/>
          <w:sz w:val="24"/>
          <w:szCs w:val="24"/>
        </w:rPr>
        <w:t xml:space="preserve">conforme modelo constante do </w:t>
      </w:r>
      <w:r w:rsidRPr="006C23FE">
        <w:rPr>
          <w:rFonts w:ascii="Times New Roman" w:hAnsi="Times New Roman" w:cs="Times New Roman"/>
          <w:b/>
          <w:bCs/>
          <w:color w:val="000000"/>
          <w:sz w:val="24"/>
          <w:szCs w:val="24"/>
        </w:rPr>
        <w:t>Anexo IV.</w:t>
      </w:r>
    </w:p>
    <w:p w:rsidR="00CB708B" w:rsidRDefault="00CB708B"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F93B0A" w:rsidRDefault="00F93B0A"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F93B0A" w:rsidRDefault="00F93B0A"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F93B0A" w:rsidRPr="006C23FE" w:rsidRDefault="00F93B0A" w:rsidP="006C23F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6C23FE">
      <w:pPr>
        <w:autoSpaceDE w:val="0"/>
        <w:autoSpaceDN w:val="0"/>
        <w:adjustRightInd w:val="0"/>
        <w:spacing w:after="0" w:line="240" w:lineRule="auto"/>
        <w:jc w:val="both"/>
        <w:rPr>
          <w:rFonts w:ascii="Times New Roman" w:hAnsi="Times New Roman" w:cs="Times New Roman"/>
          <w:color w:val="000000"/>
          <w:sz w:val="24"/>
          <w:szCs w:val="24"/>
        </w:rPr>
      </w:pPr>
      <w:r w:rsidRPr="006C23FE">
        <w:rPr>
          <w:rFonts w:ascii="Times New Roman" w:hAnsi="Times New Roman" w:cs="Times New Roman"/>
          <w:color w:val="000000"/>
          <w:sz w:val="24"/>
          <w:szCs w:val="24"/>
        </w:rPr>
        <w:lastRenderedPageBreak/>
        <w:t xml:space="preserve">5.3. Quanto ao Envelope </w:t>
      </w:r>
      <w:r w:rsidRPr="006C23FE">
        <w:rPr>
          <w:rFonts w:ascii="Times New Roman" w:hAnsi="Times New Roman" w:cs="Times New Roman"/>
          <w:b/>
          <w:bCs/>
          <w:color w:val="000000"/>
          <w:sz w:val="24"/>
          <w:szCs w:val="24"/>
        </w:rPr>
        <w:t>"B” – DOCUMENTOS DE HABILITAÇÃO</w:t>
      </w:r>
      <w:r w:rsidRPr="006C23FE">
        <w:rPr>
          <w:rFonts w:ascii="Times New Roman" w:hAnsi="Times New Roman" w:cs="Times New Roman"/>
          <w:color w:val="000000"/>
          <w:sz w:val="24"/>
          <w:szCs w:val="24"/>
        </w:rPr>
        <w:t>:</w:t>
      </w:r>
    </w:p>
    <w:p w:rsidR="004D13BB" w:rsidRDefault="004D13BB" w:rsidP="006C23FE">
      <w:pPr>
        <w:autoSpaceDE w:val="0"/>
        <w:autoSpaceDN w:val="0"/>
        <w:adjustRightInd w:val="0"/>
        <w:spacing w:after="0" w:line="240" w:lineRule="auto"/>
        <w:jc w:val="both"/>
        <w:rPr>
          <w:rFonts w:ascii="Times New Roman" w:hAnsi="Times New Roman" w:cs="Times New Roman"/>
          <w:color w:val="000000"/>
          <w:sz w:val="24"/>
          <w:szCs w:val="24"/>
        </w:rPr>
      </w:pP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 xml:space="preserve">5.3.1. Para habilitar-se </w:t>
      </w:r>
      <w:proofErr w:type="gramStart"/>
      <w:r w:rsidRPr="004D13BB">
        <w:rPr>
          <w:rFonts w:ascii="Times New Roman" w:hAnsi="Times New Roman" w:cs="Times New Roman"/>
          <w:sz w:val="24"/>
          <w:szCs w:val="24"/>
        </w:rPr>
        <w:t>à</w:t>
      </w:r>
      <w:proofErr w:type="gramEnd"/>
      <w:r w:rsidRPr="004D13BB">
        <w:rPr>
          <w:rFonts w:ascii="Times New Roman" w:hAnsi="Times New Roman" w:cs="Times New Roman"/>
          <w:sz w:val="24"/>
          <w:szCs w:val="24"/>
        </w:rPr>
        <w:t xml:space="preserve"> presente Licitação, a Licitante deverá apresentar o </w:t>
      </w:r>
      <w:r w:rsidRPr="004D13BB">
        <w:rPr>
          <w:rFonts w:ascii="Times New Roman" w:hAnsi="Times New Roman" w:cs="Times New Roman"/>
          <w:b/>
          <w:bCs/>
          <w:sz w:val="24"/>
          <w:szCs w:val="24"/>
        </w:rPr>
        <w:t xml:space="preserve">“ENVELOPE B” </w:t>
      </w:r>
      <w:r w:rsidRPr="004D13BB">
        <w:rPr>
          <w:rFonts w:ascii="Times New Roman" w:hAnsi="Times New Roman" w:cs="Times New Roman"/>
          <w:sz w:val="24"/>
          <w:szCs w:val="24"/>
        </w:rPr>
        <w:t>contendo os seguintes documentos, observado o disposto no item 5.7 abaixo:</w:t>
      </w: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a) Prova de inscrição no Cadastro Nacional das Pessoas Jurídicas do Ministério da Fazenda - CNPJ/MF;</w:t>
      </w: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b) Prova de regularidade tributária para com a Fazenda Municipal do domicílio ou sede da Licitante, mediante a apresentação de certidão negativa de tributos;</w:t>
      </w: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c) Prova de regularidade tributária para com a Fazenda Estadual do domicílio ou sede da Licitante, mediante a apresentação de certidão negativa de tributos;</w:t>
      </w: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d) Prova de regularidade fiscal com a Fazenda Nacional mediante a apresentação de Certidão Negativa de Débitos relativos a Créditos Tributários Federais e à Dívida Ativa da União (CND) ou Certidão Positiva com Efeitos de Negativa de Débitos relativos a Créditos Tributários Federais e à Dívida Ativa da União (CPEND) - (certidão expedida conjuntamente pela RFB e pela PGFN, referente a todos os créditos tributários federais e à Dívida Ativa da União (DAU), inclusive os créditos tributários relativos às contribuições sociais previstas nas alíneas "a", "b" e "c" do parágrafo único do art. 11 da Lei nº 8.212/1991, às contribuições instituídas a título de substituição, e às contribuições devidas, por lei, a terceiros, inclusive inscritas em DAU)</w:t>
      </w:r>
    </w:p>
    <w:p w:rsidR="004D13BB" w:rsidRPr="004D13BB" w:rsidRDefault="004D13BB" w:rsidP="004D13BB">
      <w:pPr>
        <w:autoSpaceDE w:val="0"/>
        <w:autoSpaceDN w:val="0"/>
        <w:adjustRightInd w:val="0"/>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e) Certificado de Regularidade de Situação junto ao Fundo de Garantia do Tempo de Serviço – CRS/FGTS;</w:t>
      </w:r>
    </w:p>
    <w:p w:rsidR="004D13BB" w:rsidRPr="004D13BB" w:rsidRDefault="004D13BB" w:rsidP="004D13BB">
      <w:pPr>
        <w:spacing w:line="240" w:lineRule="auto"/>
        <w:jc w:val="both"/>
        <w:rPr>
          <w:rFonts w:ascii="Times New Roman" w:hAnsi="Times New Roman" w:cs="Times New Roman"/>
          <w:sz w:val="24"/>
          <w:szCs w:val="24"/>
        </w:rPr>
      </w:pPr>
      <w:r w:rsidRPr="004D13BB">
        <w:rPr>
          <w:rFonts w:ascii="Times New Roman" w:hAnsi="Times New Roman" w:cs="Times New Roman"/>
          <w:sz w:val="24"/>
          <w:szCs w:val="24"/>
        </w:rPr>
        <w:t xml:space="preserve">f) Prova de inexistência de débitos perante a Justiça do Trabalho, mediante apresentação de Certidão Negativa de Débitos Trabalhistas – </w:t>
      </w:r>
      <w:r w:rsidRPr="004D13BB">
        <w:rPr>
          <w:rFonts w:ascii="Times New Roman" w:hAnsi="Times New Roman" w:cs="Times New Roman"/>
          <w:b/>
          <w:sz w:val="24"/>
          <w:szCs w:val="24"/>
        </w:rPr>
        <w:t>(CNDT)</w:t>
      </w:r>
      <w:r w:rsidRPr="004D13BB">
        <w:rPr>
          <w:rFonts w:ascii="Times New Roman" w:hAnsi="Times New Roman" w:cs="Times New Roman"/>
          <w:sz w:val="24"/>
          <w:szCs w:val="24"/>
        </w:rPr>
        <w:t>, da empresa, nos termos do título VII – A da consolidação das Leis do Trabalho, aprovado pelo decreto Lei n° 5.452 de 1° de maio de 1943;</w:t>
      </w:r>
    </w:p>
    <w:p w:rsidR="004D13BB" w:rsidRPr="004D13BB" w:rsidRDefault="0057252D" w:rsidP="004D13B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g</w:t>
      </w:r>
      <w:r w:rsidR="004D13BB" w:rsidRPr="004D13BB">
        <w:rPr>
          <w:rFonts w:ascii="Times New Roman" w:hAnsi="Times New Roman" w:cs="Times New Roman"/>
          <w:sz w:val="24"/>
          <w:szCs w:val="24"/>
        </w:rPr>
        <w:t xml:space="preserve">) Prova de inscrição no cadastro de contribuintes estadual e municipal, se </w:t>
      </w:r>
      <w:proofErr w:type="gramStart"/>
      <w:r w:rsidR="004D13BB" w:rsidRPr="004D13BB">
        <w:rPr>
          <w:rFonts w:ascii="Times New Roman" w:hAnsi="Times New Roman" w:cs="Times New Roman"/>
          <w:sz w:val="24"/>
          <w:szCs w:val="24"/>
        </w:rPr>
        <w:t>houver,</w:t>
      </w:r>
      <w:proofErr w:type="gramEnd"/>
      <w:r w:rsidR="004D13BB" w:rsidRPr="004D13BB">
        <w:rPr>
          <w:rFonts w:ascii="Times New Roman" w:hAnsi="Times New Roman" w:cs="Times New Roman"/>
          <w:sz w:val="24"/>
          <w:szCs w:val="24"/>
        </w:rPr>
        <w:t xml:space="preserve"> relativo ao domicílio ou sede da licitante, pertinente ao seu ramo de atividade e compatível com o objeto contratual;</w:t>
      </w:r>
    </w:p>
    <w:p w:rsidR="004D13BB" w:rsidRPr="004D13BB" w:rsidRDefault="0057252D" w:rsidP="004D13B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h</w:t>
      </w:r>
      <w:r w:rsidR="004D13BB" w:rsidRPr="004D13BB">
        <w:rPr>
          <w:rFonts w:ascii="Times New Roman" w:hAnsi="Times New Roman" w:cs="Times New Roman"/>
          <w:sz w:val="24"/>
          <w:szCs w:val="24"/>
        </w:rPr>
        <w:t xml:space="preserve">) Comprovação de capacitação técnico-operacional da licitante (Art.30, II da Lei 8.666/93) através de </w:t>
      </w:r>
      <w:r w:rsidR="004D13BB" w:rsidRPr="004D13BB">
        <w:rPr>
          <w:rFonts w:ascii="Times New Roman" w:hAnsi="Times New Roman" w:cs="Times New Roman"/>
          <w:bCs/>
          <w:sz w:val="24"/>
          <w:szCs w:val="24"/>
        </w:rPr>
        <w:t>Atestado (s) de Capacidade Técnica</w:t>
      </w:r>
      <w:r w:rsidR="004D13BB" w:rsidRPr="004D13BB">
        <w:rPr>
          <w:rFonts w:ascii="Times New Roman" w:hAnsi="Times New Roman" w:cs="Times New Roman"/>
          <w:sz w:val="24"/>
          <w:szCs w:val="24"/>
        </w:rPr>
        <w:t>, fornecido por pessoa jurídica de direito público ou privado, que comprove a execução de serviços ou de fornecimento semelhante ao do objeto desta licitação, sendo que pelo menos um seja acompanhado da cópia da nota fiscal ou contrato.</w:t>
      </w:r>
    </w:p>
    <w:p w:rsidR="004D13BB" w:rsidRPr="004D13BB" w:rsidRDefault="0057252D" w:rsidP="006376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4D13BB" w:rsidRPr="004D13BB">
        <w:rPr>
          <w:rFonts w:ascii="Times New Roman" w:hAnsi="Times New Roman" w:cs="Times New Roman"/>
          <w:sz w:val="24"/>
          <w:szCs w:val="24"/>
        </w:rPr>
        <w:t>) Declaração da Licitante, devidamente datada e assinada, de que não há fato impeditivo à sua habilitação para participar desta Licitação, em especial, de que não foi declarada inidônea perante o Poder Público;</w:t>
      </w:r>
    </w:p>
    <w:p w:rsidR="004D13BB" w:rsidRPr="004D13BB" w:rsidRDefault="0057252D" w:rsidP="006376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j</w:t>
      </w:r>
      <w:r w:rsidR="004D13BB" w:rsidRPr="004D13BB">
        <w:rPr>
          <w:rFonts w:ascii="Times New Roman" w:hAnsi="Times New Roman" w:cs="Times New Roman"/>
          <w:sz w:val="24"/>
          <w:szCs w:val="24"/>
        </w:rPr>
        <w:t>) Apresentação de consulta no cadastro nacional de empresas inidôneas e suspensas (</w:t>
      </w:r>
      <w:hyperlink r:id="rId8" w:history="1">
        <w:r w:rsidR="004D13BB" w:rsidRPr="004D13BB">
          <w:rPr>
            <w:rStyle w:val="Hyperlink"/>
            <w:rFonts w:ascii="Times New Roman" w:hAnsi="Times New Roman" w:cs="Times New Roman"/>
            <w:sz w:val="24"/>
            <w:szCs w:val="24"/>
          </w:rPr>
          <w:t>http://www.portaltransparencia.gov.br/sancoes/ceis?ordenarPor=nome&amp;direcao=asc</w:t>
        </w:r>
      </w:hyperlink>
      <w:r w:rsidR="004D13BB" w:rsidRPr="004D13BB">
        <w:rPr>
          <w:rFonts w:ascii="Times New Roman" w:hAnsi="Times New Roman" w:cs="Times New Roman"/>
          <w:sz w:val="24"/>
          <w:szCs w:val="24"/>
        </w:rPr>
        <w:t>);</w:t>
      </w:r>
    </w:p>
    <w:p w:rsidR="004D13BB" w:rsidRPr="004D13BB" w:rsidRDefault="0057252D" w:rsidP="006376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l</w:t>
      </w:r>
      <w:r w:rsidR="004D13BB" w:rsidRPr="004D13BB">
        <w:rPr>
          <w:rFonts w:ascii="Times New Roman" w:hAnsi="Times New Roman" w:cs="Times New Roman"/>
          <w:sz w:val="24"/>
          <w:szCs w:val="24"/>
        </w:rPr>
        <w:t>) Declaração de cumprimento ao disposto no art. 7º, inciso XXXIII da Constituição da República.</w:t>
      </w:r>
    </w:p>
    <w:p w:rsidR="004D13BB" w:rsidRPr="00637638" w:rsidRDefault="0057252D" w:rsidP="00637638">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4D13BB" w:rsidRPr="00637638">
        <w:rPr>
          <w:rFonts w:ascii="Times New Roman" w:hAnsi="Times New Roman" w:cs="Times New Roman"/>
          <w:sz w:val="24"/>
          <w:szCs w:val="24"/>
        </w:rPr>
        <w:t xml:space="preserve">) As licitantes participantes do certame licitatório, na fase de habilitação deverão comprovar que não estão sofrendo qualquer processo de improbidade administrativa e inelegibilidade, através de apresentação de certidão negativa de </w:t>
      </w:r>
      <w:r w:rsidR="004D13BB" w:rsidRPr="00637638">
        <w:rPr>
          <w:rFonts w:ascii="Times New Roman" w:hAnsi="Times New Roman" w:cs="Times New Roman"/>
          <w:b/>
          <w:sz w:val="24"/>
          <w:szCs w:val="24"/>
          <w:u w:val="single"/>
        </w:rPr>
        <w:t>pessoa física e jurídica</w:t>
      </w:r>
      <w:r w:rsidR="004D13BB" w:rsidRPr="00637638">
        <w:rPr>
          <w:rFonts w:ascii="Times New Roman" w:hAnsi="Times New Roman" w:cs="Times New Roman"/>
          <w:b/>
          <w:sz w:val="24"/>
          <w:szCs w:val="24"/>
        </w:rPr>
        <w:t>, (</w:t>
      </w:r>
      <w:hyperlink r:id="rId9" w:history="1">
        <w:r w:rsidR="004D13BB" w:rsidRPr="00637638">
          <w:rPr>
            <w:rStyle w:val="Hyperlink"/>
            <w:rFonts w:ascii="Times New Roman" w:hAnsi="Times New Roman" w:cs="Times New Roman"/>
            <w:sz w:val="24"/>
            <w:szCs w:val="24"/>
          </w:rPr>
          <w:t>http://cnj.jus.br/improbidade_adm/consultar_requerido.php</w:t>
        </w:r>
      </w:hyperlink>
      <w:r w:rsidR="004D13BB" w:rsidRPr="00637638">
        <w:rPr>
          <w:rFonts w:ascii="Times New Roman" w:hAnsi="Times New Roman" w:cs="Times New Roman"/>
          <w:sz w:val="24"/>
          <w:szCs w:val="24"/>
        </w:rPr>
        <w:t xml:space="preserve">) </w:t>
      </w:r>
    </w:p>
    <w:p w:rsidR="004D13BB" w:rsidRPr="00637638" w:rsidRDefault="004D13BB" w:rsidP="00637638">
      <w:pPr>
        <w:autoSpaceDE w:val="0"/>
        <w:autoSpaceDN w:val="0"/>
        <w:adjustRightInd w:val="0"/>
        <w:spacing w:after="0" w:line="240" w:lineRule="auto"/>
        <w:jc w:val="both"/>
        <w:rPr>
          <w:rFonts w:ascii="Times New Roman" w:hAnsi="Times New Roman" w:cs="Times New Roman"/>
          <w:color w:val="000000"/>
          <w:sz w:val="24"/>
          <w:szCs w:val="24"/>
        </w:rPr>
      </w:pPr>
    </w:p>
    <w:p w:rsidR="001D789D" w:rsidRPr="00637638" w:rsidRDefault="001D789D" w:rsidP="00637638">
      <w:pPr>
        <w:autoSpaceDE w:val="0"/>
        <w:autoSpaceDN w:val="0"/>
        <w:adjustRightInd w:val="0"/>
        <w:spacing w:after="0" w:line="240" w:lineRule="auto"/>
        <w:jc w:val="both"/>
        <w:rPr>
          <w:rFonts w:ascii="Times New Roman" w:hAnsi="Times New Roman" w:cs="Times New Roman"/>
          <w:color w:val="000000"/>
          <w:sz w:val="24"/>
          <w:szCs w:val="24"/>
        </w:rPr>
      </w:pPr>
      <w:r w:rsidRPr="00637638">
        <w:rPr>
          <w:rFonts w:ascii="Times New Roman" w:hAnsi="Times New Roman" w:cs="Times New Roman"/>
          <w:color w:val="000000"/>
          <w:sz w:val="24"/>
          <w:szCs w:val="24"/>
        </w:rPr>
        <w:t>5.3.2.</w:t>
      </w:r>
      <w:r w:rsidR="00AD36AF" w:rsidRPr="00637638">
        <w:rPr>
          <w:rFonts w:ascii="Times New Roman" w:hAnsi="Times New Roman" w:cs="Times New Roman"/>
          <w:color w:val="000000"/>
          <w:sz w:val="24"/>
          <w:szCs w:val="24"/>
        </w:rPr>
        <w:t xml:space="preserve"> </w:t>
      </w:r>
      <w:r w:rsidRPr="00637638">
        <w:rPr>
          <w:rFonts w:ascii="Times New Roman" w:hAnsi="Times New Roman" w:cs="Times New Roman"/>
          <w:color w:val="000000"/>
          <w:sz w:val="24"/>
          <w:szCs w:val="24"/>
        </w:rPr>
        <w:t>Qualificação Econômico-Financeira:</w:t>
      </w:r>
    </w:p>
    <w:p w:rsidR="00AD36AF" w:rsidRPr="00637638" w:rsidRDefault="00AD36AF" w:rsidP="00637638">
      <w:pPr>
        <w:autoSpaceDE w:val="0"/>
        <w:autoSpaceDN w:val="0"/>
        <w:adjustRightInd w:val="0"/>
        <w:spacing w:after="0" w:line="240" w:lineRule="auto"/>
        <w:jc w:val="both"/>
        <w:rPr>
          <w:rFonts w:ascii="Times New Roman" w:hAnsi="Times New Roman" w:cs="Times New Roman"/>
          <w:color w:val="000000"/>
          <w:sz w:val="24"/>
          <w:szCs w:val="24"/>
        </w:rPr>
      </w:pPr>
    </w:p>
    <w:p w:rsidR="00CD65FC" w:rsidRPr="00637638" w:rsidRDefault="00637638" w:rsidP="00637638">
      <w:pPr>
        <w:autoSpaceDE w:val="0"/>
        <w:autoSpaceDN w:val="0"/>
        <w:adjustRightInd w:val="0"/>
        <w:spacing w:line="240" w:lineRule="auto"/>
        <w:jc w:val="both"/>
        <w:rPr>
          <w:rFonts w:ascii="Times New Roman" w:hAnsi="Times New Roman" w:cs="Times New Roman"/>
          <w:sz w:val="24"/>
          <w:szCs w:val="24"/>
        </w:rPr>
      </w:pPr>
      <w:r w:rsidRPr="00637638">
        <w:rPr>
          <w:rFonts w:ascii="Times New Roman" w:hAnsi="Times New Roman" w:cs="Times New Roman"/>
          <w:sz w:val="24"/>
          <w:szCs w:val="24"/>
        </w:rPr>
        <w:t xml:space="preserve">a) </w:t>
      </w:r>
      <w:r w:rsidR="00CD65FC" w:rsidRPr="00637638">
        <w:rPr>
          <w:rFonts w:ascii="Times New Roman" w:hAnsi="Times New Roman" w:cs="Times New Roman"/>
          <w:sz w:val="24"/>
          <w:szCs w:val="24"/>
        </w:rPr>
        <w:t xml:space="preserve">Balanço Patrimonial e demonstrações contábeis do último exercício social apresentados na forma da Lei, com indicação das páginas correspondentes do livro diário em que o mesmo se encontra, bem como apresentação dos competentes </w:t>
      </w:r>
      <w:r w:rsidR="00CD65FC" w:rsidRPr="00637638">
        <w:rPr>
          <w:rFonts w:ascii="Times New Roman" w:hAnsi="Times New Roman" w:cs="Times New Roman"/>
          <w:b/>
          <w:sz w:val="24"/>
          <w:szCs w:val="24"/>
        </w:rPr>
        <w:t>termos de abertura, encerramento e notas explicativas</w:t>
      </w:r>
      <w:r w:rsidR="00CD65FC" w:rsidRPr="00637638">
        <w:rPr>
          <w:rFonts w:ascii="Times New Roman" w:hAnsi="Times New Roman" w:cs="Times New Roman"/>
          <w:sz w:val="24"/>
          <w:szCs w:val="24"/>
        </w:rPr>
        <w:t xml:space="preserve">, assinados por profissional habilitado e devidamente registrados na junta comercial </w:t>
      </w:r>
      <w:proofErr w:type="gramStart"/>
      <w:r w:rsidR="00CD65FC" w:rsidRPr="00637638">
        <w:rPr>
          <w:rFonts w:ascii="Times New Roman" w:hAnsi="Times New Roman" w:cs="Times New Roman"/>
          <w:sz w:val="24"/>
          <w:szCs w:val="24"/>
        </w:rPr>
        <w:t>competente,</w:t>
      </w:r>
      <w:proofErr w:type="gramEnd"/>
      <w:r w:rsidR="00CD65FC" w:rsidRPr="00637638">
        <w:rPr>
          <w:rFonts w:ascii="Times New Roman" w:hAnsi="Times New Roman" w:cs="Times New Roman"/>
          <w:sz w:val="24"/>
          <w:szCs w:val="24"/>
        </w:rPr>
        <w:t xml:space="preserve">e ainda </w:t>
      </w:r>
      <w:r w:rsidR="00CD65FC" w:rsidRPr="00637638">
        <w:rPr>
          <w:rFonts w:ascii="Times New Roman" w:hAnsi="Times New Roman" w:cs="Times New Roman"/>
          <w:b/>
          <w:sz w:val="24"/>
          <w:szCs w:val="24"/>
        </w:rPr>
        <w:t>anexar o certificado de regularidade do profissional de contabilidade junto ao CRC e cópia da carteira de identidade profissional com foto</w:t>
      </w:r>
      <w:r w:rsidR="00CD65FC" w:rsidRPr="00637638">
        <w:rPr>
          <w:rFonts w:ascii="Times New Roman" w:hAnsi="Times New Roman" w:cs="Times New Roman"/>
          <w:sz w:val="24"/>
          <w:szCs w:val="24"/>
        </w:rPr>
        <w:t>, vedada a sua substituição por balancetes ou balanços provisórios.</w:t>
      </w:r>
    </w:p>
    <w:p w:rsidR="00AD36AF" w:rsidRDefault="007D1E15" w:rsidP="00AD36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sidR="001D789D" w:rsidRPr="00AD36AF">
        <w:rPr>
          <w:rFonts w:ascii="Times New Roman" w:hAnsi="Times New Roman" w:cs="Times New Roman"/>
          <w:color w:val="000000"/>
          <w:sz w:val="24"/>
          <w:szCs w:val="24"/>
        </w:rPr>
        <w:t xml:space="preserve">) </w:t>
      </w:r>
      <w:r w:rsidR="00C4111D" w:rsidRPr="00C4111D">
        <w:rPr>
          <w:rFonts w:ascii="Times New Roman" w:hAnsi="Times New Roman" w:cs="Times New Roman"/>
          <w:color w:val="000000"/>
          <w:sz w:val="24"/>
          <w:szCs w:val="24"/>
        </w:rPr>
        <w:t>Certidão negativa de estar em processo de falência, concordata, recuperação judicial ou extrajudicial, expedida pelo distribuidor competente de onde se encontra instalada a licitante, emitida nos últimos 90 (noventa) dias, ou que esteja dentro do prazo de validade expresso na própria certidão.</w:t>
      </w:r>
    </w:p>
    <w:p w:rsidR="00C4111D" w:rsidRPr="00AD36AF" w:rsidRDefault="00C4111D"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7D1E15" w:rsidP="00AD36AF">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r w:rsidR="001D789D" w:rsidRPr="00AD36AF">
        <w:rPr>
          <w:rFonts w:ascii="Times New Roman" w:hAnsi="Times New Roman" w:cs="Times New Roman"/>
          <w:color w:val="000000"/>
          <w:sz w:val="24"/>
          <w:szCs w:val="24"/>
        </w:rPr>
        <w:t>.</w:t>
      </w:r>
      <w:proofErr w:type="gramEnd"/>
      <w:r w:rsidR="001D789D" w:rsidRPr="00AD36AF">
        <w:rPr>
          <w:rFonts w:ascii="Times New Roman" w:hAnsi="Times New Roman" w:cs="Times New Roman"/>
          <w:color w:val="000000"/>
          <w:sz w:val="24"/>
          <w:szCs w:val="24"/>
        </w:rPr>
        <w:t>1.) No caso de Comarca com mais de um Cartório Distribuidor competente,</w:t>
      </w:r>
      <w:r w:rsidR="00AD36AF">
        <w:rPr>
          <w:rFonts w:ascii="Times New Roman" w:hAnsi="Times New Roman" w:cs="Times New Roman"/>
          <w:color w:val="000000"/>
          <w:sz w:val="24"/>
          <w:szCs w:val="24"/>
        </w:rPr>
        <w:t xml:space="preserve"> </w:t>
      </w:r>
      <w:r w:rsidR="001D789D" w:rsidRPr="00AD36AF">
        <w:rPr>
          <w:rFonts w:ascii="Times New Roman" w:hAnsi="Times New Roman" w:cs="Times New Roman"/>
          <w:color w:val="000000"/>
          <w:sz w:val="24"/>
          <w:szCs w:val="24"/>
        </w:rPr>
        <w:t>deverão ser apresentadas as Certidões de cada um dos Distribuidores.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F34227" w:rsidRPr="00F34227" w:rsidRDefault="007D1E15"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00F34227" w:rsidRPr="00F34227">
        <w:rPr>
          <w:rFonts w:ascii="Times New Roman" w:eastAsia="Times New Roman" w:hAnsi="Times New Roman" w:cs="Times New Roman"/>
          <w:sz w:val="24"/>
          <w:szCs w:val="24"/>
          <w:lang w:eastAsia="pt-BR"/>
        </w:rPr>
        <w:t>) Tratando-se de sociedade cooperativa, serão exigidos ainda:</w:t>
      </w:r>
    </w:p>
    <w:p w:rsidR="00F34227" w:rsidRDefault="00F34227" w:rsidP="00F34227">
      <w:pPr>
        <w:spacing w:after="0" w:line="240" w:lineRule="auto"/>
        <w:jc w:val="both"/>
        <w:rPr>
          <w:rFonts w:ascii="Times New Roman" w:eastAsia="Times New Roman" w:hAnsi="Times New Roman" w:cs="Times New Roman"/>
          <w:sz w:val="24"/>
          <w:szCs w:val="24"/>
          <w:lang w:eastAsia="pt-BR"/>
        </w:rPr>
      </w:pP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7D1E15">
        <w:rPr>
          <w:rFonts w:ascii="Times New Roman" w:eastAsia="Times New Roman" w:hAnsi="Times New Roman" w:cs="Times New Roman"/>
          <w:sz w:val="24"/>
          <w:szCs w:val="24"/>
          <w:lang w:eastAsia="pt-BR"/>
        </w:rPr>
        <w:t>c</w:t>
      </w:r>
      <w:r w:rsidR="00637638">
        <w:rPr>
          <w:rFonts w:ascii="Times New Roman" w:eastAsia="Times New Roman" w:hAnsi="Times New Roman" w:cs="Times New Roman"/>
          <w:sz w:val="24"/>
          <w:szCs w:val="24"/>
          <w:lang w:eastAsia="pt-BR"/>
        </w:rPr>
        <w:t>.</w:t>
      </w:r>
      <w:proofErr w:type="gramEnd"/>
      <w:r w:rsidR="00637638">
        <w:rPr>
          <w:rFonts w:ascii="Times New Roman" w:eastAsia="Times New Roman" w:hAnsi="Times New Roman" w:cs="Times New Roman"/>
          <w:sz w:val="24"/>
          <w:szCs w:val="24"/>
          <w:lang w:eastAsia="pt-BR"/>
        </w:rPr>
        <w:t>1</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Ata de fundação</w:t>
      </w:r>
    </w:p>
    <w:p w:rsidR="00014D0D" w:rsidRDefault="00014D0D" w:rsidP="00F34227">
      <w:pPr>
        <w:spacing w:after="0" w:line="240" w:lineRule="auto"/>
        <w:jc w:val="both"/>
        <w:rPr>
          <w:rFonts w:ascii="Times New Roman" w:eastAsia="Times New Roman" w:hAnsi="Times New Roman" w:cs="Times New Roman"/>
          <w:sz w:val="24"/>
          <w:szCs w:val="24"/>
          <w:lang w:eastAsia="pt-BR"/>
        </w:rPr>
      </w:pPr>
    </w:p>
    <w:p w:rsidR="00F34227" w:rsidRP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7D1E15">
        <w:rPr>
          <w:rFonts w:ascii="Times New Roman" w:eastAsia="Times New Roman" w:hAnsi="Times New Roman" w:cs="Times New Roman"/>
          <w:sz w:val="24"/>
          <w:szCs w:val="24"/>
          <w:lang w:eastAsia="pt-BR"/>
        </w:rPr>
        <w:t>c</w:t>
      </w:r>
      <w:r w:rsidR="00637638">
        <w:rPr>
          <w:rFonts w:ascii="Times New Roman" w:eastAsia="Times New Roman" w:hAnsi="Times New Roman" w:cs="Times New Roman"/>
          <w:sz w:val="24"/>
          <w:szCs w:val="24"/>
          <w:lang w:eastAsia="pt-BR"/>
        </w:rPr>
        <w:t>.</w:t>
      </w:r>
      <w:proofErr w:type="gramEnd"/>
      <w:r w:rsidR="00637638">
        <w:rPr>
          <w:rFonts w:ascii="Times New Roman" w:eastAsia="Times New Roman" w:hAnsi="Times New Roman" w:cs="Times New Roman"/>
          <w:sz w:val="24"/>
          <w:szCs w:val="24"/>
          <w:lang w:eastAsia="pt-BR"/>
        </w:rPr>
        <w:t>2</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Relação dos cooperados que atendem aos requisitos técnicos exigidos para a contratação e que executarão o objeto, respeitado o</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disposto nos artigos. 4º, XI, 21, I e 42, §§ 2º a 6º da Lei nº 5.764, de 1971;</w:t>
      </w:r>
    </w:p>
    <w:p w:rsidR="00014D0D" w:rsidRDefault="00014D0D" w:rsidP="00F34227">
      <w:pPr>
        <w:spacing w:after="0" w:line="240" w:lineRule="auto"/>
        <w:jc w:val="both"/>
        <w:rPr>
          <w:rFonts w:ascii="Times New Roman" w:eastAsia="Times New Roman" w:hAnsi="Times New Roman" w:cs="Times New Roman"/>
          <w:sz w:val="24"/>
          <w:szCs w:val="24"/>
          <w:lang w:eastAsia="pt-BR"/>
        </w:rPr>
      </w:pPr>
    </w:p>
    <w:p w:rsidR="00F34227" w:rsidRDefault="00F34227"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7D1E15">
        <w:rPr>
          <w:rFonts w:ascii="Times New Roman" w:eastAsia="Times New Roman" w:hAnsi="Times New Roman" w:cs="Times New Roman"/>
          <w:sz w:val="24"/>
          <w:szCs w:val="24"/>
          <w:lang w:eastAsia="pt-BR"/>
        </w:rPr>
        <w:t>c</w:t>
      </w:r>
      <w:r w:rsidR="00637638">
        <w:rPr>
          <w:rFonts w:ascii="Times New Roman" w:eastAsia="Times New Roman" w:hAnsi="Times New Roman" w:cs="Times New Roman"/>
          <w:sz w:val="24"/>
          <w:szCs w:val="24"/>
          <w:lang w:eastAsia="pt-BR"/>
        </w:rPr>
        <w:t>.</w:t>
      </w:r>
      <w:proofErr w:type="gramEnd"/>
      <w:r w:rsidR="00637638">
        <w:rPr>
          <w:rFonts w:ascii="Times New Roman" w:eastAsia="Times New Roman" w:hAnsi="Times New Roman" w:cs="Times New Roman"/>
          <w:sz w:val="24"/>
          <w:szCs w:val="24"/>
          <w:lang w:eastAsia="pt-BR"/>
        </w:rPr>
        <w:t>3)</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 xml:space="preserve">Comprovante de registro na Organização das Cooperativas Brasileiras ou na </w:t>
      </w:r>
      <w:r>
        <w:rPr>
          <w:rFonts w:ascii="Times New Roman" w:eastAsia="Times New Roman" w:hAnsi="Times New Roman" w:cs="Times New Roman"/>
          <w:sz w:val="24"/>
          <w:szCs w:val="24"/>
          <w:lang w:eastAsia="pt-BR"/>
        </w:rPr>
        <w:t xml:space="preserve"> </w:t>
      </w:r>
      <w:r w:rsidRPr="00F34227">
        <w:rPr>
          <w:rFonts w:ascii="Times New Roman" w:eastAsia="Times New Roman" w:hAnsi="Times New Roman" w:cs="Times New Roman"/>
          <w:sz w:val="24"/>
          <w:szCs w:val="24"/>
          <w:lang w:eastAsia="pt-BR"/>
        </w:rPr>
        <w:t>entidade estadual, se houver, conforme art. 107 da Lei nº 5.764/1971;</w:t>
      </w:r>
    </w:p>
    <w:p w:rsidR="00014D0D" w:rsidRPr="00F34227" w:rsidRDefault="00014D0D" w:rsidP="00F34227">
      <w:pPr>
        <w:spacing w:after="0" w:line="240" w:lineRule="auto"/>
        <w:jc w:val="both"/>
        <w:rPr>
          <w:rFonts w:ascii="Times New Roman" w:eastAsia="Times New Roman" w:hAnsi="Times New Roman" w:cs="Times New Roman"/>
          <w:sz w:val="24"/>
          <w:szCs w:val="24"/>
          <w:lang w:eastAsia="pt-BR"/>
        </w:rPr>
      </w:pPr>
    </w:p>
    <w:p w:rsidR="00F34227" w:rsidRPr="00F34227" w:rsidRDefault="00655CB6" w:rsidP="00F3422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w:t>
      </w:r>
      <w:proofErr w:type="gramStart"/>
      <w:r w:rsidR="007D1E15">
        <w:rPr>
          <w:rFonts w:ascii="Times New Roman" w:eastAsia="Times New Roman" w:hAnsi="Times New Roman" w:cs="Times New Roman"/>
          <w:sz w:val="24"/>
          <w:szCs w:val="24"/>
          <w:lang w:eastAsia="pt-BR"/>
        </w:rPr>
        <w:t>c</w:t>
      </w:r>
      <w:r w:rsidR="00637638">
        <w:rPr>
          <w:rFonts w:ascii="Times New Roman" w:eastAsia="Times New Roman" w:hAnsi="Times New Roman" w:cs="Times New Roman"/>
          <w:sz w:val="24"/>
          <w:szCs w:val="24"/>
          <w:lang w:eastAsia="pt-BR"/>
        </w:rPr>
        <w:t>.</w:t>
      </w:r>
      <w:proofErr w:type="gramEnd"/>
      <w:r w:rsidR="00637638">
        <w:rPr>
          <w:rFonts w:ascii="Times New Roman" w:eastAsia="Times New Roman" w:hAnsi="Times New Roman" w:cs="Times New Roman"/>
          <w:sz w:val="24"/>
          <w:szCs w:val="24"/>
          <w:lang w:eastAsia="pt-BR"/>
        </w:rPr>
        <w:t>4)</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A última auditoria contábil</w:t>
      </w:r>
      <w:r w:rsidR="00C4111D">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financeira da cooperativa, conforme dispõe o art. 112</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da Lei nº 5.764, de 1971, ou uma declaração, sob as</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penas da lei, de que tal</w:t>
      </w:r>
      <w:r>
        <w:rPr>
          <w:rFonts w:ascii="Times New Roman" w:eastAsia="Times New Roman" w:hAnsi="Times New Roman" w:cs="Times New Roman"/>
          <w:sz w:val="24"/>
          <w:szCs w:val="24"/>
          <w:lang w:eastAsia="pt-BR"/>
        </w:rPr>
        <w:t xml:space="preserve"> </w:t>
      </w:r>
      <w:r w:rsidR="00F34227" w:rsidRPr="00F34227">
        <w:rPr>
          <w:rFonts w:ascii="Times New Roman" w:eastAsia="Times New Roman" w:hAnsi="Times New Roman" w:cs="Times New Roman"/>
          <w:sz w:val="24"/>
          <w:szCs w:val="24"/>
          <w:lang w:eastAsia="pt-BR"/>
        </w:rPr>
        <w:t>auditoria não foi exigida pelo órgão fiscalizador.</w:t>
      </w:r>
    </w:p>
    <w:p w:rsidR="00F34227" w:rsidRDefault="00F34227"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5.3.1.</w:t>
      </w:r>
      <w:r w:rsidR="00AD36AF">
        <w:rPr>
          <w:rFonts w:ascii="Times New Roman" w:hAnsi="Times New Roman" w:cs="Times New Roman"/>
          <w:color w:val="000000"/>
          <w:sz w:val="24"/>
          <w:szCs w:val="24"/>
        </w:rPr>
        <w:t>3</w:t>
      </w:r>
      <w:r w:rsidRPr="00AD36AF">
        <w:rPr>
          <w:rFonts w:ascii="Times New Roman" w:hAnsi="Times New Roman" w:cs="Times New Roman"/>
          <w:color w:val="000000"/>
          <w:sz w:val="24"/>
          <w:szCs w:val="24"/>
        </w:rPr>
        <w:t>. A Comissão verificará, ainda, quanto à habilitação da Licitante, devendo por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esta ser apresentada:</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a) Declaração da Licitante, devidamente datada e assinada, de que não há fato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impeditivo à sua habilitação para participar desta Licitação, em especial, de que não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foi declarada inidônea perante o Poder Público, bem como estar ciente de que deverá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declará-la quando ocorrida durante o procedimento licitatório e/ou da vigência 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Contrato, e Declaração de cumprimento ao disposto no art. 7º, inciso XXXIII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Constituição da República. </w:t>
      </w:r>
      <w:r w:rsidRPr="00AD36AF">
        <w:rPr>
          <w:rFonts w:ascii="Times New Roman" w:hAnsi="Times New Roman" w:cs="Times New Roman"/>
          <w:b/>
          <w:bCs/>
          <w:color w:val="000000"/>
          <w:sz w:val="24"/>
          <w:szCs w:val="24"/>
        </w:rPr>
        <w:t>(Anexo II deste Edital)</w:t>
      </w:r>
      <w:r w:rsidRPr="00AD36AF">
        <w:rPr>
          <w:rFonts w:ascii="Times New Roman" w:hAnsi="Times New Roman" w:cs="Times New Roman"/>
          <w:color w:val="000000"/>
          <w:sz w:val="24"/>
          <w:szCs w:val="24"/>
        </w:rPr>
        <w:t>;</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color w:val="000000"/>
          <w:sz w:val="24"/>
          <w:szCs w:val="24"/>
        </w:rPr>
        <w:lastRenderedPageBreak/>
        <w:t>b) Declaração de que após a emissão dos documentos relativos à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preliminar não ocorreu fato que impeça a Licitante de participar da presente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Licitação, conforme disposto no § 2º do art. 32 da Lei n° 8.666/93. (</w:t>
      </w:r>
      <w:r w:rsidRPr="00AD36AF">
        <w:rPr>
          <w:rFonts w:ascii="Times New Roman" w:hAnsi="Times New Roman" w:cs="Times New Roman"/>
          <w:b/>
          <w:bCs/>
          <w:color w:val="000000"/>
          <w:sz w:val="24"/>
          <w:szCs w:val="24"/>
        </w:rPr>
        <w:t>Anexo II deste</w:t>
      </w:r>
      <w:r w:rsidR="00AD36AF">
        <w:rPr>
          <w:rFonts w:ascii="Times New Roman" w:hAnsi="Times New Roman" w:cs="Times New Roman"/>
          <w:b/>
          <w:bCs/>
          <w:color w:val="000000"/>
          <w:sz w:val="24"/>
          <w:szCs w:val="24"/>
        </w:rPr>
        <w:t xml:space="preserve"> </w:t>
      </w:r>
      <w:r w:rsidRPr="00AD36AF">
        <w:rPr>
          <w:rFonts w:ascii="Times New Roman" w:hAnsi="Times New Roman" w:cs="Times New Roman"/>
          <w:b/>
          <w:bCs/>
          <w:color w:val="000000"/>
          <w:sz w:val="24"/>
          <w:szCs w:val="24"/>
        </w:rPr>
        <w:t>Edital).</w:t>
      </w:r>
    </w:p>
    <w:p w:rsidR="00AD36AF" w:rsidRPr="00AD36AF" w:rsidRDefault="00AD36AF"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5.4. Não será aceito nenhum protocolo de entrega ou solicitação de documentos em</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substituição aos relacionados neste Edital.</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5.5. Sob pena de inabilitação, todos os documentos apresentados para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deverão estar:</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5.5.1. </w:t>
      </w:r>
      <w:proofErr w:type="gramStart"/>
      <w:r w:rsidRPr="00AD36AF">
        <w:rPr>
          <w:rFonts w:ascii="Times New Roman" w:hAnsi="Times New Roman" w:cs="Times New Roman"/>
          <w:color w:val="000000"/>
          <w:sz w:val="24"/>
          <w:szCs w:val="24"/>
        </w:rPr>
        <w:t>em</w:t>
      </w:r>
      <w:proofErr w:type="gramEnd"/>
      <w:r w:rsidRPr="00AD36AF">
        <w:rPr>
          <w:rFonts w:ascii="Times New Roman" w:hAnsi="Times New Roman" w:cs="Times New Roman"/>
          <w:color w:val="000000"/>
          <w:sz w:val="24"/>
          <w:szCs w:val="24"/>
        </w:rPr>
        <w:t xml:space="preserve"> nome da Licitante, e, preferencialmente, com número do CNPJ e com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endereço respectivo, observado o seguinte:</w:t>
      </w: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a) se a Licitante for matriz, todos os documentos deverão estar em nome da matriz;</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b) se a Licitante for a filial, todos os documentos deverão estar em nome da filial,</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exceto aqueles documentos que, pela própria natureza, comprovadamente, forem</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emitidos somente em nome da matriz ou forem válidos para ambas;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c) os atestados de capacidade técnica podem ser apresentados em nome e com CNPJ</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 matriz e/ou da filial da empresa Licitante.</w:t>
      </w:r>
    </w:p>
    <w:p w:rsidR="00411C1B" w:rsidRDefault="00411C1B"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5.5.2. </w:t>
      </w:r>
      <w:proofErr w:type="gramStart"/>
      <w:r w:rsidRPr="00AD36AF">
        <w:rPr>
          <w:rFonts w:ascii="Times New Roman" w:hAnsi="Times New Roman" w:cs="Times New Roman"/>
          <w:color w:val="000000"/>
          <w:sz w:val="24"/>
          <w:szCs w:val="24"/>
        </w:rPr>
        <w:t>datados</w:t>
      </w:r>
      <w:proofErr w:type="gramEnd"/>
      <w:r w:rsidRPr="00AD36AF">
        <w:rPr>
          <w:rFonts w:ascii="Times New Roman" w:hAnsi="Times New Roman" w:cs="Times New Roman"/>
          <w:color w:val="000000"/>
          <w:sz w:val="24"/>
          <w:szCs w:val="24"/>
        </w:rPr>
        <w:t xml:space="preserve"> dentro dos 180 (cento e oitenta) dias anteriores à data de abertura das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propostas, quando não tiver prazo estabelecido pelo órgão competente expedidor.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Não se enquadram nesse prazo os documentos cuja validade é indeterminada.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5.6. Se a documentação de habilitação não estiver completa e correta ou contrariar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qualquer dispositivo deste Edital e seus Anexos e, observado ainda o disposto nos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itens 1</w:t>
      </w:r>
      <w:r w:rsidR="00E31CFB">
        <w:rPr>
          <w:rFonts w:ascii="Times New Roman" w:hAnsi="Times New Roman" w:cs="Times New Roman"/>
          <w:color w:val="000000"/>
          <w:sz w:val="24"/>
          <w:szCs w:val="24"/>
        </w:rPr>
        <w:t>9</w:t>
      </w:r>
      <w:r w:rsidRPr="00AD36AF">
        <w:rPr>
          <w:rFonts w:ascii="Times New Roman" w:hAnsi="Times New Roman" w:cs="Times New Roman"/>
          <w:color w:val="000000"/>
          <w:sz w:val="24"/>
          <w:szCs w:val="24"/>
        </w:rPr>
        <w:t>.8 e 1</w:t>
      </w:r>
      <w:r w:rsidR="00E31CFB">
        <w:rPr>
          <w:rFonts w:ascii="Times New Roman" w:hAnsi="Times New Roman" w:cs="Times New Roman"/>
          <w:color w:val="000000"/>
          <w:sz w:val="24"/>
          <w:szCs w:val="24"/>
        </w:rPr>
        <w:t>9</w:t>
      </w:r>
      <w:r w:rsidRPr="00AD36AF">
        <w:rPr>
          <w:rFonts w:ascii="Times New Roman" w:hAnsi="Times New Roman" w:cs="Times New Roman"/>
          <w:color w:val="000000"/>
          <w:sz w:val="24"/>
          <w:szCs w:val="24"/>
        </w:rPr>
        <w:t>.9 deste Edital, o Pregoeiro considerará a Licitante inabilitada.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450F0E" w:rsidRPr="00450F0E" w:rsidRDefault="00450F0E" w:rsidP="00450F0E">
      <w:pPr>
        <w:autoSpaceDE w:val="0"/>
        <w:autoSpaceDN w:val="0"/>
        <w:adjustRightInd w:val="0"/>
        <w:spacing w:line="240" w:lineRule="auto"/>
        <w:jc w:val="both"/>
        <w:rPr>
          <w:rFonts w:ascii="Times New Roman" w:hAnsi="Times New Roman" w:cs="Times New Roman"/>
          <w:sz w:val="24"/>
          <w:szCs w:val="24"/>
        </w:rPr>
      </w:pPr>
      <w:r w:rsidRPr="00450F0E">
        <w:rPr>
          <w:rFonts w:ascii="Times New Roman" w:hAnsi="Times New Roman" w:cs="Times New Roman"/>
          <w:sz w:val="24"/>
          <w:szCs w:val="24"/>
        </w:rPr>
        <w:t xml:space="preserve">5.7. Os documentos exigidos neste </w:t>
      </w:r>
      <w:r w:rsidRPr="00450F0E">
        <w:rPr>
          <w:rFonts w:ascii="Times New Roman" w:hAnsi="Times New Roman" w:cs="Times New Roman"/>
          <w:bCs/>
          <w:sz w:val="24"/>
          <w:szCs w:val="24"/>
        </w:rPr>
        <w:t xml:space="preserve">Pregão </w:t>
      </w:r>
      <w:r w:rsidRPr="00450F0E">
        <w:rPr>
          <w:rFonts w:ascii="Times New Roman" w:hAnsi="Times New Roman" w:cs="Times New Roman"/>
          <w:sz w:val="24"/>
          <w:szCs w:val="24"/>
        </w:rPr>
        <w:t xml:space="preserve">poderão ser apresentados em original, por qualquer processo de cópia, autenticada por Cartório competente, pelo </w:t>
      </w:r>
      <w:r w:rsidRPr="00450F0E">
        <w:rPr>
          <w:rFonts w:ascii="Times New Roman" w:hAnsi="Times New Roman" w:cs="Times New Roman"/>
          <w:bCs/>
          <w:sz w:val="24"/>
          <w:szCs w:val="24"/>
        </w:rPr>
        <w:t xml:space="preserve">Pregoeiro </w:t>
      </w:r>
      <w:r w:rsidRPr="00450F0E">
        <w:rPr>
          <w:rFonts w:ascii="Times New Roman" w:hAnsi="Times New Roman" w:cs="Times New Roman"/>
          <w:sz w:val="24"/>
          <w:szCs w:val="24"/>
        </w:rPr>
        <w:t>ou por servidor integrante da Equipe de Apoio ou mediante publicação em órgão da imprensa oficial.</w:t>
      </w:r>
    </w:p>
    <w:p w:rsidR="00450F0E" w:rsidRPr="00450F0E" w:rsidRDefault="00450F0E" w:rsidP="00450F0E">
      <w:pPr>
        <w:autoSpaceDE w:val="0"/>
        <w:autoSpaceDN w:val="0"/>
        <w:adjustRightInd w:val="0"/>
        <w:spacing w:line="240" w:lineRule="auto"/>
        <w:jc w:val="both"/>
        <w:rPr>
          <w:rFonts w:ascii="Times New Roman" w:hAnsi="Times New Roman" w:cs="Times New Roman"/>
          <w:bCs/>
          <w:sz w:val="24"/>
          <w:szCs w:val="24"/>
        </w:rPr>
      </w:pPr>
      <w:r w:rsidRPr="00450F0E">
        <w:rPr>
          <w:rFonts w:ascii="Times New Roman" w:hAnsi="Times New Roman" w:cs="Times New Roman"/>
          <w:bCs/>
          <w:sz w:val="24"/>
          <w:szCs w:val="24"/>
        </w:rPr>
        <w:t xml:space="preserve">5.7.1 </w:t>
      </w:r>
      <w:r w:rsidRPr="00450F0E">
        <w:rPr>
          <w:rFonts w:ascii="Times New Roman" w:hAnsi="Times New Roman" w:cs="Times New Roman"/>
          <w:sz w:val="24"/>
          <w:szCs w:val="24"/>
        </w:rPr>
        <w:t xml:space="preserve">- Os documentos previstos nesta licitação </w:t>
      </w:r>
      <w:r w:rsidRPr="00450F0E">
        <w:rPr>
          <w:rFonts w:ascii="Times New Roman" w:hAnsi="Times New Roman" w:cs="Times New Roman"/>
          <w:bCs/>
          <w:sz w:val="24"/>
          <w:szCs w:val="24"/>
        </w:rPr>
        <w:t xml:space="preserve">poderão </w:t>
      </w:r>
      <w:r w:rsidRPr="00450F0E">
        <w:rPr>
          <w:rFonts w:ascii="Times New Roman" w:hAnsi="Times New Roman" w:cs="Times New Roman"/>
          <w:sz w:val="24"/>
          <w:szCs w:val="24"/>
        </w:rPr>
        <w:t xml:space="preserve">ser autenticados pelo Pregoeiro (a) e equipe de apoio a partir do original, até </w:t>
      </w:r>
      <w:proofErr w:type="gramStart"/>
      <w:r w:rsidRPr="00450F0E">
        <w:rPr>
          <w:rFonts w:ascii="Times New Roman" w:hAnsi="Times New Roman" w:cs="Times New Roman"/>
          <w:sz w:val="24"/>
          <w:szCs w:val="24"/>
        </w:rPr>
        <w:t>2</w:t>
      </w:r>
      <w:proofErr w:type="gramEnd"/>
      <w:r w:rsidRPr="00450F0E">
        <w:rPr>
          <w:rFonts w:ascii="Times New Roman" w:hAnsi="Times New Roman" w:cs="Times New Roman"/>
          <w:sz w:val="24"/>
          <w:szCs w:val="24"/>
        </w:rPr>
        <w:t xml:space="preserve"> (dois) dias úteis anterior à data marcada para o recebimento e abertura dos envelopes “Proposta” e “Documentação”. </w:t>
      </w:r>
      <w:r w:rsidRPr="00450F0E">
        <w:rPr>
          <w:rFonts w:ascii="Times New Roman" w:hAnsi="Times New Roman" w:cs="Times New Roman"/>
          <w:bCs/>
          <w:sz w:val="24"/>
          <w:szCs w:val="24"/>
        </w:rPr>
        <w:t>(Não serão autenticados documentos no dia da sessão).</w:t>
      </w: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5.8. A Licitante será responsável por todas as informações fornecidas, sujeitando-se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às penalidades legais caso essas informações venham a induzir o Pregoeiro ou sua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Equipe de Apoio a erro de julgamento.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5.9. É facultado ao Pregoeiro solicitar esclarecimentos, efetuar diligências ou adotar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quaisquer outras providências tendentes a confirmar a capacidade técnica e/ou</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administrativa das Licitantes, sendo vedada, entretanto, a inclusão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documento/informação que originariamente deveria constar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proposta/documentação.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 xml:space="preserve">5.10. As </w:t>
      </w:r>
      <w:r w:rsidRPr="00AD36AF">
        <w:rPr>
          <w:rFonts w:ascii="Times New Roman" w:hAnsi="Times New Roman" w:cs="Times New Roman"/>
          <w:b/>
          <w:bCs/>
          <w:color w:val="000000"/>
          <w:sz w:val="24"/>
          <w:szCs w:val="24"/>
        </w:rPr>
        <w:t xml:space="preserve">ME/EPP </w:t>
      </w:r>
      <w:r w:rsidRPr="00AD36AF">
        <w:rPr>
          <w:rFonts w:ascii="Times New Roman" w:hAnsi="Times New Roman" w:cs="Times New Roman"/>
          <w:color w:val="000000"/>
          <w:sz w:val="24"/>
          <w:szCs w:val="24"/>
        </w:rPr>
        <w:t>deverão apresentar toda a documentação exigida para a habilitação,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inclusive os documentos comprobatórios da regularidade fiscal, mesmo que estes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apresentem alguma restrição.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5.10.1. Havendo restrição na comprovação da regularidade fiscal, será assegurado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prazo de 02 (dois) dias úteis, cujo termo inicial corresponderá ao momento em que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proponente apresentar preço inferior ao menor preço ofertado na etapa de lances,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prorrogáveis por igual período, a critério da Administração Pública, para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regularização da documentação, pagamento ou parcelamento do débito e emissão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eventuais certidões negativas ou positivas com efeito de certidão negativa.</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5.10.2. A prorrogação do prazo para a regularização fiscal dependerá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requerimento, devidamente fundamentado, a ser dirigido ao Pregoeiro.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5.10.3. Entende-se por tempestivo o requerimento apresentado dentro dos dois dias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úteis inicialmente concedidos.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5.10.4. A não regularização da documentação, no prazo previsto neste item, implicará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decadência do direito à contratação, sem prejuízo das sanções cabíveis.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5.11. Serão desclassificadas ou inabilitadas as Licitantes que não atendam a quaisquer</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das disposições contidas neste Capítulo.</w:t>
      </w:r>
    </w:p>
    <w:p w:rsidR="00951CDA" w:rsidRDefault="00951CDA"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6. DO RECEBIMENTO E DA ABERTURA DOS ENVELOPES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6.1. A reunião para recebimento e abertura dos envelopes contendo as Propostas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Preços e os Documentos de Habilitação será pública, dirigida por um Pregoeiro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realizada de acordo com a legislação vigente e em conformidade com este Edital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seus Anexos, no dia, hora e local já determinados.</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6.2. No dia, hora e local designados, a Licitante ou seu representante legal deverá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comprovar, por meio de instrumento próprio, poderes para formulação de ofertas 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lances verbais para a prática de todos os demais atos inerentes ao certame, conforme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item </w:t>
      </w:r>
      <w:proofErr w:type="gramStart"/>
      <w:r w:rsidRPr="00AD36AF">
        <w:rPr>
          <w:rFonts w:ascii="Times New Roman" w:hAnsi="Times New Roman" w:cs="Times New Roman"/>
          <w:color w:val="000000"/>
          <w:sz w:val="24"/>
          <w:szCs w:val="24"/>
        </w:rPr>
        <w:t>3</w:t>
      </w:r>
      <w:proofErr w:type="gramEnd"/>
      <w:r w:rsidRPr="00AD36AF">
        <w:rPr>
          <w:rFonts w:ascii="Times New Roman" w:hAnsi="Times New Roman" w:cs="Times New Roman"/>
          <w:color w:val="000000"/>
          <w:sz w:val="24"/>
          <w:szCs w:val="24"/>
        </w:rPr>
        <w:t xml:space="preserve"> deste Edital e legislação correlata.</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6.3. Aberta a sessão, a Licitante ou seus representantes legais entregarão ao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 em envelopes separados, a Proposta de Preços, a Documentação de</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Habilitação e a Documentação exigida para o Credenciamento.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6.4. Declarado o encerramento para recebimento de envelopes, nenhum outro será</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aceito.</w:t>
      </w:r>
    </w:p>
    <w:p w:rsidR="005D50E5" w:rsidRPr="00AD36AF" w:rsidRDefault="005D50E5"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6.5. Abertos, inicialmente, os envelopes contendo as Propostas de Preços, após 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devido credenciamento, </w:t>
      </w:r>
      <w:proofErr w:type="gramStart"/>
      <w:r w:rsidRPr="00AD36AF">
        <w:rPr>
          <w:rFonts w:ascii="Times New Roman" w:hAnsi="Times New Roman" w:cs="Times New Roman"/>
          <w:color w:val="000000"/>
          <w:sz w:val="24"/>
          <w:szCs w:val="24"/>
        </w:rPr>
        <w:t>será</w:t>
      </w:r>
      <w:proofErr w:type="gramEnd"/>
      <w:r w:rsidRPr="00AD36AF">
        <w:rPr>
          <w:rFonts w:ascii="Times New Roman" w:hAnsi="Times New Roman" w:cs="Times New Roman"/>
          <w:color w:val="000000"/>
          <w:sz w:val="24"/>
          <w:szCs w:val="24"/>
        </w:rPr>
        <w:t xml:space="preserve"> feita a sua conferência e posterior rubrica pelo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Pregoeiro.</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6.6. Os envelopes contendo os Documentos de Habilitação somente serão abertos na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 xml:space="preserve">forma descrita no subitem </w:t>
      </w:r>
      <w:r w:rsidR="007D1E15">
        <w:rPr>
          <w:rFonts w:ascii="Times New Roman" w:hAnsi="Times New Roman" w:cs="Times New Roman"/>
          <w:color w:val="000000"/>
          <w:sz w:val="24"/>
          <w:szCs w:val="24"/>
        </w:rPr>
        <w:t>5.3</w:t>
      </w:r>
      <w:r w:rsidRPr="00AD36AF">
        <w:rPr>
          <w:rFonts w:ascii="Times New Roman" w:hAnsi="Times New Roman" w:cs="Times New Roman"/>
          <w:color w:val="000000"/>
          <w:sz w:val="24"/>
          <w:szCs w:val="24"/>
        </w:rPr>
        <w:t xml:space="preserve">. </w:t>
      </w:r>
      <w:proofErr w:type="gramStart"/>
      <w:r w:rsidRPr="00AD36AF">
        <w:rPr>
          <w:rFonts w:ascii="Times New Roman" w:hAnsi="Times New Roman" w:cs="Times New Roman"/>
          <w:color w:val="000000"/>
          <w:sz w:val="24"/>
          <w:szCs w:val="24"/>
        </w:rPr>
        <w:t>deste</w:t>
      </w:r>
      <w:proofErr w:type="gramEnd"/>
      <w:r w:rsidRPr="00AD36AF">
        <w:rPr>
          <w:rFonts w:ascii="Times New Roman" w:hAnsi="Times New Roman" w:cs="Times New Roman"/>
          <w:color w:val="000000"/>
          <w:sz w:val="24"/>
          <w:szCs w:val="24"/>
        </w:rPr>
        <w:t xml:space="preserve"> Edital.</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450F0E" w:rsidRPr="00450F0E" w:rsidRDefault="00450F0E" w:rsidP="00450F0E">
      <w:pPr>
        <w:autoSpaceDE w:val="0"/>
        <w:autoSpaceDN w:val="0"/>
        <w:adjustRightInd w:val="0"/>
        <w:spacing w:line="240" w:lineRule="auto"/>
        <w:jc w:val="both"/>
        <w:rPr>
          <w:rFonts w:ascii="Times New Roman" w:hAnsi="Times New Roman" w:cs="Times New Roman"/>
          <w:b/>
          <w:bCs/>
          <w:color w:val="000000"/>
          <w:sz w:val="24"/>
          <w:szCs w:val="24"/>
        </w:rPr>
      </w:pPr>
      <w:r w:rsidRPr="00450F0E">
        <w:rPr>
          <w:rFonts w:ascii="Times New Roman" w:hAnsi="Times New Roman" w:cs="Times New Roman"/>
          <w:b/>
          <w:bCs/>
          <w:color w:val="000000"/>
          <w:sz w:val="24"/>
          <w:szCs w:val="24"/>
        </w:rPr>
        <w:t>7. DO JULGAMENTO DAS PROPOSTAS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7.1. O Pregoeiro receberá os envelopes devidamente identificados de acordo com o item 5.1.1 do presente Edital até a data e hora </w:t>
      </w:r>
      <w:proofErr w:type="gramStart"/>
      <w:r w:rsidRPr="00450F0E">
        <w:rPr>
          <w:rFonts w:ascii="Times New Roman" w:hAnsi="Times New Roman" w:cs="Times New Roman"/>
          <w:color w:val="000000"/>
          <w:sz w:val="24"/>
          <w:szCs w:val="24"/>
        </w:rPr>
        <w:t>acima especificados</w:t>
      </w:r>
      <w:proofErr w:type="gramEnd"/>
      <w:r w:rsidRPr="00450F0E">
        <w:rPr>
          <w:rFonts w:ascii="Times New Roman" w:hAnsi="Times New Roman" w:cs="Times New Roman"/>
          <w:color w:val="000000"/>
          <w:sz w:val="24"/>
          <w:szCs w:val="24"/>
        </w:rPr>
        <w:t>. Na seqüência, o Pregoeiro procederá ao Credenciamento dos representantes das Licitantes presentes e, logo em seguida, abrirá os envelopes referentes às Propostas de Preço (Envelope “A”).</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lastRenderedPageBreak/>
        <w:t>7.2. Após abertos os envelopes contendo as Propostas de Preços das Licitantes, será realizada a ordenação das propostas, na ordem do menor preço global, pelo lote. Na seqüência o Pregoeiro divulgará os preços classificados, pelo lote, e as respectivas Licitantes.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7.3. O Pregoeiro classificará a Licitante que apresentar a proposta de MENOR PREÇO GLOBAL, do lote, e aquelas que tenham apresentado propostas em valores globais sucessivos e superiores em até 10% (dez por cento) relativos à proposta de menor preço global, por lote, conforme disposto no inciso VI do artigo 11 do Decreto n° 3.555/2000.</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7.4. Não havendo pelo menos três ofertas, do lote, nas condições definidas no item 7.3, poderão os autores das duas melhores propostas subseqüentes à de menor preço global, por lote, conjuntamente com esta, oferecer novos lances verbais e sucessivos, quaisquer que sejam os preços oferecidos, conforme disposto no inciso VII do artigo 11 do Decreto n° 3.555/2000.</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7.5. A partir de então, os lances verbais serão oferecidos, do lote, em valores distintos e decrescentes, a partir do autor da proposta classificada de maior preço global por lote; </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7.6. A Licitante que desistir de apresentar lance verbal, quando convocada pelo Pregoeiro, será excluída da etapa de lances verbais, mantendo-se o último preço apresentado pela mesma para efeito de ordenação das propostas.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7.7. </w:t>
      </w:r>
      <w:proofErr w:type="gramStart"/>
      <w:r w:rsidRPr="00450F0E">
        <w:rPr>
          <w:rFonts w:ascii="Times New Roman" w:hAnsi="Times New Roman" w:cs="Times New Roman"/>
          <w:color w:val="000000"/>
          <w:sz w:val="24"/>
          <w:szCs w:val="24"/>
        </w:rPr>
        <w:t>Caso não se realizem</w:t>
      </w:r>
      <w:proofErr w:type="gramEnd"/>
      <w:r w:rsidRPr="00450F0E">
        <w:rPr>
          <w:rFonts w:ascii="Times New Roman" w:hAnsi="Times New Roman" w:cs="Times New Roman"/>
          <w:color w:val="000000"/>
          <w:sz w:val="24"/>
          <w:szCs w:val="24"/>
        </w:rPr>
        <w:t xml:space="preserve"> lances verbais, será verificada a conformidade entre a proposta escrita de menor preço, do lote, e o valor estimado para a contratação, observado o disposto no item 4 supra.</w:t>
      </w:r>
    </w:p>
    <w:p w:rsidR="00450F0E" w:rsidRPr="00450F0E" w:rsidRDefault="00450F0E" w:rsidP="00450F0E">
      <w:pPr>
        <w:autoSpaceDE w:val="0"/>
        <w:autoSpaceDN w:val="0"/>
        <w:adjustRightInd w:val="0"/>
        <w:spacing w:line="240" w:lineRule="auto"/>
        <w:jc w:val="both"/>
        <w:rPr>
          <w:rFonts w:ascii="Times New Roman" w:hAnsi="Times New Roman" w:cs="Times New Roman"/>
          <w:b/>
          <w:bCs/>
          <w:color w:val="000000"/>
          <w:sz w:val="24"/>
          <w:szCs w:val="24"/>
        </w:rPr>
      </w:pPr>
      <w:r w:rsidRPr="00450F0E">
        <w:rPr>
          <w:rFonts w:ascii="Times New Roman" w:hAnsi="Times New Roman" w:cs="Times New Roman"/>
          <w:color w:val="000000"/>
          <w:sz w:val="24"/>
          <w:szCs w:val="24"/>
        </w:rPr>
        <w:t xml:space="preserve">7.8. Declarada encerrada a etapa competitiva e ordenadas as propostas, o Pregoeiro examinará a aceitabilidade da primeira classificada, quanto ao objeto e valor, decidindo motivadamente a respeito, observado o disposto no item </w:t>
      </w:r>
      <w:proofErr w:type="gramStart"/>
      <w:r w:rsidRPr="00450F0E">
        <w:rPr>
          <w:rFonts w:ascii="Times New Roman" w:hAnsi="Times New Roman" w:cs="Times New Roman"/>
          <w:color w:val="000000"/>
          <w:sz w:val="24"/>
          <w:szCs w:val="24"/>
        </w:rPr>
        <w:t>4</w:t>
      </w:r>
      <w:proofErr w:type="gramEnd"/>
      <w:r w:rsidRPr="00450F0E">
        <w:rPr>
          <w:rFonts w:ascii="Times New Roman" w:hAnsi="Times New Roman" w:cs="Times New Roman"/>
          <w:color w:val="000000"/>
          <w:sz w:val="24"/>
          <w:szCs w:val="24"/>
        </w:rPr>
        <w:t xml:space="preserve"> supra.</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7.9. Sendo aceitáveis as propostas de menor preço global, pelo lote, serão abertos os envelopes contendo a Documentação de Habilitação das Licitantes que as tiverem formulado, para confirmação das suas condições </w:t>
      </w:r>
      <w:proofErr w:type="spellStart"/>
      <w:r w:rsidRPr="00450F0E">
        <w:rPr>
          <w:rFonts w:ascii="Times New Roman" w:hAnsi="Times New Roman" w:cs="Times New Roman"/>
          <w:color w:val="000000"/>
          <w:sz w:val="24"/>
          <w:szCs w:val="24"/>
        </w:rPr>
        <w:t>habilitatórias</w:t>
      </w:r>
      <w:proofErr w:type="spellEnd"/>
      <w:r w:rsidRPr="00450F0E">
        <w:rPr>
          <w:rFonts w:ascii="Times New Roman" w:hAnsi="Times New Roman" w:cs="Times New Roman"/>
          <w:color w:val="000000"/>
          <w:sz w:val="24"/>
          <w:szCs w:val="24"/>
        </w:rPr>
        <w:t xml:space="preserve"> com base nos documentos exigidos para o presente Pregão.</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7.10. Constando o atendimento pleno às exigências </w:t>
      </w:r>
      <w:proofErr w:type="spellStart"/>
      <w:r w:rsidRPr="00450F0E">
        <w:rPr>
          <w:rFonts w:ascii="Times New Roman" w:hAnsi="Times New Roman" w:cs="Times New Roman"/>
          <w:color w:val="000000"/>
          <w:sz w:val="24"/>
          <w:szCs w:val="24"/>
        </w:rPr>
        <w:t>editalícias</w:t>
      </w:r>
      <w:proofErr w:type="spellEnd"/>
      <w:r w:rsidRPr="00450F0E">
        <w:rPr>
          <w:rFonts w:ascii="Times New Roman" w:hAnsi="Times New Roman" w:cs="Times New Roman"/>
          <w:color w:val="000000"/>
          <w:sz w:val="24"/>
          <w:szCs w:val="24"/>
        </w:rPr>
        <w:t xml:space="preserve"> e legais, será declarada a Licitante vencedora, sendo-lhe adjudicado o objeto definido neste Edital e seus</w:t>
      </w:r>
      <w:r>
        <w:rPr>
          <w:rFonts w:ascii="Times New Roman" w:hAnsi="Times New Roman" w:cs="Times New Roman"/>
          <w:color w:val="000000"/>
          <w:sz w:val="24"/>
          <w:szCs w:val="24"/>
        </w:rPr>
        <w:t xml:space="preserve"> </w:t>
      </w:r>
      <w:r w:rsidRPr="00450F0E">
        <w:rPr>
          <w:rFonts w:ascii="Times New Roman" w:hAnsi="Times New Roman" w:cs="Times New Roman"/>
          <w:color w:val="000000"/>
          <w:sz w:val="24"/>
          <w:szCs w:val="24"/>
        </w:rPr>
        <w:t>Anexos.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7.11. Se a oferta não for aceitável ou se a Licitante desatender às exigências </w:t>
      </w:r>
      <w:proofErr w:type="spellStart"/>
      <w:r w:rsidRPr="00450F0E">
        <w:rPr>
          <w:rFonts w:ascii="Times New Roman" w:hAnsi="Times New Roman" w:cs="Times New Roman"/>
          <w:color w:val="000000"/>
          <w:sz w:val="24"/>
          <w:szCs w:val="24"/>
        </w:rPr>
        <w:t>habilitatórias</w:t>
      </w:r>
      <w:proofErr w:type="spellEnd"/>
      <w:r w:rsidRPr="00450F0E">
        <w:rPr>
          <w:rFonts w:ascii="Times New Roman" w:hAnsi="Times New Roman" w:cs="Times New Roman"/>
          <w:color w:val="000000"/>
          <w:sz w:val="24"/>
          <w:szCs w:val="24"/>
        </w:rPr>
        <w:t xml:space="preserve">, o Pregoeiro examinará a oferta subseqüente, verificando a aceitabilidade e procedendo à habilitação da Licitante, na ordem de classificação, e assim sucessivamente, até a apuração de uma proposta que atenda a todas as exigências, sendo </w:t>
      </w:r>
      <w:proofErr w:type="gramStart"/>
      <w:r w:rsidRPr="00450F0E">
        <w:rPr>
          <w:rFonts w:ascii="Times New Roman" w:hAnsi="Times New Roman" w:cs="Times New Roman"/>
          <w:color w:val="000000"/>
          <w:sz w:val="24"/>
          <w:szCs w:val="24"/>
        </w:rPr>
        <w:t>a respectiva Licitante declarada vencedora e a ela adjudicado</w:t>
      </w:r>
      <w:proofErr w:type="gramEnd"/>
      <w:r w:rsidRPr="00450F0E">
        <w:rPr>
          <w:rFonts w:ascii="Times New Roman" w:hAnsi="Times New Roman" w:cs="Times New Roman"/>
          <w:color w:val="000000"/>
          <w:sz w:val="24"/>
          <w:szCs w:val="24"/>
        </w:rPr>
        <w:t xml:space="preserve"> o objeto definido neste Edital e seus Anexos.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7.11.1. Nas situações acima previstas, o Pregoeiro poderá negociar diretamente com a(s) Licitante(s) vencedora(s) para que seja obtido preço melhor.</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7.12. Da reunião lavrar-se-á Ata circunstanciada, na qual serão registradas as ocorrências relevantes e que, ao final, deverá obrigatoriamente ser assinada pelo Pregoeiro, membros da Equipe de Apoio e pelo(s) representante(s) da(s) Licitante(s) presente(s).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lastRenderedPageBreak/>
        <w:t>7.13. Em caso de divergência entre as informações contidas em documentação impressa e na proposta específica, prevalecerão as da proposta.</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7.14. Não se considerará qualquer oferta de vantagem não prevista neste Edital e seus Anexos.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 xml:space="preserve">7.15. A Licitante vencedora deverá, no prazo máximo de 03 (três) dias úteis, a contar da formalização e definição da proposta no Pregão, entregar por escrito, e de acordo com o item 5.2 supra, nova Proposta de Preços contendo expressamente os valores unitários, </w:t>
      </w:r>
      <w:proofErr w:type="gramStart"/>
      <w:r w:rsidRPr="00450F0E">
        <w:rPr>
          <w:rFonts w:ascii="Times New Roman" w:hAnsi="Times New Roman" w:cs="Times New Roman"/>
          <w:color w:val="000000"/>
          <w:sz w:val="24"/>
          <w:szCs w:val="24"/>
        </w:rPr>
        <w:t>totais e global ofertados e tido</w:t>
      </w:r>
      <w:proofErr w:type="gramEnd"/>
      <w:r w:rsidRPr="00450F0E">
        <w:rPr>
          <w:rFonts w:ascii="Times New Roman" w:hAnsi="Times New Roman" w:cs="Times New Roman"/>
          <w:color w:val="000000"/>
          <w:sz w:val="24"/>
          <w:szCs w:val="24"/>
        </w:rPr>
        <w:t xml:space="preserve"> como vencedores do certame, após a fase de lances verbais, redefinindo, para tanto, a planilha de formação de preços.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7.16. Os envelopes não abertos contendo os Documentos de Habilitação das demais Licitantes, não classificadas em primeiro lugar no presente certame, permanecerão de posse do CREA/PB até o final da vigência da Ata de Registro de Preços, data a partir da qual poderão ser retirados, no prazo máximo de 10 (dez) dias corridos, quando então serão inutilizados.</w:t>
      </w: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8. DA IMPUGNAÇÃO DO ATO CONVOCATÓRIO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 Até 02 (dois) dias úteis antes da data fixada para abertura das propostas,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qualquer pessoa poderá solicitar esclarecimentos, providências ou impugnar o ato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convocatório do Pregão</w:t>
      </w:r>
      <w:r w:rsidR="005D50E5">
        <w:rPr>
          <w:rFonts w:ascii="Times New Roman" w:hAnsi="Times New Roman" w:cs="Times New Roman"/>
          <w:color w:val="000000"/>
          <w:sz w:val="24"/>
          <w:szCs w:val="24"/>
        </w:rPr>
        <w:t xml:space="preserve"> com encaminhamento a Comissão Permanente de Licitação</w:t>
      </w:r>
      <w:r w:rsidR="0057252D">
        <w:rPr>
          <w:rFonts w:ascii="Times New Roman" w:hAnsi="Times New Roman" w:cs="Times New Roman"/>
          <w:color w:val="000000"/>
          <w:sz w:val="24"/>
          <w:szCs w:val="24"/>
        </w:rPr>
        <w:t xml:space="preserve"> através do e-mail </w:t>
      </w:r>
      <w:hyperlink r:id="rId10" w:history="1">
        <w:r w:rsidR="0057252D" w:rsidRPr="00D77217">
          <w:rPr>
            <w:rStyle w:val="Hyperlink"/>
            <w:rFonts w:ascii="Times New Roman" w:hAnsi="Times New Roman" w:cs="Times New Roman"/>
            <w:sz w:val="24"/>
            <w:szCs w:val="24"/>
          </w:rPr>
          <w:t>licitacaocreapb@creapb.org.br</w:t>
        </w:r>
      </w:hyperlink>
      <w:r w:rsidRPr="00AD36AF">
        <w:rPr>
          <w:rFonts w:ascii="Times New Roman" w:hAnsi="Times New Roman" w:cs="Times New Roman"/>
          <w:color w:val="000000"/>
          <w:sz w:val="24"/>
          <w:szCs w:val="24"/>
        </w:rPr>
        <w:t>.</w:t>
      </w:r>
    </w:p>
    <w:p w:rsidR="00AD36AF" w:rsidRP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8.1.1. Caberá ao Pregoeiro decidir sobre a petição no prazo de 24 (vinte e quatro)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horas.</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Pr="00AD36AF"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8.1.2. Acolhida a petição contra o ato convocatório, será designada nova data para 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realização do certame.</w:t>
      </w:r>
    </w:p>
    <w:p w:rsidR="005D50E5" w:rsidRDefault="005D50E5" w:rsidP="00AD36AF">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450F0E" w:rsidRDefault="001D789D" w:rsidP="00450F0E">
      <w:pPr>
        <w:autoSpaceDE w:val="0"/>
        <w:autoSpaceDN w:val="0"/>
        <w:adjustRightInd w:val="0"/>
        <w:spacing w:after="0" w:line="240" w:lineRule="auto"/>
        <w:jc w:val="both"/>
        <w:rPr>
          <w:rFonts w:ascii="Times New Roman" w:hAnsi="Times New Roman" w:cs="Times New Roman"/>
          <w:b/>
          <w:bCs/>
          <w:color w:val="000000"/>
          <w:sz w:val="24"/>
          <w:szCs w:val="24"/>
        </w:rPr>
      </w:pPr>
      <w:r w:rsidRPr="00450F0E">
        <w:rPr>
          <w:rFonts w:ascii="Times New Roman" w:hAnsi="Times New Roman" w:cs="Times New Roman"/>
          <w:b/>
          <w:bCs/>
          <w:color w:val="000000"/>
          <w:sz w:val="24"/>
          <w:szCs w:val="24"/>
        </w:rPr>
        <w:t>9. DOS RECURSOS</w:t>
      </w:r>
    </w:p>
    <w:p w:rsidR="005B0EA5" w:rsidRPr="00450F0E" w:rsidRDefault="005B0EA5" w:rsidP="00450F0E">
      <w:pPr>
        <w:autoSpaceDE w:val="0"/>
        <w:autoSpaceDN w:val="0"/>
        <w:adjustRightInd w:val="0"/>
        <w:spacing w:after="0" w:line="240" w:lineRule="auto"/>
        <w:jc w:val="both"/>
        <w:rPr>
          <w:rFonts w:ascii="Times New Roman" w:hAnsi="Times New Roman" w:cs="Times New Roman"/>
          <w:b/>
          <w:bCs/>
          <w:color w:val="000000"/>
          <w:sz w:val="24"/>
          <w:szCs w:val="24"/>
        </w:rPr>
      </w:pP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9.1. Qualquer Licitante poderá manifestar imediata e motivadamente a intenção de interpor recurso, mediante registro em Ata da síntese da suas razões, sendo-lhe desde já concedido o prazo de 03 (três) dias úteis para apresentação das correspondentes razões, ficando as demais Licitantes, desde logo, intimadas para apresentar contra-razões em igual número de dias, que começarão a correr do término do prazo da recorrente, sendo-lhes assegurada vista imediata dos autos.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9.2. A falta de manifestação imediata e motivada de qualquer Licitante importará a preclusão do direito de recurso e a adjudicação do objeto pelo Pregoeiro à vencedora.</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9.3. Qualquer recurso contra a decisão do Pregoeiro não terá efeito suspensivo.</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9.4. O acolhimento do recurso importará a invalidação apenas dos atos insuscetíveis de aproveitamento.</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9.5. Os autos do processo permanecerão com vista franqueada aos interessados.</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t>9.6. Decididos os recursos e constatada a regularidade dos atos procedimentais, a autoridade competente homologará a adjudicação para determinar a contratação.</w:t>
      </w:r>
    </w:p>
    <w:p w:rsidR="00450F0E" w:rsidRPr="00450F0E" w:rsidRDefault="00450F0E" w:rsidP="00450F0E">
      <w:pPr>
        <w:autoSpaceDE w:val="0"/>
        <w:autoSpaceDN w:val="0"/>
        <w:adjustRightInd w:val="0"/>
        <w:spacing w:line="240" w:lineRule="auto"/>
        <w:jc w:val="both"/>
        <w:rPr>
          <w:rFonts w:ascii="Times New Roman" w:hAnsi="Times New Roman" w:cs="Times New Roman"/>
          <w:color w:val="000000"/>
          <w:sz w:val="24"/>
          <w:szCs w:val="24"/>
        </w:rPr>
      </w:pPr>
      <w:r w:rsidRPr="00450F0E">
        <w:rPr>
          <w:rFonts w:ascii="Times New Roman" w:hAnsi="Times New Roman" w:cs="Times New Roman"/>
          <w:color w:val="000000"/>
          <w:sz w:val="24"/>
          <w:szCs w:val="24"/>
        </w:rPr>
        <w:lastRenderedPageBreak/>
        <w:t>9.7. O recurso interposto em desacordo com as condições deste Edital não será conhecido.</w:t>
      </w:r>
    </w:p>
    <w:p w:rsidR="001D789D" w:rsidRPr="00AD36AF" w:rsidRDefault="001D789D" w:rsidP="00AD36AF">
      <w:pPr>
        <w:autoSpaceDE w:val="0"/>
        <w:autoSpaceDN w:val="0"/>
        <w:adjustRightInd w:val="0"/>
        <w:spacing w:after="0" w:line="240" w:lineRule="auto"/>
        <w:jc w:val="both"/>
        <w:rPr>
          <w:rFonts w:ascii="Times New Roman" w:hAnsi="Times New Roman" w:cs="Times New Roman"/>
          <w:b/>
          <w:bCs/>
          <w:color w:val="000000"/>
          <w:sz w:val="24"/>
          <w:szCs w:val="24"/>
        </w:rPr>
      </w:pPr>
      <w:r w:rsidRPr="00AD36AF">
        <w:rPr>
          <w:rFonts w:ascii="Times New Roman" w:hAnsi="Times New Roman" w:cs="Times New Roman"/>
          <w:b/>
          <w:bCs/>
          <w:color w:val="000000"/>
          <w:sz w:val="24"/>
          <w:szCs w:val="24"/>
        </w:rPr>
        <w:t>10. DA ADJUDICAÇÃO E DA HOMOLOGAÇÃO</w:t>
      </w:r>
    </w:p>
    <w:p w:rsidR="00AD36AF" w:rsidRDefault="00AD36AF" w:rsidP="00AD36A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AD36AF">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10.1. Da sessão pública do Pregão será lavrada Ata circunstanciada, com o registro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das Licitantes credenciadas, das propostas escritas e verbais apresentadas na orde</w:t>
      </w:r>
      <w:r w:rsidR="00AD36AF">
        <w:rPr>
          <w:rFonts w:ascii="Times New Roman" w:hAnsi="Times New Roman" w:cs="Times New Roman"/>
          <w:color w:val="000000"/>
          <w:sz w:val="24"/>
          <w:szCs w:val="24"/>
        </w:rPr>
        <w:t xml:space="preserve">m </w:t>
      </w:r>
      <w:r w:rsidRPr="00AD36AF">
        <w:rPr>
          <w:rFonts w:ascii="Times New Roman" w:hAnsi="Times New Roman" w:cs="Times New Roman"/>
          <w:color w:val="000000"/>
          <w:sz w:val="24"/>
          <w:szCs w:val="24"/>
        </w:rPr>
        <w:t>de classificação, da análise dos documentos de habilitação e dos recursos interpostos,</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além de outros registros pertinentes.</w:t>
      </w:r>
    </w:p>
    <w:p w:rsidR="007D1E15" w:rsidRDefault="007D1E15" w:rsidP="00C131C7">
      <w:pPr>
        <w:autoSpaceDE w:val="0"/>
        <w:autoSpaceDN w:val="0"/>
        <w:adjustRightInd w:val="0"/>
        <w:spacing w:after="0" w:line="240" w:lineRule="auto"/>
        <w:jc w:val="both"/>
        <w:rPr>
          <w:rFonts w:ascii="Times New Roman" w:hAnsi="Times New Roman" w:cs="Times New Roman"/>
          <w:color w:val="000000"/>
          <w:sz w:val="24"/>
          <w:szCs w:val="24"/>
        </w:rPr>
      </w:pPr>
    </w:p>
    <w:p w:rsidR="0091002E"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AD36AF">
        <w:rPr>
          <w:rFonts w:ascii="Times New Roman" w:hAnsi="Times New Roman" w:cs="Times New Roman"/>
          <w:color w:val="000000"/>
          <w:sz w:val="24"/>
          <w:szCs w:val="24"/>
        </w:rPr>
        <w:t>10.2. O procedimento de adjudicação será do Pregoeiro, se não houver recurso, ou da</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autoridade competente do CREA/</w:t>
      </w:r>
      <w:r w:rsidR="00AD36AF">
        <w:rPr>
          <w:rFonts w:ascii="Times New Roman" w:hAnsi="Times New Roman" w:cs="Times New Roman"/>
          <w:color w:val="000000"/>
          <w:sz w:val="24"/>
          <w:szCs w:val="24"/>
        </w:rPr>
        <w:t>PB</w:t>
      </w:r>
      <w:r w:rsidRPr="00AD36AF">
        <w:rPr>
          <w:rFonts w:ascii="Times New Roman" w:hAnsi="Times New Roman" w:cs="Times New Roman"/>
          <w:color w:val="000000"/>
          <w:sz w:val="24"/>
          <w:szCs w:val="24"/>
        </w:rPr>
        <w:t>, que também procederá à homologação do</w:t>
      </w:r>
      <w:r w:rsidR="00AD36AF">
        <w:rPr>
          <w:rFonts w:ascii="Times New Roman" w:hAnsi="Times New Roman" w:cs="Times New Roman"/>
          <w:color w:val="000000"/>
          <w:sz w:val="24"/>
          <w:szCs w:val="24"/>
        </w:rPr>
        <w:t xml:space="preserve"> </w:t>
      </w:r>
      <w:r w:rsidRPr="00AD36AF">
        <w:rPr>
          <w:rFonts w:ascii="Times New Roman" w:hAnsi="Times New Roman" w:cs="Times New Roman"/>
          <w:color w:val="000000"/>
          <w:sz w:val="24"/>
          <w:szCs w:val="24"/>
        </w:rPr>
        <w:t>certame.</w:t>
      </w:r>
    </w:p>
    <w:p w:rsidR="004248B5" w:rsidRDefault="004248B5"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11. DA CONTRATAÇÃO</w:t>
      </w:r>
    </w:p>
    <w:p w:rsidR="00AD36AF" w:rsidRPr="00C131C7" w:rsidRDefault="00AD36AF"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11.1. A Contratação formalizar-se-á mediante assinatura de Contrato entre o</w:t>
      </w:r>
      <w:r w:rsidR="00BD1273"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AD36AF" w:rsidRP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e a Licitante vencedora, conforme dispõe o art. 57 da Lei n.º 8.666/93.</w:t>
      </w:r>
    </w:p>
    <w:p w:rsidR="00BD1273" w:rsidRPr="00C131C7" w:rsidRDefault="00BD1273"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11.2. O Contrato será lavrado na forma da minuta anexada a este Edital </w:t>
      </w:r>
      <w:r w:rsidRPr="00C131C7">
        <w:rPr>
          <w:rFonts w:ascii="Times New Roman" w:hAnsi="Times New Roman" w:cs="Times New Roman"/>
          <w:b/>
          <w:bCs/>
          <w:color w:val="000000"/>
          <w:sz w:val="24"/>
          <w:szCs w:val="24"/>
        </w:rPr>
        <w:t>(Anexo VII)</w:t>
      </w:r>
      <w:r w:rsidRPr="00C131C7">
        <w:rPr>
          <w:rFonts w:ascii="Times New Roman" w:hAnsi="Times New Roman" w:cs="Times New Roman"/>
          <w:color w:val="000000"/>
          <w:sz w:val="24"/>
          <w:szCs w:val="24"/>
        </w:rPr>
        <w:t>.</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11.3. Farão parte do Contrato, independentemente de transcrição, todas as condições</w:t>
      </w:r>
      <w:r w:rsidR="00C131C7"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constantes do presente Edital, seus Anexos e a proposta apresentada pela Licitante.</w:t>
      </w:r>
    </w:p>
    <w:p w:rsidR="00637638" w:rsidRDefault="00637638"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11.4. A Licitante vencedora compromete-se a assinar o Contrato em até 05 (cinco)</w:t>
      </w:r>
      <w:r w:rsidR="00C131C7" w:rsidRP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dias, contados da data de sua convocação, através d</w:t>
      </w:r>
      <w:r w:rsidR="00C131C7" w:rsidRPr="00C131C7">
        <w:rPr>
          <w:rFonts w:ascii="Times New Roman" w:hAnsi="Times New Roman" w:cs="Times New Roman"/>
          <w:color w:val="000000"/>
          <w:sz w:val="24"/>
          <w:szCs w:val="24"/>
        </w:rPr>
        <w:t xml:space="preserve">a </w:t>
      </w:r>
      <w:r w:rsidR="00304A53">
        <w:rPr>
          <w:rFonts w:ascii="Times New Roman" w:hAnsi="Times New Roman" w:cs="Times New Roman"/>
          <w:color w:val="000000"/>
          <w:sz w:val="24"/>
          <w:szCs w:val="24"/>
        </w:rPr>
        <w:t xml:space="preserve">Gerência de Projetos </w:t>
      </w:r>
      <w:r w:rsidRPr="00C131C7">
        <w:rPr>
          <w:rFonts w:ascii="Times New Roman" w:hAnsi="Times New Roman" w:cs="Times New Roman"/>
          <w:color w:val="000000"/>
          <w:sz w:val="24"/>
          <w:szCs w:val="24"/>
        </w:rPr>
        <w:t>do CREA/</w:t>
      </w:r>
      <w:r w:rsidR="00C131C7" w:rsidRP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11.5. Caso a Licitante vencedora não assine o Contrato no prazo estipulado, 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poderá convocar as Licitantes remanescentes, na ordem de classificação,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para fazê-lo em igual prazo e nas condições propostas na Licitação, inclusive quanto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aos preços.</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11.5.1. No caso da Licitante não assinar ou não retirar e/ou não assinar o Contrato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dentro dos prazos acima previstos, esta se sujeita à penalidade de multa de 10% (dez</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por cento) sobre o valor global da sua proposta, sem prejuízo das demais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penalidades constantes da Lei nº 8.666/93.</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AF1B13"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11.6. Decorridos 60 (sessenta) dias da data da entrega das Propostas, sem</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convocação para a contratação, ficam as Licitantes liberadas dos compromissos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assumidos.</w:t>
      </w:r>
    </w:p>
    <w:p w:rsidR="00054D7B" w:rsidRDefault="00054D7B"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11.7. Para a assinatura do Contrato, a Licitante convocada deverá adotar 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seguintes procedimentos:</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11.7.1. </w:t>
      </w:r>
      <w:proofErr w:type="gramStart"/>
      <w:r w:rsidRPr="00C131C7">
        <w:rPr>
          <w:rFonts w:ascii="Times New Roman" w:hAnsi="Times New Roman" w:cs="Times New Roman"/>
          <w:color w:val="000000"/>
          <w:sz w:val="24"/>
          <w:szCs w:val="24"/>
        </w:rPr>
        <w:t>enviar</w:t>
      </w:r>
      <w:proofErr w:type="gramEnd"/>
      <w:r w:rsidRPr="00C131C7">
        <w:rPr>
          <w:rFonts w:ascii="Times New Roman" w:hAnsi="Times New Roman" w:cs="Times New Roman"/>
          <w:color w:val="000000"/>
          <w:sz w:val="24"/>
          <w:szCs w:val="24"/>
        </w:rPr>
        <w:t xml:space="preserve"> Representante oficial a</w:t>
      </w:r>
      <w:r w:rsidR="00C131C7">
        <w:rPr>
          <w:rFonts w:ascii="Times New Roman" w:hAnsi="Times New Roman" w:cs="Times New Roman"/>
          <w:color w:val="000000"/>
          <w:sz w:val="24"/>
          <w:szCs w:val="24"/>
        </w:rPr>
        <w:t xml:space="preserve"> </w:t>
      </w:r>
      <w:r w:rsidR="00304A53">
        <w:rPr>
          <w:rFonts w:ascii="Times New Roman" w:hAnsi="Times New Roman" w:cs="Times New Roman"/>
          <w:color w:val="000000"/>
          <w:sz w:val="24"/>
          <w:szCs w:val="24"/>
        </w:rPr>
        <w:t>Gerência de Projetos</w:t>
      </w:r>
      <w:r w:rsidRPr="00C131C7">
        <w:rPr>
          <w:rFonts w:ascii="Times New Roman" w:hAnsi="Times New Roman" w:cs="Times New Roman"/>
          <w:color w:val="000000"/>
          <w:sz w:val="24"/>
          <w:szCs w:val="24"/>
        </w:rPr>
        <w:t xml:space="preserve"> do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CREA/</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xml:space="preserve">, na </w:t>
      </w:r>
      <w:r w:rsidR="00C131C7">
        <w:rPr>
          <w:rFonts w:ascii="Times New Roman" w:hAnsi="Times New Roman" w:cs="Times New Roman"/>
          <w:color w:val="000000"/>
          <w:sz w:val="24"/>
          <w:szCs w:val="24"/>
        </w:rPr>
        <w:t>Avenida Dom Pedro I</w:t>
      </w:r>
      <w:r w:rsidRPr="00C131C7">
        <w:rPr>
          <w:rFonts w:ascii="Times New Roman" w:hAnsi="Times New Roman" w:cs="Times New Roman"/>
          <w:color w:val="000000"/>
          <w:sz w:val="24"/>
          <w:szCs w:val="24"/>
        </w:rPr>
        <w:t xml:space="preserve">, nº </w:t>
      </w:r>
      <w:r w:rsidR="00C131C7">
        <w:rPr>
          <w:rFonts w:ascii="Times New Roman" w:hAnsi="Times New Roman" w:cs="Times New Roman"/>
          <w:color w:val="000000"/>
          <w:sz w:val="24"/>
          <w:szCs w:val="24"/>
        </w:rPr>
        <w:t>809</w:t>
      </w:r>
      <w:r w:rsidRPr="00C131C7">
        <w:rPr>
          <w:rFonts w:ascii="Times New Roman" w:hAnsi="Times New Roman" w:cs="Times New Roman"/>
          <w:color w:val="000000"/>
          <w:sz w:val="24"/>
          <w:szCs w:val="24"/>
        </w:rPr>
        <w:t xml:space="preserve">, </w:t>
      </w:r>
      <w:r w:rsidR="00C131C7">
        <w:rPr>
          <w:rFonts w:ascii="Times New Roman" w:hAnsi="Times New Roman" w:cs="Times New Roman"/>
          <w:color w:val="000000"/>
          <w:sz w:val="24"/>
          <w:szCs w:val="24"/>
        </w:rPr>
        <w:t>Centro</w:t>
      </w:r>
      <w:r w:rsidRPr="00C131C7">
        <w:rPr>
          <w:rFonts w:ascii="Times New Roman" w:hAnsi="Times New Roman" w:cs="Times New Roman"/>
          <w:color w:val="000000"/>
          <w:sz w:val="24"/>
          <w:szCs w:val="24"/>
        </w:rPr>
        <w:t xml:space="preserve">, </w:t>
      </w:r>
      <w:r w:rsidR="00C131C7">
        <w:rPr>
          <w:rFonts w:ascii="Times New Roman" w:hAnsi="Times New Roman" w:cs="Times New Roman"/>
          <w:color w:val="000000"/>
          <w:sz w:val="24"/>
          <w:szCs w:val="24"/>
        </w:rPr>
        <w:t>João Pessoa</w:t>
      </w:r>
      <w:r w:rsidRPr="00C131C7">
        <w:rPr>
          <w:rFonts w:ascii="Times New Roman" w:hAnsi="Times New Roman" w:cs="Times New Roman"/>
          <w:color w:val="000000"/>
          <w:sz w:val="24"/>
          <w:szCs w:val="24"/>
        </w:rPr>
        <w:t>/</w:t>
      </w:r>
      <w:r w:rsidR="00C131C7">
        <w:rPr>
          <w:rFonts w:ascii="Times New Roman" w:hAnsi="Times New Roman" w:cs="Times New Roman"/>
          <w:color w:val="000000"/>
          <w:sz w:val="24"/>
          <w:szCs w:val="24"/>
        </w:rPr>
        <w:t>PB</w:t>
      </w:r>
      <w:r w:rsidRPr="00C131C7">
        <w:rPr>
          <w:rFonts w:ascii="Times New Roman" w:hAnsi="Times New Roman" w:cs="Times New Roman"/>
          <w:color w:val="000000"/>
          <w:sz w:val="24"/>
          <w:szCs w:val="24"/>
        </w:rPr>
        <w:t>, CEP:</w:t>
      </w:r>
      <w:r w:rsidR="00C131C7">
        <w:rPr>
          <w:rFonts w:ascii="Times New Roman" w:hAnsi="Times New Roman" w:cs="Times New Roman"/>
          <w:color w:val="000000"/>
          <w:sz w:val="24"/>
          <w:szCs w:val="24"/>
        </w:rPr>
        <w:t xml:space="preserve"> 58.</w:t>
      </w:r>
      <w:r w:rsidRPr="00C131C7">
        <w:rPr>
          <w:rFonts w:ascii="Times New Roman" w:hAnsi="Times New Roman" w:cs="Times New Roman"/>
          <w:color w:val="000000"/>
          <w:sz w:val="24"/>
          <w:szCs w:val="24"/>
        </w:rPr>
        <w:t>0</w:t>
      </w:r>
      <w:r w:rsidR="00C131C7">
        <w:rPr>
          <w:rFonts w:ascii="Times New Roman" w:hAnsi="Times New Roman" w:cs="Times New Roman"/>
          <w:color w:val="000000"/>
          <w:sz w:val="24"/>
          <w:szCs w:val="24"/>
        </w:rPr>
        <w:t>13</w:t>
      </w:r>
      <w:r w:rsidRPr="00C131C7">
        <w:rPr>
          <w:rFonts w:ascii="Times New Roman" w:hAnsi="Times New Roman" w:cs="Times New Roman"/>
          <w:color w:val="000000"/>
          <w:sz w:val="24"/>
          <w:szCs w:val="24"/>
        </w:rPr>
        <w:t>-0</w:t>
      </w:r>
      <w:r w:rsidR="00C131C7">
        <w:rPr>
          <w:rFonts w:ascii="Times New Roman" w:hAnsi="Times New Roman" w:cs="Times New Roman"/>
          <w:color w:val="000000"/>
          <w:sz w:val="24"/>
          <w:szCs w:val="24"/>
        </w:rPr>
        <w:t>2</w:t>
      </w:r>
      <w:r w:rsidRPr="00C131C7">
        <w:rPr>
          <w:rFonts w:ascii="Times New Roman" w:hAnsi="Times New Roman" w:cs="Times New Roman"/>
          <w:color w:val="000000"/>
          <w:sz w:val="24"/>
          <w:szCs w:val="24"/>
        </w:rPr>
        <w:t>1, onde aquele deverá assinar as vias do Contrato e todos os documentos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que dele façam parte integrante;</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304A53"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 xml:space="preserve">11.7.2. </w:t>
      </w:r>
      <w:proofErr w:type="gramStart"/>
      <w:r w:rsidRPr="00C131C7">
        <w:rPr>
          <w:rFonts w:ascii="Times New Roman" w:hAnsi="Times New Roman" w:cs="Times New Roman"/>
          <w:color w:val="000000"/>
          <w:sz w:val="24"/>
          <w:szCs w:val="24"/>
        </w:rPr>
        <w:t>no</w:t>
      </w:r>
      <w:proofErr w:type="gramEnd"/>
      <w:r w:rsidRPr="00C131C7">
        <w:rPr>
          <w:rFonts w:ascii="Times New Roman" w:hAnsi="Times New Roman" w:cs="Times New Roman"/>
          <w:color w:val="000000"/>
          <w:sz w:val="24"/>
          <w:szCs w:val="24"/>
        </w:rPr>
        <w:t xml:space="preserve"> caso de remessa do Contrato para assinatura, quando se tratar de empresa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de outra cidade, o Contrato e toda a documentação deverão ser devolvidos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devidamente assinados, no prazo máximo de 05 (cinco) dias, contados a partir da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data do Aviso de Recebimento (</w:t>
      </w:r>
      <w:proofErr w:type="spellStart"/>
      <w:r w:rsidRPr="00C131C7">
        <w:rPr>
          <w:rFonts w:ascii="Times New Roman" w:hAnsi="Times New Roman" w:cs="Times New Roman"/>
          <w:color w:val="000000"/>
          <w:sz w:val="24"/>
          <w:szCs w:val="24"/>
        </w:rPr>
        <w:t>A.R.</w:t>
      </w:r>
      <w:proofErr w:type="spellEnd"/>
      <w:r w:rsidRPr="00C131C7">
        <w:rPr>
          <w:rFonts w:ascii="Times New Roman" w:hAnsi="Times New Roman" w:cs="Times New Roman"/>
          <w:color w:val="000000"/>
          <w:sz w:val="24"/>
          <w:szCs w:val="24"/>
        </w:rPr>
        <w:t>).</w:t>
      </w: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lastRenderedPageBreak/>
        <w:t>12. DAS CONDIÇÕES DE PAGAMENTO</w:t>
      </w:r>
    </w:p>
    <w:p w:rsidR="00C131C7" w:rsidRP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12.1. As condições e maiores detalhes do pagamento à Contratada encontram-se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definidas no 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anexados</w:t>
      </w:r>
      <w:r w:rsidRPr="00C131C7">
        <w:rPr>
          <w:rFonts w:ascii="Times New Roman" w:hAnsi="Times New Roman" w:cs="Times New Roman"/>
          <w:b/>
          <w:bCs/>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13. DAS SANÇÕES ADMINISTRATIVAS</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13.1. As sanções e demais penalidades a serem aplicadas encontram-se delimitadas</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no 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anexados</w:t>
      </w:r>
      <w:r w:rsidRPr="00C131C7">
        <w:rPr>
          <w:rFonts w:ascii="Times New Roman" w:hAnsi="Times New Roman" w:cs="Times New Roman"/>
          <w:b/>
          <w:bCs/>
          <w:color w:val="000000"/>
          <w:sz w:val="24"/>
          <w:szCs w:val="24"/>
        </w:rPr>
        <w:t>.</w:t>
      </w:r>
    </w:p>
    <w:p w:rsidR="00A3489B" w:rsidRDefault="00A3489B"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14. DA DOTAÇÃO ORÇAMENTÁRIA</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color w:val="000000"/>
          <w:sz w:val="24"/>
          <w:szCs w:val="24"/>
        </w:rPr>
      </w:pPr>
      <w:r w:rsidRPr="00C131C7">
        <w:rPr>
          <w:rFonts w:ascii="Times New Roman" w:hAnsi="Times New Roman" w:cs="Times New Roman"/>
          <w:color w:val="000000"/>
          <w:sz w:val="24"/>
          <w:szCs w:val="24"/>
        </w:rPr>
        <w:t>14.1. As despesas decorrentes da contratação, objeto desta Licitação, correrão à conta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do Elemento de Despesa Orçamentária n° </w:t>
      </w:r>
      <w:r w:rsidR="003E16D9">
        <w:rPr>
          <w:rFonts w:ascii="Times New Roman" w:hAnsi="Times New Roman" w:cs="Times New Roman"/>
          <w:color w:val="000000"/>
          <w:sz w:val="24"/>
          <w:szCs w:val="24"/>
        </w:rPr>
        <w:t>6.2.2.1.1.0</w:t>
      </w:r>
      <w:r w:rsidR="007D1E15">
        <w:rPr>
          <w:rFonts w:ascii="Times New Roman" w:hAnsi="Times New Roman" w:cs="Times New Roman"/>
          <w:color w:val="000000"/>
          <w:sz w:val="24"/>
          <w:szCs w:val="24"/>
        </w:rPr>
        <w:t>2</w:t>
      </w:r>
      <w:r w:rsidR="003E16D9">
        <w:rPr>
          <w:rFonts w:ascii="Times New Roman" w:hAnsi="Times New Roman" w:cs="Times New Roman"/>
          <w:color w:val="000000"/>
          <w:sz w:val="24"/>
          <w:szCs w:val="24"/>
        </w:rPr>
        <w:t>.0</w:t>
      </w:r>
      <w:r w:rsidR="007D1E15">
        <w:rPr>
          <w:rFonts w:ascii="Times New Roman" w:hAnsi="Times New Roman" w:cs="Times New Roman"/>
          <w:color w:val="000000"/>
          <w:sz w:val="24"/>
          <w:szCs w:val="24"/>
        </w:rPr>
        <w:t>1</w:t>
      </w:r>
      <w:r w:rsidR="003E16D9">
        <w:rPr>
          <w:rFonts w:ascii="Times New Roman" w:hAnsi="Times New Roman" w:cs="Times New Roman"/>
          <w:color w:val="000000"/>
          <w:sz w:val="24"/>
          <w:szCs w:val="24"/>
        </w:rPr>
        <w:t>.0</w:t>
      </w:r>
      <w:r w:rsidR="007D1E15">
        <w:rPr>
          <w:rFonts w:ascii="Times New Roman" w:hAnsi="Times New Roman" w:cs="Times New Roman"/>
          <w:color w:val="000000"/>
          <w:sz w:val="24"/>
          <w:szCs w:val="24"/>
        </w:rPr>
        <w:t>3</w:t>
      </w:r>
      <w:r w:rsidR="003E16D9">
        <w:rPr>
          <w:rFonts w:ascii="Times New Roman" w:hAnsi="Times New Roman" w:cs="Times New Roman"/>
          <w:color w:val="000000"/>
          <w:sz w:val="24"/>
          <w:szCs w:val="24"/>
        </w:rPr>
        <w:t>.00</w:t>
      </w:r>
      <w:r w:rsidR="007D1E15">
        <w:rPr>
          <w:rFonts w:ascii="Times New Roman" w:hAnsi="Times New Roman" w:cs="Times New Roman"/>
          <w:color w:val="000000"/>
          <w:sz w:val="24"/>
          <w:szCs w:val="24"/>
        </w:rPr>
        <w:t>4</w:t>
      </w:r>
      <w:r w:rsidRPr="00C131C7">
        <w:rPr>
          <w:rFonts w:ascii="Times New Roman" w:hAnsi="Times New Roman" w:cs="Times New Roman"/>
          <w:color w:val="000000"/>
          <w:sz w:val="24"/>
          <w:szCs w:val="24"/>
        </w:rPr>
        <w:t xml:space="preserve"> – </w:t>
      </w:r>
      <w:r w:rsidR="007D1E15">
        <w:rPr>
          <w:rFonts w:ascii="Times New Roman" w:hAnsi="Times New Roman" w:cs="Times New Roman"/>
          <w:color w:val="000000"/>
          <w:sz w:val="24"/>
          <w:szCs w:val="24"/>
        </w:rPr>
        <w:t>Equipamento de Informática</w:t>
      </w:r>
      <w:r w:rsidRPr="00C131C7">
        <w:rPr>
          <w:rFonts w:ascii="Times New Roman" w:hAnsi="Times New Roman" w:cs="Times New Roman"/>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15. DOS PRAZOS E DA EXECUÇÃO DOS SERVIÇOS</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 xml:space="preserve">15.1. </w:t>
      </w:r>
      <w:proofErr w:type="gramStart"/>
      <w:r w:rsidRPr="00C131C7">
        <w:rPr>
          <w:rFonts w:ascii="Times New Roman" w:hAnsi="Times New Roman" w:cs="Times New Roman"/>
          <w:color w:val="000000"/>
          <w:sz w:val="24"/>
          <w:szCs w:val="24"/>
        </w:rPr>
        <w:t>Os prazos a serem respeitados pela Contratada para a execução dos serviços ora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contratados e as demais nuances</w:t>
      </w:r>
      <w:proofErr w:type="gramEnd"/>
      <w:r w:rsidRPr="00C131C7">
        <w:rPr>
          <w:rFonts w:ascii="Times New Roman" w:hAnsi="Times New Roman" w:cs="Times New Roman"/>
          <w:color w:val="000000"/>
          <w:sz w:val="24"/>
          <w:szCs w:val="24"/>
        </w:rPr>
        <w:t xml:space="preserve"> aplicáveis encontram-se delimitados no Termo de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r w:rsidRPr="00C131C7">
        <w:rPr>
          <w:rFonts w:ascii="Times New Roman" w:hAnsi="Times New Roman" w:cs="Times New Roman"/>
          <w:b/>
          <w:bCs/>
          <w:color w:val="000000"/>
          <w:sz w:val="24"/>
          <w:szCs w:val="24"/>
        </w:rPr>
        <w:t>.</w:t>
      </w:r>
    </w:p>
    <w:p w:rsidR="00471447" w:rsidRDefault="0047144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16. DA FISCALIZAÇÃO</w:t>
      </w:r>
    </w:p>
    <w:p w:rsidR="00C131C7" w:rsidRDefault="00C131C7"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16.1. As nuances relativas à Fiscalização da relação contratual oriunda da presente</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Licitação encontram-se </w:t>
      </w:r>
      <w:proofErr w:type="gramStart"/>
      <w:r w:rsidRPr="00C131C7">
        <w:rPr>
          <w:rFonts w:ascii="Times New Roman" w:hAnsi="Times New Roman" w:cs="Times New Roman"/>
          <w:color w:val="000000"/>
          <w:sz w:val="24"/>
          <w:szCs w:val="24"/>
        </w:rPr>
        <w:t>definidas na minuta</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proofErr w:type="gramEnd"/>
      <w:r w:rsidRPr="00C131C7">
        <w:rPr>
          <w:rFonts w:ascii="Times New Roman" w:hAnsi="Times New Roman" w:cs="Times New Roman"/>
          <w:b/>
          <w:bCs/>
          <w:color w:val="000000"/>
          <w:sz w:val="24"/>
          <w:szCs w:val="24"/>
        </w:rPr>
        <w:t>.</w:t>
      </w:r>
    </w:p>
    <w:p w:rsidR="00C131C7" w:rsidRDefault="00C131C7"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C131C7"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b/>
          <w:bCs/>
          <w:color w:val="000000"/>
          <w:sz w:val="24"/>
          <w:szCs w:val="24"/>
        </w:rPr>
        <w:t>17. DAS OBRIGAÇÕES DAS PARTES</w:t>
      </w:r>
    </w:p>
    <w:p w:rsidR="005B0EA5" w:rsidRDefault="005B0EA5" w:rsidP="00C131C7">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C131C7">
      <w:pPr>
        <w:autoSpaceDE w:val="0"/>
        <w:autoSpaceDN w:val="0"/>
        <w:adjustRightInd w:val="0"/>
        <w:spacing w:after="0" w:line="240" w:lineRule="auto"/>
        <w:jc w:val="both"/>
        <w:rPr>
          <w:rFonts w:ascii="Times New Roman" w:hAnsi="Times New Roman" w:cs="Times New Roman"/>
          <w:b/>
          <w:bCs/>
          <w:color w:val="000000"/>
          <w:sz w:val="24"/>
          <w:szCs w:val="24"/>
        </w:rPr>
      </w:pPr>
      <w:r w:rsidRPr="00C131C7">
        <w:rPr>
          <w:rFonts w:ascii="Times New Roman" w:hAnsi="Times New Roman" w:cs="Times New Roman"/>
          <w:color w:val="000000"/>
          <w:sz w:val="24"/>
          <w:szCs w:val="24"/>
        </w:rPr>
        <w:t>17.1. As obrigações de ambas as partes contratantes encontram-se definidas no</w:t>
      </w:r>
      <w:r w:rsidR="00C131C7">
        <w:rPr>
          <w:rFonts w:ascii="Times New Roman" w:hAnsi="Times New Roman" w:cs="Times New Roman"/>
          <w:color w:val="000000"/>
          <w:sz w:val="24"/>
          <w:szCs w:val="24"/>
        </w:rPr>
        <w:t xml:space="preserve"> </w:t>
      </w:r>
      <w:r w:rsidRPr="00C131C7">
        <w:rPr>
          <w:rFonts w:ascii="Times New Roman" w:hAnsi="Times New Roman" w:cs="Times New Roman"/>
          <w:color w:val="000000"/>
          <w:sz w:val="24"/>
          <w:szCs w:val="24"/>
        </w:rPr>
        <w:t xml:space="preserve">Termo de Referência </w:t>
      </w:r>
      <w:r w:rsidRPr="00C131C7">
        <w:rPr>
          <w:rFonts w:ascii="Times New Roman" w:hAnsi="Times New Roman" w:cs="Times New Roman"/>
          <w:b/>
          <w:bCs/>
          <w:color w:val="000000"/>
          <w:sz w:val="24"/>
          <w:szCs w:val="24"/>
        </w:rPr>
        <w:t xml:space="preserve">(Anexo V) </w:t>
      </w:r>
      <w:r w:rsidRPr="00C131C7">
        <w:rPr>
          <w:rFonts w:ascii="Times New Roman" w:hAnsi="Times New Roman" w:cs="Times New Roman"/>
          <w:color w:val="000000"/>
          <w:sz w:val="24"/>
          <w:szCs w:val="24"/>
        </w:rPr>
        <w:t xml:space="preserve">e na minuta contratual </w:t>
      </w:r>
      <w:r w:rsidRPr="00C131C7">
        <w:rPr>
          <w:rFonts w:ascii="Times New Roman" w:hAnsi="Times New Roman" w:cs="Times New Roman"/>
          <w:b/>
          <w:bCs/>
          <w:color w:val="000000"/>
          <w:sz w:val="24"/>
          <w:szCs w:val="24"/>
        </w:rPr>
        <w:t xml:space="preserve">(Anexo VII), </w:t>
      </w:r>
      <w:r w:rsidRPr="00C131C7">
        <w:rPr>
          <w:rFonts w:ascii="Times New Roman" w:hAnsi="Times New Roman" w:cs="Times New Roman"/>
          <w:color w:val="000000"/>
          <w:sz w:val="24"/>
          <w:szCs w:val="24"/>
        </w:rPr>
        <w:t>ora anexados</w:t>
      </w:r>
      <w:r w:rsidRPr="00C131C7">
        <w:rPr>
          <w:rFonts w:ascii="Times New Roman" w:hAnsi="Times New Roman" w:cs="Times New Roman"/>
          <w:b/>
          <w:bCs/>
          <w:color w:val="000000"/>
          <w:sz w:val="24"/>
          <w:szCs w:val="24"/>
        </w:rPr>
        <w:t>.</w:t>
      </w:r>
    </w:p>
    <w:p w:rsidR="00E31CFB" w:rsidRDefault="00E31CFB" w:rsidP="00C131C7">
      <w:pPr>
        <w:autoSpaceDE w:val="0"/>
        <w:autoSpaceDN w:val="0"/>
        <w:adjustRightInd w:val="0"/>
        <w:spacing w:after="0" w:line="240" w:lineRule="auto"/>
        <w:jc w:val="both"/>
        <w:rPr>
          <w:rFonts w:ascii="Times New Roman" w:hAnsi="Times New Roman" w:cs="Times New Roman"/>
          <w:b/>
          <w:bCs/>
          <w:color w:val="000000"/>
          <w:sz w:val="24"/>
          <w:szCs w:val="24"/>
        </w:rPr>
      </w:pPr>
    </w:p>
    <w:p w:rsidR="00471447" w:rsidRPr="00471447" w:rsidRDefault="00471447" w:rsidP="00471447">
      <w:pPr>
        <w:autoSpaceDE w:val="0"/>
        <w:autoSpaceDN w:val="0"/>
        <w:adjustRightInd w:val="0"/>
        <w:spacing w:line="240" w:lineRule="auto"/>
        <w:jc w:val="both"/>
        <w:rPr>
          <w:rFonts w:ascii="Times New Roman" w:hAnsi="Times New Roman" w:cs="Times New Roman"/>
          <w:b/>
          <w:bCs/>
          <w:sz w:val="24"/>
          <w:szCs w:val="24"/>
        </w:rPr>
      </w:pPr>
      <w:r w:rsidRPr="00471447">
        <w:rPr>
          <w:rFonts w:ascii="Times New Roman" w:hAnsi="Times New Roman" w:cs="Times New Roman"/>
          <w:b/>
          <w:bCs/>
          <w:sz w:val="24"/>
          <w:szCs w:val="24"/>
        </w:rPr>
        <w:t>1</w:t>
      </w:r>
      <w:r>
        <w:rPr>
          <w:rFonts w:ascii="Times New Roman" w:hAnsi="Times New Roman" w:cs="Times New Roman"/>
          <w:b/>
          <w:bCs/>
          <w:sz w:val="24"/>
          <w:szCs w:val="24"/>
        </w:rPr>
        <w:t>8</w:t>
      </w:r>
      <w:r w:rsidRPr="00471447">
        <w:rPr>
          <w:rFonts w:ascii="Times New Roman" w:hAnsi="Times New Roman" w:cs="Times New Roman"/>
          <w:b/>
          <w:bCs/>
          <w:sz w:val="24"/>
          <w:szCs w:val="24"/>
        </w:rPr>
        <w:t>. DAS DISPOSIÇÕES GERAIS</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 xml:space="preserve">.1. É </w:t>
      </w:r>
      <w:proofErr w:type="gramStart"/>
      <w:r w:rsidRPr="00471447">
        <w:rPr>
          <w:rFonts w:ascii="Times New Roman" w:hAnsi="Times New Roman" w:cs="Times New Roman"/>
          <w:sz w:val="24"/>
          <w:szCs w:val="24"/>
        </w:rPr>
        <w:t>facultado</w:t>
      </w:r>
      <w:proofErr w:type="gramEnd"/>
      <w:r w:rsidRPr="00471447">
        <w:rPr>
          <w:rFonts w:ascii="Times New Roman" w:hAnsi="Times New Roman" w:cs="Times New Roman"/>
          <w:sz w:val="24"/>
          <w:szCs w:val="24"/>
        </w:rPr>
        <w:t>, ao Pregoeiro ou à autoridade superior, em qualquer fase da Licitação, a promoção de diligência destinada a esclarecer ou complementar a instrução do processo.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.2. A presente Licitação poderá ser revogada em face de razões de interesse público, derivadas de fato superveniente devidamente comprovado, pertinente e suficiente para justificar tal conduta, ou anulada por ilegalidade, de ofício ou por provocação de qualquer pessoa, mediante ato escrito e fundamentado.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.3. As Licitantes assumem todos os custos de preparação e apresentação de suas propostas e o CREA/PB não será, em nenhum caso, responsável por esses custos, independentemente da condução ou do resultado do processo licitatório.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.4. Após a apresentação da proposta, não caberá desistência, salvo por motivo decorrente de fato superveniente devidamente comprovado e que venha a ser aceito pelo Pregoeiro.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lastRenderedPageBreak/>
        <w:t>1</w:t>
      </w:r>
      <w:r>
        <w:rPr>
          <w:rFonts w:ascii="Times New Roman" w:hAnsi="Times New Roman" w:cs="Times New Roman"/>
          <w:sz w:val="24"/>
          <w:szCs w:val="24"/>
        </w:rPr>
        <w:t>8</w:t>
      </w:r>
      <w:r w:rsidRPr="00471447">
        <w:rPr>
          <w:rFonts w:ascii="Times New Roman" w:hAnsi="Times New Roman" w:cs="Times New Roman"/>
          <w:sz w:val="24"/>
          <w:szCs w:val="24"/>
        </w:rPr>
        <w:t xml:space="preserve">.5. Não havendo expediente ou ocorrendo qualquer fato superveniente que impeça a realização do certame na data marcada, a sessão será automaticamente transferida para o primeiro dia útil subsequente, no mesmo horário e </w:t>
      </w:r>
      <w:proofErr w:type="gramStart"/>
      <w:r w:rsidRPr="00471447">
        <w:rPr>
          <w:rFonts w:ascii="Times New Roman" w:hAnsi="Times New Roman" w:cs="Times New Roman"/>
          <w:sz w:val="24"/>
          <w:szCs w:val="24"/>
        </w:rPr>
        <w:t>local anteriormente estabelecidos</w:t>
      </w:r>
      <w:proofErr w:type="gramEnd"/>
      <w:r w:rsidRPr="00471447">
        <w:rPr>
          <w:rFonts w:ascii="Times New Roman" w:hAnsi="Times New Roman" w:cs="Times New Roman"/>
          <w:sz w:val="24"/>
          <w:szCs w:val="24"/>
        </w:rPr>
        <w:t>, desde que não haja comunicação do Pregoeiro em sentido contrário.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w:t>
      </w:r>
      <w:r w:rsidR="00637638">
        <w:rPr>
          <w:rFonts w:ascii="Times New Roman" w:hAnsi="Times New Roman" w:cs="Times New Roman"/>
          <w:sz w:val="24"/>
          <w:szCs w:val="24"/>
        </w:rPr>
        <w:t>6</w:t>
      </w:r>
      <w:r w:rsidRPr="00471447">
        <w:rPr>
          <w:rFonts w:ascii="Times New Roman" w:hAnsi="Times New Roman" w:cs="Times New Roman"/>
          <w:sz w:val="24"/>
          <w:szCs w:val="24"/>
        </w:rPr>
        <w:t>. O desatendimento das exigências formais não essenciais não importará no afastamento da Licitante, desde que seja possível a aferição da sua qualificação e a exata compreensão da sua proposta, durante a realização da sessão pública de Pregão.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w:t>
      </w:r>
      <w:r w:rsidR="00637638">
        <w:rPr>
          <w:rFonts w:ascii="Times New Roman" w:hAnsi="Times New Roman" w:cs="Times New Roman"/>
          <w:sz w:val="24"/>
          <w:szCs w:val="24"/>
        </w:rPr>
        <w:t>7</w:t>
      </w:r>
      <w:r w:rsidRPr="00471447">
        <w:rPr>
          <w:rFonts w:ascii="Times New Roman" w:hAnsi="Times New Roman" w:cs="Times New Roman"/>
          <w:sz w:val="24"/>
          <w:szCs w:val="24"/>
        </w:rPr>
        <w:t>. As normas que disciplinam este Pregão serão sempre interpretadas em favor da ampliação da disputa entre os interessados, desde que não comprometam o interesse da Administração, a finalidade e a segurança da contratação.</w:t>
      </w:r>
    </w:p>
    <w:p w:rsidR="007D1E15" w:rsidRDefault="00471447" w:rsidP="00471447">
      <w:pPr>
        <w:autoSpaceDE w:val="0"/>
        <w:autoSpaceDN w:val="0"/>
        <w:adjustRightInd w:val="0"/>
        <w:spacing w:line="240" w:lineRule="auto"/>
        <w:jc w:val="both"/>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w:t>
      </w:r>
      <w:r w:rsidR="0057252D">
        <w:rPr>
          <w:rFonts w:ascii="Times New Roman" w:hAnsi="Times New Roman" w:cs="Times New Roman"/>
          <w:sz w:val="24"/>
          <w:szCs w:val="24"/>
        </w:rPr>
        <w:t>8</w:t>
      </w:r>
      <w:r w:rsidRPr="00471447">
        <w:rPr>
          <w:rFonts w:ascii="Times New Roman" w:hAnsi="Times New Roman" w:cs="Times New Roman"/>
          <w:sz w:val="24"/>
          <w:szCs w:val="24"/>
        </w:rPr>
        <w:t>. Qualquer pedido de esclarecimento em relação a eventuais dúvidas na interpretação d</w:t>
      </w:r>
      <w:r w:rsidR="007D1E15">
        <w:rPr>
          <w:rFonts w:ascii="Times New Roman" w:hAnsi="Times New Roman" w:cs="Times New Roman"/>
          <w:sz w:val="24"/>
          <w:szCs w:val="24"/>
        </w:rPr>
        <w:t>o presente Edital e seus Anexos, bem como impugnação deverá</w:t>
      </w:r>
      <w:r w:rsidRPr="00471447">
        <w:rPr>
          <w:rFonts w:ascii="Times New Roman" w:hAnsi="Times New Roman" w:cs="Times New Roman"/>
          <w:sz w:val="24"/>
          <w:szCs w:val="24"/>
        </w:rPr>
        <w:t xml:space="preserve"> ser encaminhado para o email </w:t>
      </w:r>
      <w:hyperlink r:id="rId11" w:history="1">
        <w:r w:rsidRPr="00471447">
          <w:rPr>
            <w:rStyle w:val="Hyperlink"/>
            <w:rFonts w:ascii="Times New Roman" w:hAnsi="Times New Roman" w:cs="Times New Roman"/>
            <w:sz w:val="24"/>
            <w:szCs w:val="24"/>
          </w:rPr>
          <w:t>licitacaocreapb@creapb.org.br</w:t>
        </w:r>
      </w:hyperlink>
      <w:r w:rsidR="007D1E15">
        <w:t>.</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w:t>
      </w:r>
      <w:r w:rsidR="0057252D">
        <w:rPr>
          <w:rFonts w:ascii="Times New Roman" w:hAnsi="Times New Roman" w:cs="Times New Roman"/>
          <w:sz w:val="24"/>
          <w:szCs w:val="24"/>
        </w:rPr>
        <w:t>9</w:t>
      </w:r>
      <w:r w:rsidRPr="00471447">
        <w:rPr>
          <w:rFonts w:ascii="Times New Roman" w:hAnsi="Times New Roman" w:cs="Times New Roman"/>
          <w:sz w:val="24"/>
          <w:szCs w:val="24"/>
        </w:rPr>
        <w:t>. Este Edital subordina-se à Lei n.º 10.520/02, Decreto n.º 3.555/00 e Decreto n.º 3.931/01, sendo os casos omissos julgados pelo Pregoeiro com base na legislação em questão e subsidiariamente pela Lei n.º 8.666/93 e alterações posteriores.</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.1</w:t>
      </w:r>
      <w:r w:rsidR="0057252D">
        <w:rPr>
          <w:rFonts w:ascii="Times New Roman" w:hAnsi="Times New Roman" w:cs="Times New Roman"/>
          <w:sz w:val="24"/>
          <w:szCs w:val="24"/>
        </w:rPr>
        <w:t>0</w:t>
      </w:r>
      <w:r w:rsidRPr="00471447">
        <w:rPr>
          <w:rFonts w:ascii="Times New Roman" w:hAnsi="Times New Roman" w:cs="Times New Roman"/>
          <w:sz w:val="24"/>
          <w:szCs w:val="24"/>
        </w:rPr>
        <w:t>. A adjudicatária está obrigada a aceitar, nas mesmas condições propostas, os acréscimos determinados pelo CREA/PB de até 25% (vinte e cinco por cento) do valor adjudicado, na forma do art. 65 da Lei n.º 8.666/93.</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.1</w:t>
      </w:r>
      <w:r w:rsidR="0057252D">
        <w:rPr>
          <w:rFonts w:ascii="Times New Roman" w:hAnsi="Times New Roman" w:cs="Times New Roman"/>
          <w:sz w:val="24"/>
          <w:szCs w:val="24"/>
        </w:rPr>
        <w:t>1</w:t>
      </w:r>
      <w:r w:rsidRPr="00471447">
        <w:rPr>
          <w:rFonts w:ascii="Times New Roman" w:hAnsi="Times New Roman" w:cs="Times New Roman"/>
          <w:sz w:val="24"/>
          <w:szCs w:val="24"/>
        </w:rPr>
        <w:t>. As decisões referentes a este procedimento licitatório e todos os demais procedimentos deste Edital que visem assegurar o conhecimento dos atos pelos interessados poderão ser comunicados às Licitantes por qualquer meio que comprove o recebimento, em especial o correio eletrônico (e-mail) enviado com pedido de confirmação de leitura, ou, ainda, mediante publicação no Diário Oficial da União.</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.1</w:t>
      </w:r>
      <w:r w:rsidR="0057252D">
        <w:rPr>
          <w:rFonts w:ascii="Times New Roman" w:hAnsi="Times New Roman" w:cs="Times New Roman"/>
          <w:sz w:val="24"/>
          <w:szCs w:val="24"/>
        </w:rPr>
        <w:t>2</w:t>
      </w:r>
      <w:r w:rsidRPr="00471447">
        <w:rPr>
          <w:rFonts w:ascii="Times New Roman" w:hAnsi="Times New Roman" w:cs="Times New Roman"/>
          <w:sz w:val="24"/>
          <w:szCs w:val="24"/>
        </w:rPr>
        <w:t>. Quaisquer pedidos de esclarecimento serão respondidos às Licitantes autoras dos mesmos, preferencialmente via correio eletrônico (e-mail) e, desde que substanciais, serão anunciados a todos os interessados via publicação na página do CREA/PB na internet.</w:t>
      </w:r>
    </w:p>
    <w:p w:rsidR="00471447" w:rsidRPr="00471447" w:rsidRDefault="00471447" w:rsidP="00471447">
      <w:pPr>
        <w:autoSpaceDE w:val="0"/>
        <w:autoSpaceDN w:val="0"/>
        <w:adjustRightInd w:val="0"/>
        <w:spacing w:line="240" w:lineRule="auto"/>
        <w:jc w:val="both"/>
        <w:rPr>
          <w:rFonts w:ascii="Times New Roman" w:hAnsi="Times New Roman" w:cs="Times New Roman"/>
          <w:sz w:val="24"/>
          <w:szCs w:val="24"/>
        </w:rPr>
      </w:pPr>
      <w:r w:rsidRPr="00471447">
        <w:rPr>
          <w:rFonts w:ascii="Times New Roman" w:hAnsi="Times New Roman" w:cs="Times New Roman"/>
          <w:sz w:val="24"/>
          <w:szCs w:val="24"/>
        </w:rPr>
        <w:t>1</w:t>
      </w:r>
      <w:r>
        <w:rPr>
          <w:rFonts w:ascii="Times New Roman" w:hAnsi="Times New Roman" w:cs="Times New Roman"/>
          <w:sz w:val="24"/>
          <w:szCs w:val="24"/>
        </w:rPr>
        <w:t>8</w:t>
      </w:r>
      <w:r w:rsidRPr="00471447">
        <w:rPr>
          <w:rFonts w:ascii="Times New Roman" w:hAnsi="Times New Roman" w:cs="Times New Roman"/>
          <w:sz w:val="24"/>
          <w:szCs w:val="24"/>
        </w:rPr>
        <w:t>.1</w:t>
      </w:r>
      <w:r w:rsidR="00637638">
        <w:rPr>
          <w:rFonts w:ascii="Times New Roman" w:hAnsi="Times New Roman" w:cs="Times New Roman"/>
          <w:sz w:val="24"/>
          <w:szCs w:val="24"/>
        </w:rPr>
        <w:t>4</w:t>
      </w:r>
      <w:r w:rsidRPr="00471447">
        <w:rPr>
          <w:rFonts w:ascii="Times New Roman" w:hAnsi="Times New Roman" w:cs="Times New Roman"/>
          <w:sz w:val="24"/>
          <w:szCs w:val="24"/>
        </w:rPr>
        <w:t>. Face à natureza de entidade autárquica do CREA/PB, a Justiça Federal, Seção Judiciária da Paraíba – Subseção Judiciária de João Pessoa é o foro competente para dirimir eventuais dúvidas ou litígios oriundos do presente Edital, com renúncia expressa de qualquer outro, por mais privilegiado que seja ou possa vir a ser.</w:t>
      </w:r>
    </w:p>
    <w:p w:rsidR="0091002E" w:rsidRPr="005D50E5" w:rsidRDefault="0091002E" w:rsidP="0091002E">
      <w:pPr>
        <w:autoSpaceDE w:val="0"/>
        <w:autoSpaceDN w:val="0"/>
        <w:adjustRightInd w:val="0"/>
        <w:spacing w:after="0" w:line="240" w:lineRule="auto"/>
        <w:jc w:val="both"/>
        <w:rPr>
          <w:rFonts w:ascii="Times New Roman" w:hAnsi="Times New Roman" w:cs="Times New Roman"/>
          <w:color w:val="000000"/>
          <w:sz w:val="24"/>
          <w:szCs w:val="24"/>
        </w:rPr>
      </w:pPr>
    </w:p>
    <w:p w:rsidR="00AF1B13" w:rsidRPr="005D50E5" w:rsidRDefault="00DA5453" w:rsidP="00DA5453">
      <w:pPr>
        <w:autoSpaceDE w:val="0"/>
        <w:autoSpaceDN w:val="0"/>
        <w:adjustRightInd w:val="0"/>
        <w:spacing w:after="0" w:line="240" w:lineRule="auto"/>
        <w:jc w:val="center"/>
        <w:rPr>
          <w:rFonts w:ascii="Times New Roman" w:hAnsi="Times New Roman" w:cs="Times New Roman"/>
          <w:color w:val="000000"/>
          <w:sz w:val="24"/>
          <w:szCs w:val="24"/>
        </w:rPr>
      </w:pPr>
      <w:r w:rsidRPr="005D50E5">
        <w:rPr>
          <w:rFonts w:ascii="Times New Roman" w:hAnsi="Times New Roman" w:cs="Times New Roman"/>
          <w:color w:val="000000"/>
          <w:sz w:val="24"/>
          <w:szCs w:val="24"/>
        </w:rPr>
        <w:t>João Pessoa</w:t>
      </w:r>
      <w:r w:rsidR="001D789D" w:rsidRPr="005D50E5">
        <w:rPr>
          <w:rFonts w:ascii="Times New Roman" w:hAnsi="Times New Roman" w:cs="Times New Roman"/>
          <w:color w:val="000000"/>
          <w:sz w:val="24"/>
          <w:szCs w:val="24"/>
        </w:rPr>
        <w:t xml:space="preserve">, </w:t>
      </w:r>
      <w:r w:rsidR="001D4530">
        <w:rPr>
          <w:rFonts w:ascii="Times New Roman" w:hAnsi="Times New Roman" w:cs="Times New Roman"/>
          <w:color w:val="000000"/>
          <w:sz w:val="24"/>
          <w:szCs w:val="24"/>
        </w:rPr>
        <w:t>14</w:t>
      </w:r>
      <w:r w:rsidR="00576346" w:rsidRPr="005D50E5">
        <w:rPr>
          <w:rFonts w:ascii="Times New Roman" w:hAnsi="Times New Roman" w:cs="Times New Roman"/>
          <w:color w:val="000000"/>
          <w:sz w:val="24"/>
          <w:szCs w:val="24"/>
        </w:rPr>
        <w:t xml:space="preserve"> de </w:t>
      </w:r>
      <w:r w:rsidR="001D4530">
        <w:rPr>
          <w:rFonts w:ascii="Times New Roman" w:hAnsi="Times New Roman" w:cs="Times New Roman"/>
          <w:color w:val="000000"/>
          <w:sz w:val="24"/>
          <w:szCs w:val="24"/>
        </w:rPr>
        <w:t>janeiro</w:t>
      </w:r>
      <w:r w:rsidR="001D789D" w:rsidRPr="005D50E5">
        <w:rPr>
          <w:rFonts w:ascii="Times New Roman" w:hAnsi="Times New Roman" w:cs="Times New Roman"/>
          <w:color w:val="000000"/>
          <w:sz w:val="24"/>
          <w:szCs w:val="24"/>
        </w:rPr>
        <w:t xml:space="preserve"> de 201</w:t>
      </w:r>
      <w:r w:rsidR="001D4530">
        <w:rPr>
          <w:rFonts w:ascii="Times New Roman" w:hAnsi="Times New Roman" w:cs="Times New Roman"/>
          <w:color w:val="000000"/>
          <w:sz w:val="24"/>
          <w:szCs w:val="24"/>
        </w:rPr>
        <w:t>9</w:t>
      </w:r>
      <w:r w:rsidR="001D789D" w:rsidRPr="005D50E5">
        <w:rPr>
          <w:rFonts w:ascii="Times New Roman" w:hAnsi="Times New Roman" w:cs="Times New Roman"/>
          <w:color w:val="000000"/>
          <w:sz w:val="24"/>
          <w:szCs w:val="24"/>
        </w:rPr>
        <w:t>.</w:t>
      </w:r>
    </w:p>
    <w:p w:rsidR="00A3489B" w:rsidRDefault="00A3489B" w:rsidP="00DA5453">
      <w:pPr>
        <w:autoSpaceDE w:val="0"/>
        <w:autoSpaceDN w:val="0"/>
        <w:adjustRightInd w:val="0"/>
        <w:spacing w:after="0" w:line="240" w:lineRule="auto"/>
        <w:jc w:val="center"/>
        <w:rPr>
          <w:rFonts w:ascii="Times New Roman" w:hAnsi="Times New Roman" w:cs="Times New Roman"/>
          <w:b/>
          <w:bCs/>
          <w:color w:val="000000"/>
          <w:sz w:val="24"/>
          <w:szCs w:val="24"/>
        </w:rPr>
      </w:pPr>
    </w:p>
    <w:p w:rsidR="00A3489B" w:rsidRPr="005D50E5" w:rsidRDefault="00A3489B" w:rsidP="00DA5453">
      <w:pPr>
        <w:autoSpaceDE w:val="0"/>
        <w:autoSpaceDN w:val="0"/>
        <w:adjustRightInd w:val="0"/>
        <w:spacing w:after="0" w:line="240" w:lineRule="auto"/>
        <w:jc w:val="center"/>
        <w:rPr>
          <w:rFonts w:ascii="Times New Roman" w:hAnsi="Times New Roman" w:cs="Times New Roman"/>
          <w:b/>
          <w:bCs/>
          <w:color w:val="000000"/>
          <w:sz w:val="24"/>
          <w:szCs w:val="24"/>
        </w:rPr>
      </w:pPr>
    </w:p>
    <w:p w:rsidR="009D17AD" w:rsidRPr="005D50E5" w:rsidRDefault="007C1D83" w:rsidP="00DA5453">
      <w:pPr>
        <w:autoSpaceDE w:val="0"/>
        <w:autoSpaceDN w:val="0"/>
        <w:adjustRightInd w:val="0"/>
        <w:spacing w:after="0" w:line="240" w:lineRule="auto"/>
        <w:jc w:val="center"/>
        <w:rPr>
          <w:rFonts w:ascii="Times New Roman" w:hAnsi="Times New Roman" w:cs="Times New Roman"/>
          <w:b/>
          <w:bCs/>
          <w:color w:val="000000"/>
          <w:sz w:val="24"/>
          <w:szCs w:val="24"/>
        </w:rPr>
      </w:pPr>
      <w:r w:rsidRPr="005D50E5">
        <w:rPr>
          <w:rFonts w:ascii="Times New Roman" w:hAnsi="Times New Roman" w:cs="Times New Roman"/>
          <w:b/>
          <w:bCs/>
          <w:color w:val="000000"/>
          <w:sz w:val="24"/>
          <w:szCs w:val="24"/>
        </w:rPr>
        <w:t>SERGIO QUIRINO DE ALMEIDA</w:t>
      </w:r>
    </w:p>
    <w:p w:rsidR="009D17AD" w:rsidRPr="005D50E5" w:rsidRDefault="001D789D" w:rsidP="00D52746">
      <w:pPr>
        <w:autoSpaceDE w:val="0"/>
        <w:autoSpaceDN w:val="0"/>
        <w:adjustRightInd w:val="0"/>
        <w:spacing w:after="0" w:line="240" w:lineRule="auto"/>
        <w:jc w:val="center"/>
        <w:rPr>
          <w:rFonts w:ascii="Times New Roman" w:hAnsi="Times New Roman" w:cs="Times New Roman"/>
        </w:rPr>
      </w:pPr>
      <w:r w:rsidRPr="005D50E5">
        <w:rPr>
          <w:rFonts w:ascii="Times New Roman" w:hAnsi="Times New Roman" w:cs="Times New Roman"/>
          <w:color w:val="000000"/>
          <w:sz w:val="24"/>
          <w:szCs w:val="24"/>
        </w:rPr>
        <w:t>Pregoeiro do CREA/</w:t>
      </w:r>
      <w:r w:rsidR="00C03940" w:rsidRPr="005D50E5">
        <w:rPr>
          <w:rFonts w:ascii="Times New Roman" w:hAnsi="Times New Roman" w:cs="Times New Roman"/>
          <w:color w:val="000000"/>
          <w:sz w:val="24"/>
          <w:szCs w:val="24"/>
        </w:rPr>
        <w:t>PB</w:t>
      </w:r>
    </w:p>
    <w:p w:rsidR="00A3489B" w:rsidRDefault="00A3489B" w:rsidP="00DA5453">
      <w:pPr>
        <w:jc w:val="center"/>
      </w:pPr>
    </w:p>
    <w:p w:rsidR="0057252D" w:rsidRDefault="0057252D" w:rsidP="00DA5453">
      <w:pPr>
        <w:jc w:val="center"/>
      </w:pPr>
    </w:p>
    <w:p w:rsidR="0057252D" w:rsidRDefault="0057252D" w:rsidP="00DA5453">
      <w:pPr>
        <w:jc w:val="center"/>
      </w:pPr>
    </w:p>
    <w:p w:rsidR="00DA5453" w:rsidRDefault="00DA5453" w:rsidP="00DA5453">
      <w:pPr>
        <w:jc w:val="center"/>
      </w:pPr>
      <w:r>
        <w:rPr>
          <w:noProof/>
          <w:lang w:eastAsia="pt-BR"/>
        </w:rPr>
        <w:lastRenderedPageBreak/>
        <w:drawing>
          <wp:inline distT="0" distB="0" distL="0" distR="0">
            <wp:extent cx="951230" cy="951230"/>
            <wp:effectExtent l="19050" t="0" r="127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DA5453" w:rsidRDefault="00DA5453" w:rsidP="00DA5453">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DA5453" w:rsidRDefault="00DA5453"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w:t>
      </w:r>
      <w:r w:rsidR="00E31CFB">
        <w:rPr>
          <w:rFonts w:ascii="Franklin Gothic Medium" w:hAnsi="Franklin Gothic Medium"/>
          <w:b/>
          <w:sz w:val="20"/>
          <w:szCs w:val="20"/>
        </w:rPr>
        <w:t xml:space="preserve"> </w:t>
      </w:r>
      <w:r w:rsidRPr="00DC1A39">
        <w:rPr>
          <w:rFonts w:ascii="Franklin Gothic Medium" w:hAnsi="Franklin Gothic Medium"/>
          <w:b/>
          <w:sz w:val="20"/>
          <w:szCs w:val="20"/>
        </w:rPr>
        <w:t>E AGRONOMIA DA PARAÍBA CREA-PB</w:t>
      </w:r>
    </w:p>
    <w:p w:rsidR="00DA5453" w:rsidRDefault="00DA5453"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DA5453" w:rsidRDefault="001D789D" w:rsidP="00DA5453">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ANEXO I</w:t>
      </w:r>
    </w:p>
    <w:p w:rsidR="00DA5453" w:rsidRPr="00DA5453" w:rsidRDefault="00DA5453" w:rsidP="00DA5453">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DA5453" w:rsidRDefault="001D789D" w:rsidP="00DA5453">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CARTA DE CREDENCIAMENTO</w:t>
      </w:r>
    </w:p>
    <w:p w:rsidR="00DA5453" w:rsidRPr="00DA5453" w:rsidRDefault="00DA5453" w:rsidP="001D789D">
      <w:pPr>
        <w:autoSpaceDE w:val="0"/>
        <w:autoSpaceDN w:val="0"/>
        <w:adjustRightInd w:val="0"/>
        <w:spacing w:after="0" w:line="240" w:lineRule="auto"/>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Ref. Pregão Presencial n º 0</w:t>
      </w:r>
      <w:r w:rsidR="001D4530">
        <w:rPr>
          <w:rFonts w:ascii="Times New Roman" w:hAnsi="Times New Roman" w:cs="Times New Roman"/>
          <w:color w:val="000000"/>
          <w:sz w:val="24"/>
          <w:szCs w:val="24"/>
        </w:rPr>
        <w:t>1</w:t>
      </w:r>
      <w:r w:rsidRPr="00DA5453">
        <w:rPr>
          <w:rFonts w:ascii="Times New Roman" w:hAnsi="Times New Roman" w:cs="Times New Roman"/>
          <w:color w:val="000000"/>
          <w:sz w:val="24"/>
          <w:szCs w:val="24"/>
        </w:rPr>
        <w:t>/201</w:t>
      </w:r>
      <w:r w:rsidR="001D4530">
        <w:rPr>
          <w:rFonts w:ascii="Times New Roman" w:hAnsi="Times New Roman" w:cs="Times New Roman"/>
          <w:color w:val="000000"/>
          <w:sz w:val="24"/>
          <w:szCs w:val="24"/>
        </w:rPr>
        <w:t>9</w:t>
      </w:r>
    </w:p>
    <w:p w:rsidR="00DA5453" w:rsidRPr="00DA5453" w:rsidRDefault="00DA5453"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Licitante:______________________________________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CNPJ n.º:________________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Tel. n.º:_____________________; Fax n.º:________________________</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Endereço:_____________________________________________________</w:t>
      </w:r>
    </w:p>
    <w:p w:rsidR="00DA5453" w:rsidRPr="00DA5453" w:rsidRDefault="00DA5453"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 xml:space="preserve">Pela presente credenciamos </w:t>
      </w:r>
      <w:proofErr w:type="gramStart"/>
      <w:r w:rsidRPr="00DA5453">
        <w:rPr>
          <w:rFonts w:ascii="Times New Roman" w:hAnsi="Times New Roman" w:cs="Times New Roman"/>
          <w:color w:val="000000"/>
          <w:sz w:val="24"/>
          <w:szCs w:val="24"/>
        </w:rPr>
        <w:t>o(</w:t>
      </w:r>
      <w:proofErr w:type="gramEnd"/>
      <w:r w:rsidRPr="00DA5453">
        <w:rPr>
          <w:rFonts w:ascii="Times New Roman" w:hAnsi="Times New Roman" w:cs="Times New Roman"/>
          <w:color w:val="000000"/>
          <w:sz w:val="24"/>
          <w:szCs w:val="24"/>
        </w:rPr>
        <w:t>a) Sr(a)______,_____(nacionalidade)_________, ___________(estadocivil)_______________,_________(profissão)______________, portador(a) da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Cédula de Identidade n.º______e do CPF n.º_________, residente e domiciliado no</w:t>
      </w:r>
      <w:r w:rsidR="00DA5453">
        <w:rPr>
          <w:rFonts w:ascii="Times New Roman" w:hAnsi="Times New Roman" w:cs="Times New Roman"/>
          <w:color w:val="000000"/>
          <w:sz w:val="24"/>
          <w:szCs w:val="24"/>
        </w:rPr>
        <w:t xml:space="preserve"> </w:t>
      </w:r>
      <w:proofErr w:type="spellStart"/>
      <w:r w:rsidRPr="00DA5453">
        <w:rPr>
          <w:rFonts w:ascii="Times New Roman" w:hAnsi="Times New Roman" w:cs="Times New Roman"/>
          <w:color w:val="000000"/>
          <w:sz w:val="24"/>
          <w:szCs w:val="24"/>
        </w:rPr>
        <w:t>endereço____________________</w:t>
      </w:r>
      <w:proofErr w:type="spellEnd"/>
      <w:r w:rsidRPr="00DA5453">
        <w:rPr>
          <w:rFonts w:ascii="Times New Roman" w:hAnsi="Times New Roman" w:cs="Times New Roman"/>
          <w:color w:val="000000"/>
          <w:sz w:val="24"/>
          <w:szCs w:val="24"/>
        </w:rPr>
        <w:t>, a participar do procedimento licitatório,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sob a mod</w:t>
      </w:r>
      <w:r w:rsidR="0010759F">
        <w:rPr>
          <w:rFonts w:ascii="Times New Roman" w:hAnsi="Times New Roman" w:cs="Times New Roman"/>
          <w:color w:val="000000"/>
          <w:sz w:val="24"/>
          <w:szCs w:val="24"/>
        </w:rPr>
        <w:t>a</w:t>
      </w:r>
      <w:r w:rsidR="008C6DFB">
        <w:rPr>
          <w:rFonts w:ascii="Times New Roman" w:hAnsi="Times New Roman" w:cs="Times New Roman"/>
          <w:color w:val="000000"/>
          <w:sz w:val="24"/>
          <w:szCs w:val="24"/>
        </w:rPr>
        <w:t>lidade Pregão Presencial n.º 0</w:t>
      </w:r>
      <w:r w:rsidR="001D4530">
        <w:rPr>
          <w:rFonts w:ascii="Times New Roman" w:hAnsi="Times New Roman" w:cs="Times New Roman"/>
          <w:color w:val="000000"/>
          <w:sz w:val="24"/>
          <w:szCs w:val="24"/>
        </w:rPr>
        <w:t>1</w:t>
      </w:r>
      <w:r w:rsidRPr="00DA5453">
        <w:rPr>
          <w:rFonts w:ascii="Times New Roman" w:hAnsi="Times New Roman" w:cs="Times New Roman"/>
          <w:color w:val="000000"/>
          <w:sz w:val="24"/>
          <w:szCs w:val="24"/>
        </w:rPr>
        <w:t>/201</w:t>
      </w:r>
      <w:r w:rsidR="001D4530">
        <w:rPr>
          <w:rFonts w:ascii="Times New Roman" w:hAnsi="Times New Roman" w:cs="Times New Roman"/>
          <w:color w:val="000000"/>
          <w:sz w:val="24"/>
          <w:szCs w:val="24"/>
        </w:rPr>
        <w:t>9</w:t>
      </w:r>
      <w:r w:rsidRPr="00DA5453">
        <w:rPr>
          <w:rFonts w:ascii="Times New Roman" w:hAnsi="Times New Roman" w:cs="Times New Roman"/>
          <w:color w:val="000000"/>
          <w:sz w:val="24"/>
          <w:szCs w:val="24"/>
        </w:rPr>
        <w:t>, instaurado pelo Conselho Regional</w:t>
      </w:r>
      <w:r w:rsidR="00E31CFB">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 Engenharia e Agronomia d</w:t>
      </w:r>
      <w:r w:rsidR="00DA5453">
        <w:rPr>
          <w:rFonts w:ascii="Times New Roman" w:hAnsi="Times New Roman" w:cs="Times New Roman"/>
          <w:color w:val="000000"/>
          <w:sz w:val="24"/>
          <w:szCs w:val="24"/>
        </w:rPr>
        <w:t>a</w:t>
      </w:r>
      <w:r w:rsidRPr="00DA5453">
        <w:rPr>
          <w:rFonts w:ascii="Times New Roman" w:hAnsi="Times New Roman" w:cs="Times New Roman"/>
          <w:color w:val="000000"/>
          <w:sz w:val="24"/>
          <w:szCs w:val="24"/>
        </w:rPr>
        <w:t xml:space="preserve"> </w:t>
      </w:r>
      <w:r w:rsidR="00DA5453">
        <w:rPr>
          <w:rFonts w:ascii="Times New Roman" w:hAnsi="Times New Roman" w:cs="Times New Roman"/>
          <w:color w:val="000000"/>
          <w:sz w:val="24"/>
          <w:szCs w:val="24"/>
        </w:rPr>
        <w:t>Paraíba</w:t>
      </w:r>
      <w:r w:rsidRPr="00DA5453">
        <w:rPr>
          <w:rFonts w:ascii="Times New Roman" w:hAnsi="Times New Roman" w:cs="Times New Roman"/>
          <w:color w:val="000000"/>
          <w:sz w:val="24"/>
          <w:szCs w:val="24"/>
        </w:rPr>
        <w:t xml:space="preserve"> – CREA/</w:t>
      </w:r>
      <w:r w:rsidR="00DA5453">
        <w:rPr>
          <w:rFonts w:ascii="Times New Roman" w:hAnsi="Times New Roman" w:cs="Times New Roman"/>
          <w:color w:val="000000"/>
          <w:sz w:val="24"/>
          <w:szCs w:val="24"/>
        </w:rPr>
        <w:t>PB</w:t>
      </w:r>
      <w:r w:rsidRPr="00DA5453">
        <w:rPr>
          <w:rFonts w:ascii="Times New Roman" w:hAnsi="Times New Roman" w:cs="Times New Roman"/>
          <w:color w:val="000000"/>
          <w:sz w:val="24"/>
          <w:szCs w:val="24"/>
        </w:rPr>
        <w:t>.</w:t>
      </w:r>
    </w:p>
    <w:p w:rsidR="001D789D" w:rsidRPr="00DA5453"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DA5453">
        <w:rPr>
          <w:rFonts w:ascii="Times New Roman" w:hAnsi="Times New Roman" w:cs="Times New Roman"/>
          <w:color w:val="000000"/>
          <w:sz w:val="24"/>
          <w:szCs w:val="24"/>
        </w:rPr>
        <w:t>Na qualidade de representante legal da empresa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_______________________, acima qualificada, neste ato por mim representada, Eu</w:t>
      </w:r>
      <w:r w:rsidR="00DA5453">
        <w:rPr>
          <w:rFonts w:ascii="Times New Roman" w:hAnsi="Times New Roman" w:cs="Times New Roman"/>
          <w:color w:val="000000"/>
          <w:sz w:val="24"/>
          <w:szCs w:val="24"/>
        </w:rPr>
        <w:t xml:space="preserve"> </w:t>
      </w:r>
      <w:proofErr w:type="gramStart"/>
      <w:r w:rsidRPr="00DA5453">
        <w:rPr>
          <w:rFonts w:ascii="Times New Roman" w:hAnsi="Times New Roman" w:cs="Times New Roman"/>
          <w:color w:val="000000"/>
          <w:sz w:val="24"/>
          <w:szCs w:val="24"/>
        </w:rPr>
        <w:t>Sr(</w:t>
      </w:r>
      <w:proofErr w:type="gramEnd"/>
      <w:r w:rsidRPr="00DA5453">
        <w:rPr>
          <w:rFonts w:ascii="Times New Roman" w:hAnsi="Times New Roman" w:cs="Times New Roman"/>
          <w:color w:val="000000"/>
          <w:sz w:val="24"/>
          <w:szCs w:val="24"/>
        </w:rPr>
        <w:t>a)________________, _______(nacionalidade)___________, _______________(estado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civil)_______________, ___________(profissão)______________, portador(a) da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Cédula de Identidade n.º______e do CPF n.º_________, residente e domiciliado no</w:t>
      </w:r>
      <w:r w:rsidR="00DA5453">
        <w:rPr>
          <w:rFonts w:ascii="Times New Roman" w:hAnsi="Times New Roman" w:cs="Times New Roman"/>
          <w:color w:val="000000"/>
          <w:sz w:val="24"/>
          <w:szCs w:val="24"/>
        </w:rPr>
        <w:t xml:space="preserve"> </w:t>
      </w:r>
      <w:proofErr w:type="spellStart"/>
      <w:r w:rsidRPr="00DA5453">
        <w:rPr>
          <w:rFonts w:ascii="Times New Roman" w:hAnsi="Times New Roman" w:cs="Times New Roman"/>
          <w:color w:val="000000"/>
          <w:sz w:val="24"/>
          <w:szCs w:val="24"/>
        </w:rPr>
        <w:t>endereço____________________________</w:t>
      </w:r>
      <w:proofErr w:type="spellEnd"/>
      <w:r w:rsidRPr="00DA5453">
        <w:rPr>
          <w:rFonts w:ascii="Times New Roman" w:hAnsi="Times New Roman" w:cs="Times New Roman"/>
          <w:color w:val="000000"/>
          <w:sz w:val="24"/>
          <w:szCs w:val="24"/>
        </w:rPr>
        <w:t>, outorga-se ao(à) acima credenciado(a),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dentre outros poderes, o de representá-la extrajudicialmente perante a Autarquia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supramencionada, formular propostas, acordar, discordar e transigir, bem como para</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acompanhar e solucionar demais ocorrências, além do poder de renunciar ao direito</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de interposição de recurso, e todos os demais poderes indispensáveis ao bom</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andamento do certame, dentre outros:__________________(especificar os demais</w:t>
      </w:r>
      <w:r w:rsidR="00DA5453">
        <w:rPr>
          <w:rFonts w:ascii="Times New Roman" w:hAnsi="Times New Roman" w:cs="Times New Roman"/>
          <w:color w:val="000000"/>
          <w:sz w:val="24"/>
          <w:szCs w:val="24"/>
        </w:rPr>
        <w:t xml:space="preserve"> </w:t>
      </w:r>
      <w:r w:rsidRPr="00DA5453">
        <w:rPr>
          <w:rFonts w:ascii="Times New Roman" w:hAnsi="Times New Roman" w:cs="Times New Roman"/>
          <w:color w:val="000000"/>
          <w:sz w:val="24"/>
          <w:szCs w:val="24"/>
        </w:rPr>
        <w:t>poderes)_____________.</w:t>
      </w:r>
    </w:p>
    <w:p w:rsidR="00DA5453" w:rsidRDefault="00DA5453" w:rsidP="00095C55">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(Cidade) – (Estado), (dia) de (mês) de 201</w:t>
      </w:r>
      <w:r w:rsidR="001D4530">
        <w:rPr>
          <w:rFonts w:ascii="Times New Roman" w:hAnsi="Times New Roman" w:cs="Times New Roman"/>
          <w:color w:val="000000"/>
          <w:sz w:val="24"/>
          <w:szCs w:val="24"/>
        </w:rPr>
        <w:t>9</w:t>
      </w:r>
      <w:r w:rsidRPr="00DA5453">
        <w:rPr>
          <w:rFonts w:ascii="Times New Roman" w:hAnsi="Times New Roman" w:cs="Times New Roman"/>
          <w:color w:val="000000"/>
          <w:sz w:val="24"/>
          <w:szCs w:val="24"/>
        </w:rPr>
        <w:t>.</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__________________________________________________________________</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Representante Legal**</w:t>
      </w:r>
    </w:p>
    <w:p w:rsidR="001D789D" w:rsidRPr="00DA5453"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DA5453">
        <w:rPr>
          <w:rFonts w:ascii="Times New Roman" w:hAnsi="Times New Roman" w:cs="Times New Roman"/>
          <w:color w:val="000000"/>
          <w:sz w:val="24"/>
          <w:szCs w:val="24"/>
        </w:rPr>
        <w:t>Cargo/Função na Empresa</w:t>
      </w:r>
    </w:p>
    <w:p w:rsidR="001D789D" w:rsidRPr="00DA5453" w:rsidRDefault="001D789D" w:rsidP="00DA5453">
      <w:pPr>
        <w:autoSpaceDE w:val="0"/>
        <w:autoSpaceDN w:val="0"/>
        <w:adjustRightInd w:val="0"/>
        <w:spacing w:after="0" w:line="240" w:lineRule="auto"/>
        <w:jc w:val="both"/>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 Assinatura do representante da Licitante com firma reconhecida.</w:t>
      </w:r>
    </w:p>
    <w:p w:rsidR="001D789D" w:rsidRDefault="001D789D"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Pr="00DA5453" w:rsidRDefault="00095C55" w:rsidP="00DA5453">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p>
    <w:p w:rsidR="00095C55" w:rsidRDefault="00095C55" w:rsidP="00DA5453">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DA5453">
        <w:rPr>
          <w:rFonts w:ascii="Times New Roman" w:hAnsi="Times New Roman" w:cs="Times New Roman"/>
          <w:b/>
          <w:bCs/>
          <w:color w:val="000000"/>
          <w:sz w:val="24"/>
          <w:szCs w:val="24"/>
        </w:rPr>
        <w:t>ANEXO II</w:t>
      </w:r>
    </w:p>
    <w:p w:rsidR="00095C55" w:rsidRPr="00DA5453"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DECLARAÇÃO DE IDONEIDADE</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color w:val="000000"/>
          <w:sz w:val="24"/>
          <w:szCs w:val="24"/>
        </w:rPr>
        <w:t xml:space="preserve">Ref.: </w:t>
      </w:r>
      <w:r w:rsidRPr="00095C55">
        <w:rPr>
          <w:rFonts w:ascii="Times New Roman" w:hAnsi="Times New Roman" w:cs="Times New Roman"/>
          <w:b/>
          <w:bCs/>
          <w:color w:val="000000"/>
          <w:sz w:val="24"/>
          <w:szCs w:val="24"/>
        </w:rPr>
        <w:t>PREGÃO N° 0</w:t>
      </w:r>
      <w:r w:rsidR="001D4530">
        <w:rPr>
          <w:rFonts w:ascii="Times New Roman" w:hAnsi="Times New Roman" w:cs="Times New Roman"/>
          <w:b/>
          <w:bCs/>
          <w:color w:val="000000"/>
          <w:sz w:val="24"/>
          <w:szCs w:val="24"/>
        </w:rPr>
        <w:t>1</w:t>
      </w:r>
      <w:r w:rsidRPr="00095C55">
        <w:rPr>
          <w:rFonts w:ascii="Times New Roman" w:hAnsi="Times New Roman" w:cs="Times New Roman"/>
          <w:b/>
          <w:bCs/>
          <w:color w:val="000000"/>
          <w:sz w:val="24"/>
          <w:szCs w:val="24"/>
        </w:rPr>
        <w:t>/201</w:t>
      </w:r>
      <w:r w:rsidR="001D4530">
        <w:rPr>
          <w:rFonts w:ascii="Times New Roman" w:hAnsi="Times New Roman" w:cs="Times New Roman"/>
          <w:b/>
          <w:bCs/>
          <w:color w:val="000000"/>
          <w:sz w:val="24"/>
          <w:szCs w:val="24"/>
        </w:rPr>
        <w:t>9</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A empresa ____________________________________ declara, sob as penas da lei, 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que se segue:</w:t>
      </w:r>
    </w:p>
    <w:p w:rsidR="00095C55" w:rsidRP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1- Que até a presente data não há qualquer fato impeditivo à sua habilitação;</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2- Que após a emissão dos documentos relativos à habilitação preliminar não ocorreu</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fato que a impeça de participar da presente Licitação, conforme disposto no § 2º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art. 32 da Lei n° 8.666/93;</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3 - Que não foi declarada inidônea perante o Poder Público;</w:t>
      </w:r>
    </w:p>
    <w:p w:rsid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4 - Que se compromete a informar a superveniência de decisório que a julgue</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inidônea, durante a tramitação do procedimento licitatório ou da execução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Contrato;</w:t>
      </w:r>
    </w:p>
    <w:p w:rsidR="00095C55" w:rsidRPr="00095C55" w:rsidRDefault="00095C55" w:rsidP="00E31CFB">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5 - Que observa rigorosamente o disposto no artigo 7º, inciso XXXIII da Constituição</w:t>
      </w: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Federal.</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 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ANEXO III</w:t>
      </w:r>
    </w:p>
    <w:p w:rsidR="00095C55" w:rsidRPr="00095C55"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DECLARAÇÃO DE CUMPRIMENTO DE HABILITAÇÃO</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1D789D" w:rsidRDefault="001D789D" w:rsidP="00E31CFB">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(nome da empresa)</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___________________________________________,</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CNPJ n° _________________________, por intermédio de seu representante legal,</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declara, sob as penas da lei, para fins de participação no </w:t>
      </w:r>
      <w:r w:rsidRPr="00095C55">
        <w:rPr>
          <w:rFonts w:ascii="Times New Roman" w:hAnsi="Times New Roman" w:cs="Times New Roman"/>
          <w:b/>
          <w:bCs/>
          <w:color w:val="000000"/>
          <w:sz w:val="24"/>
          <w:szCs w:val="24"/>
        </w:rPr>
        <w:t>PREGÃO Nº 0</w:t>
      </w:r>
      <w:r w:rsidR="001D4530">
        <w:rPr>
          <w:rFonts w:ascii="Times New Roman" w:hAnsi="Times New Roman" w:cs="Times New Roman"/>
          <w:b/>
          <w:bCs/>
          <w:color w:val="000000"/>
          <w:sz w:val="24"/>
          <w:szCs w:val="24"/>
        </w:rPr>
        <w:t>1</w:t>
      </w:r>
      <w:r w:rsidRPr="00095C55">
        <w:rPr>
          <w:rFonts w:ascii="Times New Roman" w:hAnsi="Times New Roman" w:cs="Times New Roman"/>
          <w:b/>
          <w:bCs/>
          <w:color w:val="000000"/>
          <w:sz w:val="24"/>
          <w:szCs w:val="24"/>
        </w:rPr>
        <w:t>/201</w:t>
      </w:r>
      <w:r w:rsidR="001D4530">
        <w:rPr>
          <w:rFonts w:ascii="Times New Roman" w:hAnsi="Times New Roman" w:cs="Times New Roman"/>
          <w:b/>
          <w:bCs/>
          <w:color w:val="000000"/>
          <w:sz w:val="24"/>
          <w:szCs w:val="24"/>
        </w:rPr>
        <w:t>9</w:t>
      </w:r>
      <w:r w:rsidRPr="00095C55">
        <w:rPr>
          <w:rFonts w:ascii="Times New Roman" w:hAnsi="Times New Roman" w:cs="Times New Roman"/>
          <w:color w:val="000000"/>
          <w:sz w:val="24"/>
          <w:szCs w:val="24"/>
        </w:rPr>
        <w:t>, que</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cumpre plenamente os requisitos de habilitação para participação no aludido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procedimento licitatório.</w:t>
      </w: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color w:val="000000"/>
          <w:sz w:val="24"/>
          <w:szCs w:val="24"/>
        </w:rPr>
      </w:pPr>
    </w:p>
    <w:p w:rsidR="00095C55" w:rsidRPr="00095C55" w:rsidRDefault="00095C55" w:rsidP="00095C55">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095C55" w:rsidRDefault="00095C55" w:rsidP="001D789D">
      <w:pPr>
        <w:autoSpaceDE w:val="0"/>
        <w:autoSpaceDN w:val="0"/>
        <w:adjustRightInd w:val="0"/>
        <w:spacing w:after="0" w:line="240" w:lineRule="auto"/>
        <w:rPr>
          <w:rFonts w:ascii="Times New Roman" w:hAnsi="Times New Roman" w:cs="Times New Roman"/>
          <w:b/>
          <w:bCs/>
          <w:color w:val="000000"/>
          <w:sz w:val="24"/>
          <w:szCs w:val="24"/>
        </w:rPr>
      </w:pP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1D789D">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 representante legal.</w:t>
      </w: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E31CFB">
      <w:pPr>
        <w:autoSpaceDE w:val="0"/>
        <w:autoSpaceDN w:val="0"/>
        <w:adjustRightInd w:val="0"/>
        <w:spacing w:after="0" w:line="240" w:lineRule="auto"/>
        <w:jc w:val="center"/>
        <w:rPr>
          <w:rFonts w:ascii="Palatino-Bold" w:hAnsi="Palatino-Bold" w:cs="Palatino-Bold"/>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095C55" w:rsidRDefault="00095C55" w:rsidP="001D789D">
      <w:pPr>
        <w:autoSpaceDE w:val="0"/>
        <w:autoSpaceDN w:val="0"/>
        <w:adjustRightInd w:val="0"/>
        <w:spacing w:after="0" w:line="240" w:lineRule="auto"/>
        <w:rPr>
          <w:rFonts w:ascii="Palatino-Bold" w:hAnsi="Palatino-Bold" w:cs="Palatino-Bold"/>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ANEXO IV</w:t>
      </w:r>
    </w:p>
    <w:p w:rsidR="00095C55" w:rsidRDefault="00095C55" w:rsidP="00095C55">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095C55">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DECLARAÇÃO PARA MICROEMPRESA E EMPRESA DE PEQUENO PORTE</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Default="001D789D" w:rsidP="001D789D">
      <w:pPr>
        <w:autoSpaceDE w:val="0"/>
        <w:autoSpaceDN w:val="0"/>
        <w:adjustRightInd w:val="0"/>
        <w:spacing w:after="0" w:line="240" w:lineRule="auto"/>
        <w:rPr>
          <w:rFonts w:ascii="Palatino-Roman" w:hAnsi="Palatino-Roman" w:cs="Palatino-Roman"/>
          <w:color w:val="000000"/>
          <w:sz w:val="24"/>
          <w:szCs w:val="24"/>
        </w:rPr>
      </w:pPr>
      <w:r>
        <w:rPr>
          <w:rFonts w:ascii="Palatino-Roman" w:hAnsi="Palatino-Roman" w:cs="Palatino-Roman"/>
          <w:color w:val="000000"/>
          <w:sz w:val="24"/>
          <w:szCs w:val="24"/>
        </w:rPr>
        <w:t>Ref.: Pregão Presencial n.º 0</w:t>
      </w:r>
      <w:r w:rsidR="001D4530">
        <w:rPr>
          <w:rFonts w:ascii="Palatino-Roman" w:hAnsi="Palatino-Roman" w:cs="Palatino-Roman"/>
          <w:color w:val="000000"/>
          <w:sz w:val="24"/>
          <w:szCs w:val="24"/>
        </w:rPr>
        <w:t>1</w:t>
      </w:r>
      <w:r>
        <w:rPr>
          <w:rFonts w:ascii="Palatino-Roman" w:hAnsi="Palatino-Roman" w:cs="Palatino-Roman"/>
          <w:color w:val="000000"/>
          <w:sz w:val="24"/>
          <w:szCs w:val="24"/>
        </w:rPr>
        <w:t>/201</w:t>
      </w:r>
      <w:r w:rsidR="001D4530">
        <w:rPr>
          <w:rFonts w:ascii="Palatino-Roman" w:hAnsi="Palatino-Roman" w:cs="Palatino-Roman"/>
          <w:color w:val="000000"/>
          <w:sz w:val="24"/>
          <w:szCs w:val="24"/>
        </w:rPr>
        <w:t>9</w:t>
      </w:r>
    </w:p>
    <w:p w:rsidR="00095C55" w:rsidRDefault="00095C55" w:rsidP="001D789D">
      <w:pPr>
        <w:autoSpaceDE w:val="0"/>
        <w:autoSpaceDN w:val="0"/>
        <w:adjustRightInd w:val="0"/>
        <w:spacing w:after="0" w:line="240" w:lineRule="auto"/>
        <w:rPr>
          <w:rFonts w:ascii="Palatino-Roman" w:hAnsi="Palatino-Roman" w:cs="Palatino-Roman"/>
          <w:color w:val="000000"/>
          <w:sz w:val="24"/>
          <w:szCs w:val="24"/>
        </w:rPr>
      </w:pPr>
    </w:p>
    <w:p w:rsidR="001D789D" w:rsidRDefault="001D789D" w:rsidP="00095C55">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___________________________________________________, inscrita no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CNPJ/MF sob o n.º____________________________, por intermédio de seu</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representante legal, </w:t>
      </w:r>
      <w:proofErr w:type="gramStart"/>
      <w:r w:rsidRPr="00095C55">
        <w:rPr>
          <w:rFonts w:ascii="Times New Roman" w:hAnsi="Times New Roman" w:cs="Times New Roman"/>
          <w:color w:val="000000"/>
          <w:sz w:val="24"/>
          <w:szCs w:val="24"/>
        </w:rPr>
        <w:t>o(</w:t>
      </w:r>
      <w:proofErr w:type="gramEnd"/>
      <w:r w:rsidRPr="00095C55">
        <w:rPr>
          <w:rFonts w:ascii="Times New Roman" w:hAnsi="Times New Roman" w:cs="Times New Roman"/>
          <w:color w:val="000000"/>
          <w:sz w:val="24"/>
          <w:szCs w:val="24"/>
        </w:rPr>
        <w:t>a) Sr(a).____________________________________, portador(a)</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da Carteira de Identidade RG n.º__________________________________ e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 xml:space="preserve">CPF/MF n.º_____________________________________, </w:t>
      </w:r>
      <w:r w:rsidRPr="00095C55">
        <w:rPr>
          <w:rFonts w:ascii="Times New Roman" w:hAnsi="Times New Roman" w:cs="Times New Roman"/>
          <w:b/>
          <w:bCs/>
          <w:color w:val="000000"/>
          <w:sz w:val="24"/>
          <w:szCs w:val="24"/>
        </w:rPr>
        <w:t>DECLARA</w:t>
      </w:r>
      <w:r w:rsidRPr="00095C55">
        <w:rPr>
          <w:rFonts w:ascii="Times New Roman" w:hAnsi="Times New Roman" w:cs="Times New Roman"/>
          <w:color w:val="000000"/>
          <w:sz w:val="24"/>
          <w:szCs w:val="24"/>
        </w:rPr>
        <w:t>, para os fins</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legais, ser microempresa/empresa de pequeno porte, nos termos da legislação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vigente, em especial no que tange ao conceito trazido pelo artigo 3º da Lei</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Complementar n.º 123, de 14 de dezembro de 2006, estando apta a usufruir do</w:t>
      </w:r>
      <w:r w:rsidR="00095C55">
        <w:rPr>
          <w:rFonts w:ascii="Times New Roman" w:hAnsi="Times New Roman" w:cs="Times New Roman"/>
          <w:color w:val="000000"/>
          <w:sz w:val="24"/>
          <w:szCs w:val="24"/>
        </w:rPr>
        <w:t xml:space="preserve"> </w:t>
      </w:r>
      <w:r w:rsidRPr="00095C55">
        <w:rPr>
          <w:rFonts w:ascii="Times New Roman" w:hAnsi="Times New Roman" w:cs="Times New Roman"/>
          <w:color w:val="000000"/>
          <w:sz w:val="24"/>
          <w:szCs w:val="24"/>
        </w:rPr>
        <w:t>tratamento favorecido estabelecido nos artigos 42 a 49 daquela Lei Complementar.</w:t>
      </w:r>
    </w:p>
    <w:p w:rsidR="00095C55" w:rsidRP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095C55">
      <w:pPr>
        <w:autoSpaceDE w:val="0"/>
        <w:autoSpaceDN w:val="0"/>
        <w:adjustRightInd w:val="0"/>
        <w:spacing w:after="0" w:line="240" w:lineRule="auto"/>
        <w:jc w:val="both"/>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 em ________ de ________________ de 201</w:t>
      </w:r>
      <w:r w:rsidR="001D4530">
        <w:rPr>
          <w:rFonts w:ascii="Times New Roman" w:hAnsi="Times New Roman" w:cs="Times New Roman"/>
          <w:color w:val="000000"/>
          <w:sz w:val="24"/>
          <w:szCs w:val="24"/>
        </w:rPr>
        <w:t>9</w:t>
      </w:r>
      <w:r w:rsidRPr="00095C55">
        <w:rPr>
          <w:rFonts w:ascii="Times New Roman" w:hAnsi="Times New Roman" w:cs="Times New Roman"/>
          <w:color w:val="000000"/>
          <w:sz w:val="24"/>
          <w:szCs w:val="24"/>
        </w:rPr>
        <w:t>.</w:t>
      </w:r>
    </w:p>
    <w:p w:rsid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095C55" w:rsidRPr="00095C55" w:rsidRDefault="00095C55" w:rsidP="00095C55">
      <w:pPr>
        <w:autoSpaceDE w:val="0"/>
        <w:autoSpaceDN w:val="0"/>
        <w:adjustRightInd w:val="0"/>
        <w:spacing w:after="0" w:line="240" w:lineRule="auto"/>
        <w:jc w:val="both"/>
        <w:rPr>
          <w:rFonts w:ascii="Times New Roman" w:hAnsi="Times New Roman" w:cs="Times New Roman"/>
          <w:color w:val="000000"/>
          <w:sz w:val="24"/>
          <w:szCs w:val="24"/>
        </w:rPr>
      </w:pP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____________________________________________</w:t>
      </w:r>
    </w:p>
    <w:p w:rsidR="001D789D" w:rsidRPr="00095C55" w:rsidRDefault="001D789D" w:rsidP="00095C55">
      <w:pPr>
        <w:autoSpaceDE w:val="0"/>
        <w:autoSpaceDN w:val="0"/>
        <w:adjustRightInd w:val="0"/>
        <w:spacing w:after="0" w:line="240" w:lineRule="auto"/>
        <w:jc w:val="center"/>
        <w:rPr>
          <w:rFonts w:ascii="Times New Roman" w:hAnsi="Times New Roman" w:cs="Times New Roman"/>
          <w:color w:val="000000"/>
          <w:sz w:val="24"/>
          <w:szCs w:val="24"/>
        </w:rPr>
      </w:pPr>
      <w:r w:rsidRPr="00095C55">
        <w:rPr>
          <w:rFonts w:ascii="Times New Roman" w:hAnsi="Times New Roman" w:cs="Times New Roman"/>
          <w:color w:val="000000"/>
          <w:sz w:val="24"/>
          <w:szCs w:val="24"/>
        </w:rPr>
        <w:t>(nome/representante legal)</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095C55" w:rsidRDefault="001D789D" w:rsidP="00095C55">
      <w:pPr>
        <w:autoSpaceDE w:val="0"/>
        <w:autoSpaceDN w:val="0"/>
        <w:adjustRightInd w:val="0"/>
        <w:spacing w:after="0" w:line="240" w:lineRule="auto"/>
        <w:jc w:val="both"/>
        <w:rPr>
          <w:rFonts w:ascii="Times New Roman" w:hAnsi="Times New Roman" w:cs="Times New Roman"/>
          <w:b/>
          <w:bCs/>
          <w:color w:val="000000"/>
          <w:sz w:val="24"/>
          <w:szCs w:val="24"/>
        </w:rPr>
      </w:pPr>
      <w:r w:rsidRPr="00095C55">
        <w:rPr>
          <w:rFonts w:ascii="Times New Roman" w:hAnsi="Times New Roman" w:cs="Times New Roman"/>
          <w:b/>
          <w:bCs/>
          <w:color w:val="000000"/>
          <w:sz w:val="24"/>
          <w:szCs w:val="24"/>
        </w:rPr>
        <w:t>OBS.: A Declaração deverá ser feita em papel timbrado da empresa Licitante e</w:t>
      </w:r>
    </w:p>
    <w:p w:rsidR="001D789D" w:rsidRPr="00095C55" w:rsidRDefault="001D789D" w:rsidP="00095C55">
      <w:pPr>
        <w:autoSpaceDE w:val="0"/>
        <w:autoSpaceDN w:val="0"/>
        <w:adjustRightInd w:val="0"/>
        <w:spacing w:after="0" w:line="240" w:lineRule="auto"/>
        <w:jc w:val="both"/>
        <w:rPr>
          <w:rFonts w:ascii="Times New Roman" w:hAnsi="Times New Roman" w:cs="Times New Roman"/>
          <w:b/>
          <w:bCs/>
          <w:color w:val="000000"/>
          <w:sz w:val="24"/>
          <w:szCs w:val="24"/>
        </w:rPr>
      </w:pPr>
      <w:proofErr w:type="gramStart"/>
      <w:r w:rsidRPr="00095C55">
        <w:rPr>
          <w:rFonts w:ascii="Times New Roman" w:hAnsi="Times New Roman" w:cs="Times New Roman"/>
          <w:b/>
          <w:bCs/>
          <w:color w:val="000000"/>
          <w:sz w:val="24"/>
          <w:szCs w:val="24"/>
        </w:rPr>
        <w:t>assinada</w:t>
      </w:r>
      <w:proofErr w:type="gramEnd"/>
      <w:r w:rsidRPr="00095C55">
        <w:rPr>
          <w:rFonts w:ascii="Times New Roman" w:hAnsi="Times New Roman" w:cs="Times New Roman"/>
          <w:b/>
          <w:bCs/>
          <w:color w:val="000000"/>
          <w:sz w:val="24"/>
          <w:szCs w:val="24"/>
        </w:rPr>
        <w:t xml:space="preserve"> pelo(s) representante(s) legal(ais).</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9A0789" w:rsidRDefault="009A0789"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095C55" w:rsidRDefault="00095C55" w:rsidP="00095C55">
      <w:pPr>
        <w:jc w:val="center"/>
      </w:pPr>
      <w:r>
        <w:rPr>
          <w:noProof/>
          <w:lang w:eastAsia="pt-BR"/>
        </w:rPr>
        <w:lastRenderedPageBreak/>
        <w:drawing>
          <wp:inline distT="0" distB="0" distL="0" distR="0">
            <wp:extent cx="951230" cy="951230"/>
            <wp:effectExtent l="19050" t="0" r="1270"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095C55" w:rsidRDefault="00095C55" w:rsidP="00095C55">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095C55" w:rsidRDefault="00095C55" w:rsidP="003C2963">
      <w:pPr>
        <w:autoSpaceDE w:val="0"/>
        <w:autoSpaceDN w:val="0"/>
        <w:adjustRightInd w:val="0"/>
        <w:spacing w:after="0" w:line="240" w:lineRule="auto"/>
        <w:jc w:val="center"/>
        <w:rPr>
          <w:rFonts w:ascii="Times New Roman" w:hAnsi="Times New Roman" w:cs="Times New Roman"/>
          <w:b/>
          <w:bCs/>
          <w:color w:val="000000"/>
          <w:sz w:val="24"/>
          <w:szCs w:val="24"/>
        </w:rPr>
      </w:pPr>
      <w:r w:rsidRPr="00DC1A39">
        <w:rPr>
          <w:rFonts w:ascii="Franklin Gothic Medium" w:hAnsi="Franklin Gothic Medium"/>
          <w:b/>
          <w:sz w:val="20"/>
          <w:szCs w:val="20"/>
        </w:rPr>
        <w:t>CONSELHO REGIONAL DE ENGENHARIA E AGRONOMIA DA PARAÍBA CREA-PB</w:t>
      </w:r>
    </w:p>
    <w:p w:rsidR="00095C55" w:rsidRDefault="00095C55" w:rsidP="00095C55">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F46ECD" w:rsidRDefault="001D789D" w:rsidP="00DF41AF">
      <w:pPr>
        <w:autoSpaceDE w:val="0"/>
        <w:autoSpaceDN w:val="0"/>
        <w:adjustRightInd w:val="0"/>
        <w:spacing w:after="0" w:line="240" w:lineRule="auto"/>
        <w:jc w:val="center"/>
        <w:rPr>
          <w:rFonts w:ascii="Times New Roman" w:hAnsi="Times New Roman" w:cs="Times New Roman"/>
          <w:b/>
          <w:bCs/>
          <w:color w:val="000000"/>
          <w:sz w:val="24"/>
          <w:szCs w:val="24"/>
        </w:rPr>
      </w:pPr>
      <w:r w:rsidRPr="00F46ECD">
        <w:rPr>
          <w:rFonts w:ascii="Times New Roman" w:hAnsi="Times New Roman" w:cs="Times New Roman"/>
          <w:b/>
          <w:bCs/>
          <w:color w:val="000000"/>
          <w:sz w:val="24"/>
          <w:szCs w:val="24"/>
        </w:rPr>
        <w:t>ANEXO V</w:t>
      </w:r>
    </w:p>
    <w:p w:rsidR="00CF1ED2" w:rsidRPr="00F46ECD" w:rsidRDefault="00CF1ED2" w:rsidP="00DF41AF">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F46ECD" w:rsidRDefault="001D789D" w:rsidP="00DF41AF">
      <w:pPr>
        <w:autoSpaceDE w:val="0"/>
        <w:autoSpaceDN w:val="0"/>
        <w:adjustRightInd w:val="0"/>
        <w:spacing w:after="0" w:line="240" w:lineRule="auto"/>
        <w:jc w:val="center"/>
        <w:rPr>
          <w:rFonts w:ascii="Times New Roman" w:hAnsi="Times New Roman" w:cs="Times New Roman"/>
          <w:b/>
          <w:bCs/>
          <w:color w:val="000000"/>
          <w:sz w:val="24"/>
          <w:szCs w:val="24"/>
        </w:rPr>
      </w:pPr>
      <w:r w:rsidRPr="00F46ECD">
        <w:rPr>
          <w:rFonts w:ascii="Times New Roman" w:hAnsi="Times New Roman" w:cs="Times New Roman"/>
          <w:b/>
          <w:bCs/>
          <w:color w:val="000000"/>
          <w:sz w:val="24"/>
          <w:szCs w:val="24"/>
        </w:rPr>
        <w:t xml:space="preserve">PROCESSO LICITATÓRIO N° </w:t>
      </w:r>
      <w:r w:rsidR="008C6DFB" w:rsidRPr="00F46ECD">
        <w:rPr>
          <w:rFonts w:ascii="Times New Roman" w:hAnsi="Times New Roman" w:cs="Times New Roman"/>
          <w:b/>
          <w:bCs/>
          <w:color w:val="000000"/>
          <w:sz w:val="24"/>
          <w:szCs w:val="24"/>
        </w:rPr>
        <w:t>10</w:t>
      </w:r>
      <w:r w:rsidR="001D4530">
        <w:rPr>
          <w:rFonts w:ascii="Times New Roman" w:hAnsi="Times New Roman" w:cs="Times New Roman"/>
          <w:b/>
          <w:bCs/>
          <w:color w:val="000000"/>
          <w:sz w:val="24"/>
          <w:szCs w:val="24"/>
        </w:rPr>
        <w:t>97232</w:t>
      </w:r>
      <w:r w:rsidR="008C6DFB" w:rsidRPr="00F46ECD">
        <w:rPr>
          <w:rFonts w:ascii="Times New Roman" w:hAnsi="Times New Roman" w:cs="Times New Roman"/>
          <w:b/>
          <w:bCs/>
          <w:color w:val="000000"/>
          <w:sz w:val="24"/>
          <w:szCs w:val="24"/>
        </w:rPr>
        <w:t>/201</w:t>
      </w:r>
      <w:r w:rsidR="001D4530">
        <w:rPr>
          <w:rFonts w:ascii="Times New Roman" w:hAnsi="Times New Roman" w:cs="Times New Roman"/>
          <w:b/>
          <w:bCs/>
          <w:color w:val="000000"/>
          <w:sz w:val="24"/>
          <w:szCs w:val="24"/>
        </w:rPr>
        <w:t>9</w:t>
      </w:r>
    </w:p>
    <w:p w:rsidR="00095C55" w:rsidRPr="00F46ECD" w:rsidRDefault="00095C55" w:rsidP="00DF41AF">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Default="001D789D" w:rsidP="00DF41AF">
      <w:pPr>
        <w:autoSpaceDE w:val="0"/>
        <w:autoSpaceDN w:val="0"/>
        <w:adjustRightInd w:val="0"/>
        <w:spacing w:after="0" w:line="240" w:lineRule="auto"/>
        <w:jc w:val="center"/>
        <w:rPr>
          <w:rFonts w:ascii="Times New Roman" w:hAnsi="Times New Roman" w:cs="Times New Roman"/>
          <w:b/>
          <w:bCs/>
          <w:color w:val="000000"/>
          <w:sz w:val="24"/>
          <w:szCs w:val="24"/>
        </w:rPr>
      </w:pPr>
      <w:r w:rsidRPr="00F46ECD">
        <w:rPr>
          <w:rFonts w:ascii="Times New Roman" w:hAnsi="Times New Roman" w:cs="Times New Roman"/>
          <w:b/>
          <w:bCs/>
          <w:color w:val="000000"/>
          <w:sz w:val="24"/>
          <w:szCs w:val="24"/>
        </w:rPr>
        <w:t>PREGÃO PRESENCIAL Nº 0</w:t>
      </w:r>
      <w:r w:rsidR="001D4530">
        <w:rPr>
          <w:rFonts w:ascii="Times New Roman" w:hAnsi="Times New Roman" w:cs="Times New Roman"/>
          <w:b/>
          <w:bCs/>
          <w:color w:val="000000"/>
          <w:sz w:val="24"/>
          <w:szCs w:val="24"/>
        </w:rPr>
        <w:t>1</w:t>
      </w:r>
      <w:r w:rsidRPr="00F46ECD">
        <w:rPr>
          <w:rFonts w:ascii="Times New Roman" w:hAnsi="Times New Roman" w:cs="Times New Roman"/>
          <w:b/>
          <w:bCs/>
          <w:color w:val="000000"/>
          <w:sz w:val="24"/>
          <w:szCs w:val="24"/>
        </w:rPr>
        <w:t>/201</w:t>
      </w:r>
      <w:r w:rsidR="001D4530">
        <w:rPr>
          <w:rFonts w:ascii="Times New Roman" w:hAnsi="Times New Roman" w:cs="Times New Roman"/>
          <w:b/>
          <w:bCs/>
          <w:color w:val="000000"/>
          <w:sz w:val="24"/>
          <w:szCs w:val="24"/>
        </w:rPr>
        <w:t>9</w:t>
      </w:r>
    </w:p>
    <w:p w:rsidR="00DF41AF" w:rsidRPr="00DF41AF" w:rsidRDefault="00DF41AF" w:rsidP="00DF41AF">
      <w:pPr>
        <w:autoSpaceDE w:val="0"/>
        <w:autoSpaceDN w:val="0"/>
        <w:adjustRightInd w:val="0"/>
        <w:spacing w:after="0" w:line="240" w:lineRule="auto"/>
        <w:jc w:val="center"/>
        <w:rPr>
          <w:rFonts w:ascii="Times New Roman" w:hAnsi="Times New Roman" w:cs="Times New Roman"/>
          <w:b/>
          <w:bCs/>
          <w:color w:val="000000"/>
          <w:sz w:val="24"/>
          <w:szCs w:val="24"/>
        </w:rPr>
      </w:pPr>
    </w:p>
    <w:p w:rsidR="001D4530" w:rsidRPr="001D4530" w:rsidRDefault="001D4530" w:rsidP="00CD55C5">
      <w:pPr>
        <w:pStyle w:val="PargrafodaLista"/>
        <w:tabs>
          <w:tab w:val="left" w:pos="7798"/>
        </w:tabs>
        <w:spacing w:after="40"/>
        <w:ind w:left="4562"/>
        <w:jc w:val="both"/>
        <w:rPr>
          <w:b/>
        </w:rPr>
      </w:pPr>
      <w:r w:rsidRPr="001D4530">
        <w:rPr>
          <w:b/>
        </w:rPr>
        <w:t>TERMO DE REFERÊNCIA Nº 01/2018 –</w:t>
      </w:r>
      <w:r w:rsidRPr="001D4530">
        <w:rPr>
          <w:b/>
          <w:bCs/>
        </w:rPr>
        <w:t xml:space="preserve"> Aquisição de</w:t>
      </w:r>
      <w:r w:rsidRPr="001D4530">
        <w:rPr>
          <w:b/>
        </w:rPr>
        <w:t xml:space="preserve"> 18 (dezoito) </w:t>
      </w:r>
      <w:proofErr w:type="spellStart"/>
      <w:r w:rsidRPr="001D4530">
        <w:rPr>
          <w:b/>
        </w:rPr>
        <w:t>tablets</w:t>
      </w:r>
      <w:proofErr w:type="spellEnd"/>
      <w:r w:rsidRPr="001D4530">
        <w:rPr>
          <w:b/>
        </w:rPr>
        <w:t xml:space="preserve"> e 18 (dezoito) impressoras térmicas portáteis.</w:t>
      </w:r>
    </w:p>
    <w:p w:rsidR="001D4530" w:rsidRPr="001D4530" w:rsidRDefault="001D4530" w:rsidP="001D4530">
      <w:pPr>
        <w:spacing w:line="240" w:lineRule="auto"/>
        <w:jc w:val="both"/>
        <w:outlineLvl w:val="0"/>
        <w:rPr>
          <w:rFonts w:ascii="Times New Roman" w:hAnsi="Times New Roman" w:cs="Times New Roman"/>
          <w:b/>
          <w:sz w:val="24"/>
          <w:szCs w:val="24"/>
          <w:u w:val="single"/>
        </w:rPr>
      </w:pPr>
      <w:r w:rsidRPr="001D4530">
        <w:rPr>
          <w:rFonts w:ascii="Times New Roman" w:hAnsi="Times New Roman" w:cs="Times New Roman"/>
          <w:b/>
          <w:sz w:val="24"/>
          <w:szCs w:val="24"/>
        </w:rPr>
        <w:t>1 - JUSTIFICATIVA</w:t>
      </w:r>
      <w:r w:rsidRPr="001D4530">
        <w:rPr>
          <w:rFonts w:ascii="Times New Roman" w:hAnsi="Times New Roman" w:cs="Times New Roman"/>
          <w:b/>
          <w:sz w:val="24"/>
          <w:szCs w:val="24"/>
          <w:u w:val="single"/>
        </w:rPr>
        <w:t xml:space="preserve"> </w:t>
      </w:r>
    </w:p>
    <w:p w:rsidR="001D4530" w:rsidRPr="001D4530" w:rsidRDefault="001D4530" w:rsidP="001D4530">
      <w:pPr>
        <w:spacing w:after="40"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A aquisição dos </w:t>
      </w:r>
      <w:proofErr w:type="spellStart"/>
      <w:r w:rsidRPr="001D4530">
        <w:rPr>
          <w:rFonts w:ascii="Times New Roman" w:hAnsi="Times New Roman" w:cs="Times New Roman"/>
          <w:sz w:val="24"/>
          <w:szCs w:val="24"/>
        </w:rPr>
        <w:t>Tablets</w:t>
      </w:r>
      <w:proofErr w:type="spellEnd"/>
      <w:r w:rsidRPr="001D4530">
        <w:rPr>
          <w:rFonts w:ascii="Times New Roman" w:hAnsi="Times New Roman" w:cs="Times New Roman"/>
          <w:sz w:val="24"/>
          <w:szCs w:val="24"/>
        </w:rPr>
        <w:t xml:space="preserve"> se faz necessária tendo em vista a substituição dos existentes ora obsoletos em virtude de terem a configuração 3G e as operadoras de telefonia </w:t>
      </w:r>
      <w:proofErr w:type="gramStart"/>
      <w:r w:rsidRPr="001D4530">
        <w:rPr>
          <w:rFonts w:ascii="Times New Roman" w:hAnsi="Times New Roman" w:cs="Times New Roman"/>
          <w:sz w:val="24"/>
          <w:szCs w:val="24"/>
        </w:rPr>
        <w:t>estarem</w:t>
      </w:r>
      <w:proofErr w:type="gramEnd"/>
      <w:r w:rsidRPr="001D4530">
        <w:rPr>
          <w:rFonts w:ascii="Times New Roman" w:hAnsi="Times New Roman" w:cs="Times New Roman"/>
          <w:sz w:val="24"/>
          <w:szCs w:val="24"/>
        </w:rPr>
        <w:t xml:space="preserve"> operando com tecnologia 4G, onde os mesmos foram adquiridos no ano 2014. Quanto </w:t>
      </w:r>
      <w:proofErr w:type="gramStart"/>
      <w:r w:rsidRPr="001D4530">
        <w:rPr>
          <w:rFonts w:ascii="Times New Roman" w:hAnsi="Times New Roman" w:cs="Times New Roman"/>
          <w:sz w:val="24"/>
          <w:szCs w:val="24"/>
        </w:rPr>
        <w:t>a</w:t>
      </w:r>
      <w:proofErr w:type="gramEnd"/>
      <w:r w:rsidRPr="001D4530">
        <w:rPr>
          <w:rFonts w:ascii="Times New Roman" w:hAnsi="Times New Roman" w:cs="Times New Roman"/>
          <w:sz w:val="24"/>
          <w:szCs w:val="24"/>
        </w:rPr>
        <w:t xml:space="preserve"> aquisição das Impressoras Portáteis são necessárias para reduzir despesas com impressão gráfica de blocos de autos de infração e também com envio de documentos de fiscalização via ECT (CORREIOS).</w:t>
      </w:r>
    </w:p>
    <w:p w:rsidR="001D4530" w:rsidRPr="001D4530" w:rsidRDefault="001D4530" w:rsidP="001D4530">
      <w:pPr>
        <w:spacing w:after="40" w:line="240" w:lineRule="auto"/>
        <w:jc w:val="both"/>
        <w:rPr>
          <w:rFonts w:ascii="Times New Roman" w:hAnsi="Times New Roman" w:cs="Times New Roman"/>
          <w:sz w:val="24"/>
          <w:szCs w:val="24"/>
        </w:rPr>
      </w:pPr>
    </w:p>
    <w:p w:rsidR="001D4530" w:rsidRPr="001D4530" w:rsidRDefault="001D4530" w:rsidP="001D4530">
      <w:pPr>
        <w:tabs>
          <w:tab w:val="left" w:pos="331"/>
          <w:tab w:val="left" w:pos="664"/>
        </w:tabs>
        <w:spacing w:after="40"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A aquisição dos </w:t>
      </w:r>
      <w:proofErr w:type="spellStart"/>
      <w:r w:rsidRPr="001D4530">
        <w:rPr>
          <w:rFonts w:ascii="Times New Roman" w:hAnsi="Times New Roman" w:cs="Times New Roman"/>
          <w:sz w:val="24"/>
          <w:szCs w:val="24"/>
        </w:rPr>
        <w:t>tablets</w:t>
      </w:r>
      <w:proofErr w:type="spellEnd"/>
      <w:r w:rsidRPr="001D4530">
        <w:rPr>
          <w:rFonts w:ascii="Times New Roman" w:hAnsi="Times New Roman" w:cs="Times New Roman"/>
          <w:sz w:val="24"/>
          <w:szCs w:val="24"/>
        </w:rPr>
        <w:t xml:space="preserve"> ajudará na elaboração do relatório de fiscalização, bem como facilitará o acesso ao Sistema Corporativo do CREA-PB tendo em vista que o total acesso ao mesmo se dá através da WEB, necessitando de equipamentos de melhor resolução, desempenho, memória e velocidade de processamento, facilitando o desempenho das atividades. </w:t>
      </w:r>
    </w:p>
    <w:p w:rsidR="001D4530" w:rsidRPr="001D4530" w:rsidRDefault="001D4530" w:rsidP="001D4530">
      <w:pPr>
        <w:autoSpaceDE w:val="0"/>
        <w:spacing w:line="240" w:lineRule="auto"/>
        <w:jc w:val="both"/>
        <w:rPr>
          <w:rFonts w:ascii="Times New Roman" w:hAnsi="Times New Roman" w:cs="Times New Roman"/>
          <w:sz w:val="24"/>
          <w:szCs w:val="24"/>
        </w:rPr>
      </w:pPr>
    </w:p>
    <w:p w:rsidR="001D4530" w:rsidRPr="001D4530" w:rsidRDefault="001D4530" w:rsidP="001D4530">
      <w:pPr>
        <w:autoSpaceDE w:val="0"/>
        <w:spacing w:line="240" w:lineRule="auto"/>
        <w:jc w:val="both"/>
        <w:rPr>
          <w:rFonts w:ascii="Times New Roman" w:hAnsi="Times New Roman" w:cs="Times New Roman"/>
          <w:b/>
          <w:bCs/>
          <w:sz w:val="24"/>
          <w:szCs w:val="24"/>
        </w:rPr>
      </w:pPr>
      <w:r w:rsidRPr="001D4530">
        <w:rPr>
          <w:rFonts w:ascii="Times New Roman" w:hAnsi="Times New Roman" w:cs="Times New Roman"/>
          <w:sz w:val="24"/>
          <w:szCs w:val="24"/>
        </w:rPr>
        <w:t>A aquisição das Impressoras Portáteis terá como resultado imediato reduzir despesas com impressão gráfica de blocos de autos de infração e também com envio de documentos de fiscalização via ECT (CORREIOS), uma vez que no momento da fiscalização serão impressos os autos de infração e os comprovantes de recebimento.</w:t>
      </w:r>
    </w:p>
    <w:p w:rsidR="001D4530" w:rsidRPr="001D4530" w:rsidRDefault="001D4530" w:rsidP="001D4530">
      <w:pPr>
        <w:autoSpaceDE w:val="0"/>
        <w:spacing w:line="240" w:lineRule="auto"/>
        <w:jc w:val="both"/>
        <w:rPr>
          <w:rFonts w:ascii="Times New Roman" w:hAnsi="Times New Roman" w:cs="Times New Roman"/>
          <w:b/>
          <w:bCs/>
          <w:sz w:val="24"/>
          <w:szCs w:val="24"/>
        </w:rPr>
      </w:pPr>
      <w:r w:rsidRPr="001D4530">
        <w:rPr>
          <w:rFonts w:ascii="Times New Roman" w:hAnsi="Times New Roman" w:cs="Times New Roman"/>
          <w:b/>
          <w:bCs/>
          <w:sz w:val="24"/>
          <w:szCs w:val="24"/>
        </w:rPr>
        <w:t>2. OBJETO</w:t>
      </w:r>
    </w:p>
    <w:p w:rsidR="001D4530" w:rsidRDefault="001D4530" w:rsidP="001D4530">
      <w:pPr>
        <w:spacing w:line="240" w:lineRule="auto"/>
        <w:jc w:val="both"/>
        <w:rPr>
          <w:rStyle w:val="nfase"/>
          <w:rFonts w:ascii="Times New Roman" w:hAnsi="Times New Roman" w:cs="Times New Roman"/>
          <w:sz w:val="24"/>
          <w:szCs w:val="24"/>
        </w:rPr>
      </w:pPr>
      <w:r w:rsidRPr="001D4530">
        <w:rPr>
          <w:rFonts w:ascii="Times New Roman" w:hAnsi="Times New Roman" w:cs="Times New Roman"/>
          <w:sz w:val="24"/>
          <w:szCs w:val="24"/>
        </w:rPr>
        <w:t xml:space="preserve">Adquirir 18 (dezoito) </w:t>
      </w:r>
      <w:proofErr w:type="spellStart"/>
      <w:r w:rsidRPr="001D4530">
        <w:rPr>
          <w:rFonts w:ascii="Times New Roman" w:hAnsi="Times New Roman" w:cs="Times New Roman"/>
          <w:sz w:val="24"/>
          <w:szCs w:val="24"/>
        </w:rPr>
        <w:t>Tablets</w:t>
      </w:r>
      <w:proofErr w:type="spellEnd"/>
      <w:r w:rsidRPr="001D4530">
        <w:rPr>
          <w:rFonts w:ascii="Times New Roman" w:hAnsi="Times New Roman" w:cs="Times New Roman"/>
          <w:sz w:val="24"/>
          <w:szCs w:val="24"/>
        </w:rPr>
        <w:t xml:space="preserve"> e 18 (dezoito) Impressoras Portáteis para a fiscalização deste Regional</w:t>
      </w:r>
      <w:r w:rsidRPr="001D4530">
        <w:rPr>
          <w:rFonts w:ascii="Times New Roman" w:hAnsi="Times New Roman" w:cs="Times New Roman"/>
          <w:i/>
          <w:sz w:val="24"/>
          <w:szCs w:val="24"/>
        </w:rPr>
        <w:t>.</w:t>
      </w:r>
      <w:r w:rsidRPr="001D4530">
        <w:rPr>
          <w:rStyle w:val="nfase"/>
          <w:rFonts w:ascii="Times New Roman" w:hAnsi="Times New Roman" w:cs="Times New Roman"/>
          <w:sz w:val="24"/>
          <w:szCs w:val="24"/>
        </w:rPr>
        <w:t xml:space="preserve"> </w:t>
      </w:r>
    </w:p>
    <w:p w:rsidR="001D4530" w:rsidRPr="001D4530" w:rsidRDefault="001D4530" w:rsidP="001D4530">
      <w:pPr>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2.1. Especificação do objeto</w:t>
      </w:r>
    </w:p>
    <w:p w:rsidR="001D4530" w:rsidRPr="001D4530" w:rsidRDefault="001D4530" w:rsidP="001D4530">
      <w:pPr>
        <w:pStyle w:val="SemEspaamento"/>
        <w:jc w:val="both"/>
        <w:rPr>
          <w:rFonts w:ascii="Times New Roman" w:hAnsi="Times New Roman"/>
          <w:b/>
          <w:sz w:val="24"/>
          <w:szCs w:val="24"/>
        </w:rPr>
      </w:pPr>
      <w:r w:rsidRPr="001D4530">
        <w:rPr>
          <w:rFonts w:ascii="Times New Roman" w:hAnsi="Times New Roman"/>
          <w:b/>
          <w:sz w:val="24"/>
          <w:szCs w:val="24"/>
        </w:rPr>
        <w:t xml:space="preserve">2.1.1. </w:t>
      </w:r>
      <w:proofErr w:type="spellStart"/>
      <w:r w:rsidRPr="001D4530">
        <w:rPr>
          <w:rFonts w:ascii="Times New Roman" w:hAnsi="Times New Roman"/>
          <w:b/>
          <w:sz w:val="24"/>
          <w:szCs w:val="24"/>
        </w:rPr>
        <w:t>Tablets</w:t>
      </w:r>
      <w:proofErr w:type="spellEnd"/>
    </w:p>
    <w:p w:rsidR="001D4530" w:rsidRPr="001D4530" w:rsidRDefault="001D4530" w:rsidP="001D4530">
      <w:pPr>
        <w:pStyle w:val="SemEspaamento"/>
        <w:ind w:firstLine="708"/>
        <w:jc w:val="both"/>
        <w:rPr>
          <w:rFonts w:ascii="Times New Roman" w:hAnsi="Times New Roman"/>
          <w:sz w:val="24"/>
          <w:szCs w:val="24"/>
        </w:rPr>
      </w:pP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Sistema operacional </w:t>
      </w:r>
      <w:proofErr w:type="spellStart"/>
      <w:r w:rsidRPr="001D4530">
        <w:rPr>
          <w:rFonts w:ascii="Times New Roman" w:hAnsi="Times New Roman" w:cs="Times New Roman"/>
          <w:sz w:val="24"/>
          <w:szCs w:val="24"/>
        </w:rPr>
        <w:t>Adroid</w:t>
      </w:r>
      <w:proofErr w:type="spellEnd"/>
      <w:r w:rsidRPr="001D4530">
        <w:rPr>
          <w:rFonts w:ascii="Times New Roman" w:hAnsi="Times New Roman" w:cs="Times New Roman"/>
          <w:sz w:val="24"/>
          <w:szCs w:val="24"/>
        </w:rPr>
        <w:t xml:space="preserve"> 6.0 ou superior</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lastRenderedPageBreak/>
        <w:t>- Tela AMOLED ou Superior;</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Tamanho diagonal de 10`</w:t>
      </w:r>
      <w:proofErr w:type="gramStart"/>
      <w:r w:rsidRPr="001D4530">
        <w:rPr>
          <w:rFonts w:ascii="Times New Roman" w:hAnsi="Times New Roman" w:cs="Times New Roman"/>
          <w:sz w:val="24"/>
          <w:szCs w:val="24"/>
        </w:rPr>
        <w:t>5</w:t>
      </w:r>
      <w:proofErr w:type="gramEnd"/>
      <w:r w:rsidRPr="001D4530">
        <w:rPr>
          <w:rFonts w:ascii="Times New Roman" w:hAnsi="Times New Roman" w:cs="Times New Roman"/>
          <w:sz w:val="24"/>
          <w:szCs w:val="24"/>
        </w:rPr>
        <w:t xml:space="preserve"> polegadas ou Superior;</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Resolução de 1920x1200 Colorida ou Superior;</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w:t>
      </w:r>
      <w:proofErr w:type="spellStart"/>
      <w:r w:rsidRPr="001D4530">
        <w:rPr>
          <w:rFonts w:ascii="Times New Roman" w:hAnsi="Times New Roman" w:cs="Times New Roman"/>
          <w:sz w:val="24"/>
          <w:szCs w:val="24"/>
        </w:rPr>
        <w:t>Multi-touchwidescreen</w:t>
      </w:r>
      <w:proofErr w:type="spellEnd"/>
      <w:r w:rsidRPr="001D4530">
        <w:rPr>
          <w:rFonts w:ascii="Times New Roman" w:hAnsi="Times New Roman" w:cs="Times New Roman"/>
          <w:sz w:val="24"/>
          <w:szCs w:val="24"/>
        </w:rPr>
        <w:t>;</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Profundidade de Cor 16M</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Recurso “</w:t>
      </w:r>
      <w:proofErr w:type="spellStart"/>
      <w:r w:rsidRPr="001D4530">
        <w:rPr>
          <w:rFonts w:ascii="Times New Roman" w:hAnsi="Times New Roman" w:cs="Times New Roman"/>
          <w:sz w:val="24"/>
          <w:szCs w:val="24"/>
        </w:rPr>
        <w:t>pinch-to-zoom</w:t>
      </w:r>
      <w:proofErr w:type="spellEnd"/>
      <w:r w:rsidRPr="001D4530">
        <w:rPr>
          <w:rFonts w:ascii="Times New Roman" w:hAnsi="Times New Roman" w:cs="Times New Roman"/>
          <w:sz w:val="24"/>
          <w:szCs w:val="24"/>
        </w:rPr>
        <w:t>”, permitindo aumentar ou diminuir o zoom da imagem com</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proofErr w:type="gramStart"/>
      <w:r w:rsidRPr="001D4530">
        <w:rPr>
          <w:rFonts w:ascii="Times New Roman" w:hAnsi="Times New Roman" w:cs="Times New Roman"/>
          <w:sz w:val="24"/>
          <w:szCs w:val="24"/>
        </w:rPr>
        <w:t>gestos</w:t>
      </w:r>
      <w:proofErr w:type="gramEnd"/>
      <w:r w:rsidRPr="001D4530">
        <w:rPr>
          <w:rFonts w:ascii="Times New Roman" w:hAnsi="Times New Roman" w:cs="Times New Roman"/>
          <w:sz w:val="24"/>
          <w:szCs w:val="24"/>
        </w:rPr>
        <w:t xml:space="preserve"> do tipo pinça;</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Sensor de posição, que permita alterar automaticamente o modo de visualização vertical</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proofErr w:type="gramStart"/>
      <w:r w:rsidRPr="001D4530">
        <w:rPr>
          <w:rFonts w:ascii="Times New Roman" w:hAnsi="Times New Roman" w:cs="Times New Roman"/>
          <w:sz w:val="24"/>
          <w:szCs w:val="24"/>
        </w:rPr>
        <w:t>para</w:t>
      </w:r>
      <w:proofErr w:type="gramEnd"/>
      <w:r w:rsidRPr="001D4530">
        <w:rPr>
          <w:rFonts w:ascii="Times New Roman" w:hAnsi="Times New Roman" w:cs="Times New Roman"/>
          <w:sz w:val="24"/>
          <w:szCs w:val="24"/>
        </w:rPr>
        <w:t xml:space="preserve"> horizontal e vice-versa;</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Teclado virtual;</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Processador com Mínimo de </w:t>
      </w:r>
      <w:proofErr w:type="gramStart"/>
      <w:r w:rsidRPr="001D4530">
        <w:rPr>
          <w:rFonts w:ascii="Times New Roman" w:hAnsi="Times New Roman" w:cs="Times New Roman"/>
          <w:sz w:val="24"/>
          <w:szCs w:val="24"/>
        </w:rPr>
        <w:t>8</w:t>
      </w:r>
      <w:proofErr w:type="gramEnd"/>
      <w:r w:rsidRPr="001D4530">
        <w:rPr>
          <w:rFonts w:ascii="Times New Roman" w:hAnsi="Times New Roman" w:cs="Times New Roman"/>
          <w:sz w:val="24"/>
          <w:szCs w:val="24"/>
        </w:rPr>
        <w:t xml:space="preserve"> núcleos;</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Processador com </w:t>
      </w:r>
      <w:proofErr w:type="spellStart"/>
      <w:r w:rsidRPr="001D4530">
        <w:rPr>
          <w:rFonts w:ascii="Times New Roman" w:hAnsi="Times New Roman" w:cs="Times New Roman"/>
          <w:sz w:val="24"/>
          <w:szCs w:val="24"/>
        </w:rPr>
        <w:t>Clock</w:t>
      </w:r>
      <w:proofErr w:type="spellEnd"/>
      <w:r w:rsidRPr="001D4530">
        <w:rPr>
          <w:rFonts w:ascii="Times New Roman" w:hAnsi="Times New Roman" w:cs="Times New Roman"/>
          <w:sz w:val="24"/>
          <w:szCs w:val="24"/>
        </w:rPr>
        <w:t xml:space="preserve"> de, no mínimo, 1.8 GHz.</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Memória total interna mínima de 32 Gb.</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Capacidade de armazenamento interno com memória flash de, no mínimo, 128 GB;</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Suporte a conexão 4G </w:t>
      </w:r>
      <w:proofErr w:type="spellStart"/>
      <w:r w:rsidRPr="001D4530">
        <w:rPr>
          <w:rFonts w:ascii="Times New Roman" w:hAnsi="Times New Roman" w:cs="Times New Roman"/>
          <w:sz w:val="24"/>
          <w:szCs w:val="24"/>
        </w:rPr>
        <w:t>quadriband</w:t>
      </w:r>
      <w:proofErr w:type="spellEnd"/>
      <w:r w:rsidRPr="001D4530">
        <w:rPr>
          <w:rFonts w:ascii="Times New Roman" w:hAnsi="Times New Roman" w:cs="Times New Roman"/>
          <w:sz w:val="24"/>
          <w:szCs w:val="24"/>
        </w:rPr>
        <w:t>;</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Acesso a rede wireless em conformidade com o padrão IEEE 802.11 a/b/</w:t>
      </w:r>
      <w:proofErr w:type="gramStart"/>
      <w:r w:rsidRPr="001D4530">
        <w:rPr>
          <w:rFonts w:ascii="Times New Roman" w:hAnsi="Times New Roman" w:cs="Times New Roman"/>
          <w:sz w:val="24"/>
          <w:szCs w:val="24"/>
        </w:rPr>
        <w:t>g/n ,</w:t>
      </w:r>
      <w:proofErr w:type="gramEnd"/>
      <w:r w:rsidRPr="001D4530">
        <w:rPr>
          <w:rFonts w:ascii="Times New Roman" w:hAnsi="Times New Roman" w:cs="Times New Roman"/>
          <w:sz w:val="24"/>
          <w:szCs w:val="24"/>
        </w:rPr>
        <w:t xml:space="preserve"> 2 2,4</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proofErr w:type="spellStart"/>
      <w:proofErr w:type="gramStart"/>
      <w:r w:rsidRPr="001D4530">
        <w:rPr>
          <w:rFonts w:ascii="Times New Roman" w:hAnsi="Times New Roman" w:cs="Times New Roman"/>
          <w:sz w:val="24"/>
          <w:szCs w:val="24"/>
        </w:rPr>
        <w:t>Ghz</w:t>
      </w:r>
      <w:proofErr w:type="spellEnd"/>
      <w:proofErr w:type="gramEnd"/>
      <w:r w:rsidRPr="001D4530">
        <w:rPr>
          <w:rFonts w:ascii="Times New Roman" w:hAnsi="Times New Roman" w:cs="Times New Roman"/>
          <w:sz w:val="24"/>
          <w:szCs w:val="24"/>
        </w:rPr>
        <w:t xml:space="preserve"> e 5Ghz;</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Interface Bluetooth </w:t>
      </w:r>
      <w:proofErr w:type="gramStart"/>
      <w:r w:rsidRPr="001D4530">
        <w:rPr>
          <w:rFonts w:ascii="Times New Roman" w:hAnsi="Times New Roman" w:cs="Times New Roman"/>
          <w:sz w:val="24"/>
          <w:szCs w:val="24"/>
        </w:rPr>
        <w:t>v4.</w:t>
      </w:r>
      <w:proofErr w:type="gramEnd"/>
      <w:r w:rsidRPr="001D4530">
        <w:rPr>
          <w:rFonts w:ascii="Times New Roman" w:hAnsi="Times New Roman" w:cs="Times New Roman"/>
          <w:sz w:val="24"/>
          <w:szCs w:val="24"/>
        </w:rPr>
        <w:t>0 ou superior integrado ao equipamento;</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Cabo para conexão USB 2.0.</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Duas câmeras, sendo uma frontal com sensor de </w:t>
      </w:r>
      <w:proofErr w:type="gramStart"/>
      <w:r w:rsidRPr="001D4530">
        <w:rPr>
          <w:rFonts w:ascii="Times New Roman" w:hAnsi="Times New Roman" w:cs="Times New Roman"/>
          <w:sz w:val="24"/>
          <w:szCs w:val="24"/>
        </w:rPr>
        <w:t>5</w:t>
      </w:r>
      <w:proofErr w:type="gramEnd"/>
      <w:r w:rsidRPr="001D4530">
        <w:rPr>
          <w:rFonts w:ascii="Times New Roman" w:hAnsi="Times New Roman" w:cs="Times New Roman"/>
          <w:sz w:val="24"/>
          <w:szCs w:val="24"/>
        </w:rPr>
        <w:t xml:space="preserve"> megapixels e vídeo HD de 720P e</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proofErr w:type="gramStart"/>
      <w:r w:rsidRPr="001D4530">
        <w:rPr>
          <w:rFonts w:ascii="Times New Roman" w:hAnsi="Times New Roman" w:cs="Times New Roman"/>
          <w:sz w:val="24"/>
          <w:szCs w:val="24"/>
        </w:rPr>
        <w:t>uma</w:t>
      </w:r>
      <w:proofErr w:type="gramEnd"/>
      <w:r w:rsidRPr="001D4530">
        <w:rPr>
          <w:rFonts w:ascii="Times New Roman" w:hAnsi="Times New Roman" w:cs="Times New Roman"/>
          <w:sz w:val="24"/>
          <w:szCs w:val="24"/>
        </w:rPr>
        <w:t xml:space="preserve"> traseira com sensor de 8 </w:t>
      </w:r>
      <w:proofErr w:type="spellStart"/>
      <w:r w:rsidRPr="001D4530">
        <w:rPr>
          <w:rFonts w:ascii="Times New Roman" w:hAnsi="Times New Roman" w:cs="Times New Roman"/>
          <w:sz w:val="24"/>
          <w:szCs w:val="24"/>
        </w:rPr>
        <w:t>magapixels</w:t>
      </w:r>
      <w:proofErr w:type="spellEnd"/>
      <w:r w:rsidRPr="001D4530">
        <w:rPr>
          <w:rFonts w:ascii="Times New Roman" w:hAnsi="Times New Roman" w:cs="Times New Roman"/>
          <w:sz w:val="24"/>
          <w:szCs w:val="24"/>
        </w:rPr>
        <w:t xml:space="preserve"> e vídeo FHD de 1920 x 1080 30fps;</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Microfone integrado ao equipamento;</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Alto-falantes integrados ao equipamento;</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Interface para fone de ouvido com </w:t>
      </w:r>
      <w:proofErr w:type="spellStart"/>
      <w:r w:rsidRPr="001D4530">
        <w:rPr>
          <w:rFonts w:ascii="Times New Roman" w:hAnsi="Times New Roman" w:cs="Times New Roman"/>
          <w:sz w:val="24"/>
          <w:szCs w:val="24"/>
        </w:rPr>
        <w:t>plug</w:t>
      </w:r>
      <w:proofErr w:type="spellEnd"/>
      <w:r w:rsidRPr="001D4530">
        <w:rPr>
          <w:rFonts w:ascii="Times New Roman" w:hAnsi="Times New Roman" w:cs="Times New Roman"/>
          <w:sz w:val="24"/>
          <w:szCs w:val="24"/>
        </w:rPr>
        <w:t xml:space="preserve"> no padrão 3,5 mm;</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Serviço de localização com acesso a no mínimo </w:t>
      </w:r>
      <w:proofErr w:type="gramStart"/>
      <w:r w:rsidRPr="001D4530">
        <w:rPr>
          <w:rFonts w:ascii="Times New Roman" w:hAnsi="Times New Roman" w:cs="Times New Roman"/>
          <w:sz w:val="24"/>
          <w:szCs w:val="24"/>
        </w:rPr>
        <w:t>2</w:t>
      </w:r>
      <w:proofErr w:type="gramEnd"/>
      <w:r w:rsidRPr="001D4530">
        <w:rPr>
          <w:rFonts w:ascii="Times New Roman" w:hAnsi="Times New Roman" w:cs="Times New Roman"/>
          <w:sz w:val="24"/>
          <w:szCs w:val="24"/>
        </w:rPr>
        <w:t xml:space="preserve"> redes GNSS);</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Acelerômetro;</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Giroscópio;</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Sensor </w:t>
      </w:r>
      <w:proofErr w:type="spellStart"/>
      <w:r w:rsidRPr="001D4530">
        <w:rPr>
          <w:rFonts w:ascii="Times New Roman" w:hAnsi="Times New Roman" w:cs="Times New Roman"/>
          <w:sz w:val="24"/>
          <w:szCs w:val="24"/>
        </w:rPr>
        <w:t>Geo</w:t>
      </w:r>
      <w:proofErr w:type="spellEnd"/>
      <w:r w:rsidRPr="001D4530">
        <w:rPr>
          <w:rFonts w:ascii="Times New Roman" w:hAnsi="Times New Roman" w:cs="Times New Roman"/>
          <w:sz w:val="24"/>
          <w:szCs w:val="24"/>
        </w:rPr>
        <w:t xml:space="preserve"> Magnético</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Sensor de impressão Digital;</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lastRenderedPageBreak/>
        <w:t>- Sensor de Proximidade</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Sensor de Luz RGB</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Peso máximo, incluindo a bateria, de 550g;</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Bateria com capacidade de no mínimo 7300 </w:t>
      </w:r>
      <w:proofErr w:type="spellStart"/>
      <w:proofErr w:type="gramStart"/>
      <w:r w:rsidRPr="001D4530">
        <w:rPr>
          <w:rFonts w:ascii="Times New Roman" w:hAnsi="Times New Roman" w:cs="Times New Roman"/>
          <w:sz w:val="24"/>
          <w:szCs w:val="24"/>
        </w:rPr>
        <w:t>mAh</w:t>
      </w:r>
      <w:proofErr w:type="spellEnd"/>
      <w:proofErr w:type="gramEnd"/>
      <w:r w:rsidRPr="001D4530">
        <w:rPr>
          <w:rFonts w:ascii="Times New Roman" w:hAnsi="Times New Roman" w:cs="Times New Roman"/>
          <w:sz w:val="24"/>
          <w:szCs w:val="24"/>
        </w:rPr>
        <w:t xml:space="preserve"> (duração de pelo menos 14 horas com uso da internet 4G Ligado);</w:t>
      </w:r>
    </w:p>
    <w:p w:rsidR="001D4530" w:rsidRPr="001D4530" w:rsidRDefault="001D4530" w:rsidP="001D4530">
      <w:pPr>
        <w:pStyle w:val="Default"/>
        <w:jc w:val="both"/>
        <w:rPr>
          <w:rFonts w:ascii="Times New Roman" w:hAnsi="Times New Roman" w:cs="Times New Roman"/>
          <w:b/>
        </w:rPr>
      </w:pPr>
    </w:p>
    <w:p w:rsidR="001D4530" w:rsidRPr="001D4530" w:rsidRDefault="001D4530" w:rsidP="001D4530">
      <w:pPr>
        <w:pStyle w:val="SemEspaamento"/>
        <w:jc w:val="both"/>
        <w:rPr>
          <w:rFonts w:ascii="Times New Roman" w:hAnsi="Times New Roman"/>
          <w:b/>
          <w:sz w:val="24"/>
          <w:szCs w:val="24"/>
        </w:rPr>
      </w:pPr>
      <w:r w:rsidRPr="001D4530">
        <w:rPr>
          <w:rFonts w:ascii="Times New Roman" w:hAnsi="Times New Roman"/>
          <w:b/>
          <w:sz w:val="24"/>
          <w:szCs w:val="24"/>
        </w:rPr>
        <w:t xml:space="preserve">2.1.2 Impressora Térmica </w:t>
      </w:r>
      <w:r>
        <w:rPr>
          <w:rFonts w:ascii="Times New Roman" w:hAnsi="Times New Roman"/>
          <w:b/>
          <w:sz w:val="24"/>
          <w:szCs w:val="24"/>
        </w:rPr>
        <w:t>Portátil</w:t>
      </w:r>
    </w:p>
    <w:p w:rsidR="001D4530" w:rsidRPr="001D4530" w:rsidRDefault="001D4530" w:rsidP="001D4530">
      <w:pPr>
        <w:pStyle w:val="SemEspaamento"/>
        <w:jc w:val="both"/>
        <w:rPr>
          <w:rFonts w:ascii="Times New Roman" w:hAnsi="Times New Roman"/>
          <w:sz w:val="24"/>
          <w:szCs w:val="24"/>
        </w:rPr>
      </w:pP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Processador 400 </w:t>
      </w:r>
      <w:proofErr w:type="spellStart"/>
      <w:proofErr w:type="gramStart"/>
      <w:r w:rsidRPr="001D4530">
        <w:rPr>
          <w:rFonts w:ascii="Times New Roman" w:hAnsi="Times New Roman" w:cs="Times New Roman"/>
          <w:sz w:val="24"/>
          <w:szCs w:val="24"/>
        </w:rPr>
        <w:t>Mhz</w:t>
      </w:r>
      <w:proofErr w:type="spellEnd"/>
      <w:proofErr w:type="gramEnd"/>
      <w:r w:rsidRPr="001D4530">
        <w:rPr>
          <w:rFonts w:ascii="Times New Roman" w:hAnsi="Times New Roman" w:cs="Times New Roman"/>
          <w:sz w:val="24"/>
          <w:szCs w:val="24"/>
        </w:rPr>
        <w:t xml:space="preserve"> 32 bits;</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Memória RAM 128MB, Memória Flash 256 MB;</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Largura da impressão 2,83 polegadas </w:t>
      </w:r>
      <w:proofErr w:type="gramStart"/>
      <w:r w:rsidRPr="001D4530">
        <w:rPr>
          <w:rFonts w:ascii="Times New Roman" w:hAnsi="Times New Roman" w:cs="Times New Roman"/>
          <w:sz w:val="24"/>
          <w:szCs w:val="24"/>
        </w:rPr>
        <w:t xml:space="preserve">( </w:t>
      </w:r>
      <w:proofErr w:type="gramEnd"/>
      <w:r w:rsidRPr="001D4530">
        <w:rPr>
          <w:rFonts w:ascii="Times New Roman" w:hAnsi="Times New Roman" w:cs="Times New Roman"/>
          <w:sz w:val="24"/>
          <w:szCs w:val="24"/>
        </w:rPr>
        <w:t>72 mm) ;</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w:t>
      </w:r>
      <w:proofErr w:type="gramStart"/>
      <w:r w:rsidRPr="001D4530">
        <w:rPr>
          <w:rFonts w:ascii="Times New Roman" w:hAnsi="Times New Roman" w:cs="Times New Roman"/>
          <w:sz w:val="24"/>
          <w:szCs w:val="24"/>
        </w:rPr>
        <w:t>Velocidade máxima de Impressão 100 mm por segundo)</w:t>
      </w:r>
      <w:proofErr w:type="gramEnd"/>
      <w:r w:rsidRPr="001D4530">
        <w:rPr>
          <w:rFonts w:ascii="Times New Roman" w:hAnsi="Times New Roman" w:cs="Times New Roman"/>
          <w:sz w:val="24"/>
          <w:szCs w:val="24"/>
        </w:rPr>
        <w:t>;</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Comprimento de Impressão continua;</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Resolução Mínima 203 dpi/ 08 pontos por mm</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Tipo de mídia: papel térmico </w:t>
      </w:r>
      <w:proofErr w:type="gramStart"/>
      <w:r w:rsidRPr="001D4530">
        <w:rPr>
          <w:rFonts w:ascii="Times New Roman" w:hAnsi="Times New Roman" w:cs="Times New Roman"/>
          <w:sz w:val="24"/>
          <w:szCs w:val="24"/>
        </w:rPr>
        <w:t>direto ;</w:t>
      </w:r>
      <w:proofErr w:type="gramEnd"/>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Sensores de mídia fim de mídia e porta de mídia aberta;</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Interface mínima USB </w:t>
      </w:r>
      <w:proofErr w:type="gramStart"/>
      <w:r w:rsidRPr="001D4530">
        <w:rPr>
          <w:rFonts w:ascii="Times New Roman" w:hAnsi="Times New Roman" w:cs="Times New Roman"/>
          <w:sz w:val="24"/>
          <w:szCs w:val="24"/>
        </w:rPr>
        <w:t>2.0 ,</w:t>
      </w:r>
      <w:proofErr w:type="gramEnd"/>
      <w:r w:rsidRPr="001D4530">
        <w:rPr>
          <w:rFonts w:ascii="Times New Roman" w:hAnsi="Times New Roman" w:cs="Times New Roman"/>
          <w:sz w:val="24"/>
          <w:szCs w:val="24"/>
        </w:rPr>
        <w:t>Bluetooth BR/EDR, LE 4.0;</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w:t>
      </w:r>
      <w:proofErr w:type="spellStart"/>
      <w:r w:rsidRPr="001D4530">
        <w:rPr>
          <w:rFonts w:ascii="Times New Roman" w:hAnsi="Times New Roman" w:cs="Times New Roman"/>
          <w:sz w:val="24"/>
          <w:szCs w:val="24"/>
        </w:rPr>
        <w:t>Bacoderatios</w:t>
      </w:r>
      <w:proofErr w:type="spellEnd"/>
      <w:r w:rsidRPr="001D4530">
        <w:rPr>
          <w:rFonts w:ascii="Times New Roman" w:hAnsi="Times New Roman" w:cs="Times New Roman"/>
          <w:sz w:val="24"/>
          <w:szCs w:val="24"/>
        </w:rPr>
        <w:t>: 1.5:1, 2:1, 2.5:1, 3:1, 3.5:1;</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w:t>
      </w:r>
      <w:proofErr w:type="spellStart"/>
      <w:r w:rsidRPr="001D4530">
        <w:rPr>
          <w:rFonts w:ascii="Times New Roman" w:hAnsi="Times New Roman" w:cs="Times New Roman"/>
          <w:sz w:val="24"/>
          <w:szCs w:val="24"/>
        </w:rPr>
        <w:t>Barcode</w:t>
      </w:r>
      <w:proofErr w:type="spellEnd"/>
      <w:r w:rsidRPr="001D4530">
        <w:rPr>
          <w:rFonts w:ascii="Times New Roman" w:hAnsi="Times New Roman" w:cs="Times New Roman"/>
          <w:sz w:val="24"/>
          <w:szCs w:val="24"/>
        </w:rPr>
        <w:t xml:space="preserve"> lineares: Codobar (NW-7), </w:t>
      </w:r>
      <w:proofErr w:type="spellStart"/>
      <w:r w:rsidRPr="001D4530">
        <w:rPr>
          <w:rFonts w:ascii="Times New Roman" w:hAnsi="Times New Roman" w:cs="Times New Roman"/>
          <w:sz w:val="24"/>
          <w:szCs w:val="24"/>
        </w:rPr>
        <w:t>code</w:t>
      </w:r>
      <w:proofErr w:type="spellEnd"/>
      <w:r w:rsidRPr="001D4530">
        <w:rPr>
          <w:rFonts w:ascii="Times New Roman" w:hAnsi="Times New Roman" w:cs="Times New Roman"/>
          <w:sz w:val="24"/>
          <w:szCs w:val="24"/>
        </w:rPr>
        <w:t xml:space="preserve"> 39, </w:t>
      </w:r>
      <w:proofErr w:type="spellStart"/>
      <w:r w:rsidRPr="001D4530">
        <w:rPr>
          <w:rFonts w:ascii="Times New Roman" w:hAnsi="Times New Roman" w:cs="Times New Roman"/>
          <w:sz w:val="24"/>
          <w:szCs w:val="24"/>
        </w:rPr>
        <w:t>code</w:t>
      </w:r>
      <w:proofErr w:type="spellEnd"/>
      <w:r w:rsidRPr="001D4530">
        <w:rPr>
          <w:rFonts w:ascii="Times New Roman" w:hAnsi="Times New Roman" w:cs="Times New Roman"/>
          <w:sz w:val="24"/>
          <w:szCs w:val="24"/>
        </w:rPr>
        <w:t xml:space="preserve"> 93, </w:t>
      </w:r>
      <w:proofErr w:type="spellStart"/>
      <w:r w:rsidRPr="001D4530">
        <w:rPr>
          <w:rFonts w:ascii="Times New Roman" w:hAnsi="Times New Roman" w:cs="Times New Roman"/>
          <w:sz w:val="24"/>
          <w:szCs w:val="24"/>
        </w:rPr>
        <w:t>code</w:t>
      </w:r>
      <w:proofErr w:type="spellEnd"/>
      <w:r w:rsidRPr="001D4530">
        <w:rPr>
          <w:rFonts w:ascii="Times New Roman" w:hAnsi="Times New Roman" w:cs="Times New Roman"/>
          <w:sz w:val="24"/>
          <w:szCs w:val="24"/>
        </w:rPr>
        <w:t xml:space="preserve"> 128, EAN-8, EAN-13,</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UPC-A, UPC-E, </w:t>
      </w:r>
      <w:proofErr w:type="gramStart"/>
      <w:r w:rsidRPr="001D4530">
        <w:rPr>
          <w:rFonts w:ascii="Times New Roman" w:hAnsi="Times New Roman" w:cs="Times New Roman"/>
          <w:sz w:val="24"/>
          <w:szCs w:val="24"/>
        </w:rPr>
        <w:t>2</w:t>
      </w:r>
      <w:proofErr w:type="gramEnd"/>
      <w:r w:rsidRPr="001D4530">
        <w:rPr>
          <w:rFonts w:ascii="Times New Roman" w:hAnsi="Times New Roman" w:cs="Times New Roman"/>
          <w:sz w:val="24"/>
          <w:szCs w:val="24"/>
        </w:rPr>
        <w:t xml:space="preserve"> e 5 dígitos;</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Características elétricas mínimas Fonte universal automática 100-</w:t>
      </w:r>
      <w:proofErr w:type="gramStart"/>
      <w:r w:rsidRPr="001D4530">
        <w:rPr>
          <w:rFonts w:ascii="Times New Roman" w:hAnsi="Times New Roman" w:cs="Times New Roman"/>
          <w:sz w:val="24"/>
          <w:szCs w:val="24"/>
        </w:rPr>
        <w:t>240V</w:t>
      </w:r>
      <w:proofErr w:type="gramEnd"/>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xml:space="preserve">- Bateria de íon de lítio, 2280 </w:t>
      </w:r>
      <w:proofErr w:type="spellStart"/>
      <w:proofErr w:type="gramStart"/>
      <w:r w:rsidRPr="001D4530">
        <w:rPr>
          <w:rFonts w:ascii="Times New Roman" w:hAnsi="Times New Roman" w:cs="Times New Roman"/>
          <w:sz w:val="24"/>
          <w:szCs w:val="24"/>
        </w:rPr>
        <w:t>mAh</w:t>
      </w:r>
      <w:proofErr w:type="spellEnd"/>
      <w:proofErr w:type="gramEnd"/>
      <w:r w:rsidRPr="001D4530">
        <w:rPr>
          <w:rFonts w:ascii="Times New Roman" w:hAnsi="Times New Roman" w:cs="Times New Roman"/>
          <w:sz w:val="24"/>
          <w:szCs w:val="24"/>
        </w:rPr>
        <w:t xml:space="preserve"> ou capacidade ou superior</w:t>
      </w:r>
    </w:p>
    <w:p w:rsid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 Peso máximo com bateria 0,43 Kg</w:t>
      </w:r>
    </w:p>
    <w:p w:rsidR="00F93B0A" w:rsidRPr="001D4530" w:rsidRDefault="00F93B0A" w:rsidP="001D453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Impressora para ambiente externo.</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2.2.</w:t>
      </w:r>
      <w:r w:rsidRPr="001D4530">
        <w:rPr>
          <w:rFonts w:ascii="Times New Roman" w:hAnsi="Times New Roman" w:cs="Times New Roman"/>
          <w:bCs/>
          <w:sz w:val="24"/>
          <w:szCs w:val="24"/>
        </w:rPr>
        <w:t xml:space="preserve"> A entrega dos equipamentos ocorrerá em 60 (sessenta) dias após a assinatura do contrato na sede do </w:t>
      </w:r>
      <w:proofErr w:type="gramStart"/>
      <w:r w:rsidRPr="001D4530">
        <w:rPr>
          <w:rFonts w:ascii="Times New Roman" w:hAnsi="Times New Roman" w:cs="Times New Roman"/>
          <w:bCs/>
          <w:sz w:val="24"/>
          <w:szCs w:val="24"/>
        </w:rPr>
        <w:t>Crea</w:t>
      </w:r>
      <w:proofErr w:type="gramEnd"/>
      <w:r w:rsidRPr="001D4530">
        <w:rPr>
          <w:rFonts w:ascii="Times New Roman" w:hAnsi="Times New Roman" w:cs="Times New Roman"/>
          <w:bCs/>
          <w:sz w:val="24"/>
          <w:szCs w:val="24"/>
        </w:rPr>
        <w:t>-PB na Avenida Dom Pedro I, 809, João Pessoa-PB.</w:t>
      </w:r>
    </w:p>
    <w:p w:rsidR="001D4530" w:rsidRPr="001D4530" w:rsidRDefault="001D4530" w:rsidP="001D4530">
      <w:pPr>
        <w:autoSpaceDE w:val="0"/>
        <w:autoSpaceDN w:val="0"/>
        <w:adjustRightInd w:val="0"/>
        <w:spacing w:line="240" w:lineRule="auto"/>
        <w:jc w:val="both"/>
        <w:rPr>
          <w:rFonts w:ascii="Times New Roman" w:hAnsi="Times New Roman" w:cs="Times New Roman"/>
          <w:b/>
          <w:bCs/>
          <w:sz w:val="24"/>
          <w:szCs w:val="24"/>
        </w:rPr>
      </w:pPr>
      <w:r w:rsidRPr="001D4530">
        <w:rPr>
          <w:rFonts w:ascii="Times New Roman" w:hAnsi="Times New Roman" w:cs="Times New Roman"/>
          <w:b/>
          <w:bCs/>
          <w:sz w:val="24"/>
          <w:szCs w:val="24"/>
        </w:rPr>
        <w:t>3. DA FUNDAMENTAÇÃO LEGAL</w:t>
      </w:r>
    </w:p>
    <w:p w:rsidR="001D4530" w:rsidRPr="001D4530" w:rsidRDefault="001D4530" w:rsidP="001D4530">
      <w:pPr>
        <w:autoSpaceDE w:val="0"/>
        <w:autoSpaceDN w:val="0"/>
        <w:adjustRightInd w:val="0"/>
        <w:spacing w:line="240" w:lineRule="auto"/>
        <w:jc w:val="both"/>
        <w:rPr>
          <w:rFonts w:ascii="Times New Roman" w:hAnsi="Times New Roman" w:cs="Times New Roman"/>
          <w:bCs/>
          <w:sz w:val="24"/>
          <w:szCs w:val="24"/>
        </w:rPr>
      </w:pPr>
      <w:r w:rsidRPr="001D4530">
        <w:rPr>
          <w:rFonts w:ascii="Times New Roman" w:hAnsi="Times New Roman" w:cs="Times New Roman"/>
          <w:bCs/>
          <w:sz w:val="24"/>
          <w:szCs w:val="24"/>
        </w:rPr>
        <w:t xml:space="preserve">Sugerimos a contração do presente objeto, por meio de licitação, em razão do valor, o qual é superior a </w:t>
      </w:r>
      <w:r w:rsidRPr="001D4530">
        <w:rPr>
          <w:rFonts w:ascii="Times New Roman" w:hAnsi="Times New Roman" w:cs="Times New Roman"/>
          <w:b/>
          <w:bCs/>
          <w:sz w:val="24"/>
          <w:szCs w:val="24"/>
        </w:rPr>
        <w:t>R$ 17.600,00 (dezessete mil e seiscentos reais)</w:t>
      </w:r>
      <w:r w:rsidRPr="001D4530">
        <w:rPr>
          <w:rFonts w:ascii="Times New Roman" w:hAnsi="Times New Roman" w:cs="Times New Roman"/>
          <w:bCs/>
          <w:sz w:val="24"/>
          <w:szCs w:val="24"/>
        </w:rPr>
        <w:t xml:space="preserve">, com base nas Leis de </w:t>
      </w:r>
      <w:proofErr w:type="spellStart"/>
      <w:r w:rsidRPr="001D4530">
        <w:rPr>
          <w:rFonts w:ascii="Times New Roman" w:hAnsi="Times New Roman" w:cs="Times New Roman"/>
          <w:bCs/>
          <w:sz w:val="24"/>
          <w:szCs w:val="24"/>
        </w:rPr>
        <w:t>nº</w:t>
      </w:r>
      <w:r w:rsidRPr="001D4530">
        <w:rPr>
          <w:rFonts w:ascii="Times New Roman" w:hAnsi="Times New Roman" w:cs="Times New Roman"/>
          <w:bCs/>
          <w:sz w:val="24"/>
          <w:szCs w:val="24"/>
          <w:vertAlign w:val="superscript"/>
        </w:rPr>
        <w:t>s</w:t>
      </w:r>
      <w:proofErr w:type="spellEnd"/>
      <w:r w:rsidRPr="001D4530">
        <w:rPr>
          <w:rFonts w:ascii="Times New Roman" w:hAnsi="Times New Roman" w:cs="Times New Roman"/>
          <w:bCs/>
          <w:sz w:val="24"/>
          <w:szCs w:val="24"/>
          <w:vertAlign w:val="superscript"/>
        </w:rPr>
        <w:t xml:space="preserve"> </w:t>
      </w:r>
      <w:r w:rsidRPr="001D4530">
        <w:rPr>
          <w:rFonts w:ascii="Times New Roman" w:hAnsi="Times New Roman" w:cs="Times New Roman"/>
          <w:bCs/>
          <w:sz w:val="24"/>
          <w:szCs w:val="24"/>
        </w:rPr>
        <w:t xml:space="preserve">8.666/93 e 10.520/2002, na modalidade a ser definida pela Superintendência do </w:t>
      </w:r>
      <w:proofErr w:type="gramStart"/>
      <w:r w:rsidRPr="001D4530">
        <w:rPr>
          <w:rFonts w:ascii="Times New Roman" w:hAnsi="Times New Roman" w:cs="Times New Roman"/>
          <w:bCs/>
          <w:sz w:val="24"/>
          <w:szCs w:val="24"/>
        </w:rPr>
        <w:t>Crea</w:t>
      </w:r>
      <w:proofErr w:type="gramEnd"/>
      <w:r w:rsidRPr="001D4530">
        <w:rPr>
          <w:rFonts w:ascii="Times New Roman" w:hAnsi="Times New Roman" w:cs="Times New Roman"/>
          <w:bCs/>
          <w:sz w:val="24"/>
          <w:szCs w:val="24"/>
        </w:rPr>
        <w:t>-PB.</w:t>
      </w:r>
    </w:p>
    <w:p w:rsidR="001D4530" w:rsidRPr="001D4530" w:rsidRDefault="001D4530" w:rsidP="001D4530">
      <w:pPr>
        <w:autoSpaceDE w:val="0"/>
        <w:autoSpaceDN w:val="0"/>
        <w:adjustRightInd w:val="0"/>
        <w:spacing w:line="240" w:lineRule="auto"/>
        <w:jc w:val="both"/>
        <w:rPr>
          <w:rFonts w:ascii="Times New Roman" w:hAnsi="Times New Roman" w:cs="Times New Roman"/>
          <w:b/>
          <w:bCs/>
          <w:sz w:val="24"/>
          <w:szCs w:val="24"/>
        </w:rPr>
      </w:pPr>
      <w:r w:rsidRPr="001D4530">
        <w:rPr>
          <w:rFonts w:ascii="Times New Roman" w:hAnsi="Times New Roman" w:cs="Times New Roman"/>
          <w:b/>
          <w:bCs/>
          <w:sz w:val="24"/>
          <w:szCs w:val="24"/>
        </w:rPr>
        <w:t>4. DA DOCUMENTAÇÃO</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Cs/>
          <w:sz w:val="24"/>
          <w:szCs w:val="24"/>
        </w:rPr>
        <w:t>Para participar do certame será necessário apresentar os seguintes documentos:</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lastRenderedPageBreak/>
        <w:t>4.1.1.</w:t>
      </w:r>
      <w:r w:rsidRPr="001D4530">
        <w:rPr>
          <w:rFonts w:ascii="Times New Roman" w:hAnsi="Times New Roman" w:cs="Times New Roman"/>
          <w:bCs/>
          <w:sz w:val="24"/>
          <w:szCs w:val="24"/>
        </w:rPr>
        <w:t xml:space="preserve"> Para Empresa Individual: Registro comercial;</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4.1.2.</w:t>
      </w:r>
      <w:r w:rsidRPr="001D4530">
        <w:rPr>
          <w:rFonts w:ascii="Times New Roman" w:hAnsi="Times New Roman" w:cs="Times New Roman"/>
          <w:bCs/>
          <w:sz w:val="24"/>
          <w:szCs w:val="24"/>
        </w:rPr>
        <w:t xml:space="preserve"> Para Sociedade Comercial: Ato constitutivo (estatuto ou contrato social em vigor) devidamente registrado no órgão competente e acompanhado da última alteração ou da consolidação;</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4.1.3</w:t>
      </w:r>
      <w:r w:rsidRPr="001D4530">
        <w:rPr>
          <w:rFonts w:ascii="Times New Roman" w:hAnsi="Times New Roman" w:cs="Times New Roman"/>
          <w:bCs/>
          <w:sz w:val="24"/>
          <w:szCs w:val="24"/>
        </w:rPr>
        <w:t>. Para Sociedades Por Ações: Ato constitutivo (estatuto ou contrato social em vigor) devidamente registrado no órgão competente, acompanhado de documento comprobatório da eleição dos atuais administradores e da última alteração ou da consolidação;</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4.1.4.</w:t>
      </w:r>
      <w:r w:rsidRPr="001D4530">
        <w:rPr>
          <w:rFonts w:ascii="Times New Roman" w:hAnsi="Times New Roman" w:cs="Times New Roman"/>
          <w:bCs/>
          <w:sz w:val="24"/>
          <w:szCs w:val="24"/>
        </w:rPr>
        <w:t xml:space="preserve"> Para Sociedades Civis: Inscrição do ato constitutivo acompanhada de prova de designação da diretoria em exercício e de todas as alterações ou da consolidação;</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4.1.5</w:t>
      </w:r>
      <w:r w:rsidRPr="001D4530">
        <w:rPr>
          <w:rFonts w:ascii="Times New Roman" w:hAnsi="Times New Roman" w:cs="Times New Roman"/>
          <w:bCs/>
          <w:sz w:val="24"/>
          <w:szCs w:val="24"/>
        </w:rPr>
        <w:t>. Decreto de autorização, em se tratando de empresa ou sociedade estrangeira em funcionamento no País, e ato de registro ou autorização para funcionamento expedido pelo órgão competente, quando a atividade assim o exigir.</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4.2.</w:t>
      </w:r>
      <w:r w:rsidRPr="001D4530">
        <w:rPr>
          <w:rFonts w:ascii="Times New Roman" w:hAnsi="Times New Roman" w:cs="Times New Roman"/>
          <w:bCs/>
          <w:sz w:val="24"/>
          <w:szCs w:val="24"/>
        </w:rPr>
        <w:t xml:space="preserve"> Quanto à Regularidade Fiscal: </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4.2.2.</w:t>
      </w:r>
      <w:r w:rsidRPr="001D4530">
        <w:rPr>
          <w:rFonts w:ascii="Times New Roman" w:hAnsi="Times New Roman" w:cs="Times New Roman"/>
          <w:bCs/>
          <w:sz w:val="24"/>
          <w:szCs w:val="24"/>
        </w:rPr>
        <w:t>  Prova de inscrição no Cadastro Nacional de Pessoa Jurídica (CNPJ);</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4.2.3</w:t>
      </w:r>
      <w:r w:rsidRPr="001D4530">
        <w:rPr>
          <w:rFonts w:ascii="Times New Roman" w:hAnsi="Times New Roman" w:cs="Times New Roman"/>
          <w:bCs/>
          <w:sz w:val="24"/>
          <w:szCs w:val="24"/>
        </w:rPr>
        <w:t>. Prova de regularidade fiscal para com as Fazendas Federal e Distrital ou Federal, Estadual e Municipal do domicílio ou sede da licitante, ou outra equivalente, na forma da lei;</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4.2.4.</w:t>
      </w:r>
      <w:r w:rsidRPr="001D4530">
        <w:rPr>
          <w:rFonts w:ascii="Times New Roman" w:hAnsi="Times New Roman" w:cs="Times New Roman"/>
          <w:bCs/>
          <w:sz w:val="24"/>
          <w:szCs w:val="24"/>
        </w:rPr>
        <w:t xml:space="preserve"> Prova de regularidade quanto à Dívida Ativa da União,</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4.2.5</w:t>
      </w:r>
      <w:r w:rsidRPr="001D4530">
        <w:rPr>
          <w:rFonts w:ascii="Times New Roman" w:hAnsi="Times New Roman" w:cs="Times New Roman"/>
          <w:bCs/>
          <w:sz w:val="24"/>
          <w:szCs w:val="24"/>
        </w:rPr>
        <w:t>. Prova de regularidade relativa à Seguridade Social (CND) e ao Fundo de Garantia por Tempo de Serviço (CRF);</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4.3</w:t>
      </w:r>
      <w:r w:rsidRPr="001D4530">
        <w:rPr>
          <w:rFonts w:ascii="Times New Roman" w:hAnsi="Times New Roman" w:cs="Times New Roman"/>
          <w:bCs/>
          <w:sz w:val="24"/>
          <w:szCs w:val="24"/>
        </w:rPr>
        <w:t>. Quanto à Qualificação Econômico-financeira a licitante deverá apresentar:</w:t>
      </w:r>
    </w:p>
    <w:p w:rsid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4.3.1.</w:t>
      </w:r>
      <w:r w:rsidRPr="001D4530">
        <w:rPr>
          <w:rFonts w:ascii="Times New Roman" w:hAnsi="Times New Roman" w:cs="Times New Roman"/>
          <w:bCs/>
          <w:sz w:val="24"/>
          <w:szCs w:val="24"/>
        </w:rPr>
        <w:t xml:space="preserve"> Certidão Negativa de falência ou concordata e de recuperação judicial expedida pelo distribuidor da sede da pessoa jurídica ou de execução patrimonial, expedida no domicílio da pessoa física, emitida em até sessenta dias corridos antes da data de apresentação dos documentos de habilitação ou com vigência expressa na certidão;</w:t>
      </w:r>
    </w:p>
    <w:p w:rsidR="001D4530" w:rsidRPr="001D4530" w:rsidRDefault="001D4530" w:rsidP="001D4530">
      <w:pPr>
        <w:autoSpaceDE w:val="0"/>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4.4.</w:t>
      </w:r>
      <w:r>
        <w:rPr>
          <w:rFonts w:ascii="Times New Roman" w:hAnsi="Times New Roman" w:cs="Times New Roman"/>
          <w:bCs/>
          <w:sz w:val="24"/>
          <w:szCs w:val="24"/>
        </w:rPr>
        <w:t xml:space="preserve"> </w:t>
      </w:r>
      <w:r w:rsidRPr="001D4530">
        <w:rPr>
          <w:rFonts w:ascii="Times New Roman" w:hAnsi="Times New Roman" w:cs="Times New Roman"/>
          <w:bCs/>
          <w:sz w:val="24"/>
          <w:szCs w:val="24"/>
        </w:rPr>
        <w:t xml:space="preserve">Demais documentos descritos no item </w:t>
      </w:r>
      <w:r w:rsidRPr="001D4530">
        <w:rPr>
          <w:rFonts w:ascii="Times New Roman" w:hAnsi="Times New Roman" w:cs="Times New Roman"/>
          <w:color w:val="000000"/>
          <w:sz w:val="24"/>
          <w:szCs w:val="24"/>
        </w:rPr>
        <w:t xml:space="preserve">5.3. Quanto ao Envelope </w:t>
      </w:r>
      <w:r w:rsidRPr="001D4530">
        <w:rPr>
          <w:rFonts w:ascii="Times New Roman" w:hAnsi="Times New Roman" w:cs="Times New Roman"/>
          <w:bCs/>
          <w:color w:val="000000"/>
          <w:sz w:val="24"/>
          <w:szCs w:val="24"/>
        </w:rPr>
        <w:t>"B” – DOCUMENTOS DE HABILITAÇÃO.</w:t>
      </w:r>
    </w:p>
    <w:p w:rsidR="001D4530" w:rsidRPr="001D4530" w:rsidRDefault="001D4530" w:rsidP="001D4530">
      <w:pPr>
        <w:autoSpaceDE w:val="0"/>
        <w:spacing w:line="240" w:lineRule="auto"/>
        <w:jc w:val="both"/>
        <w:rPr>
          <w:rFonts w:ascii="Times New Roman" w:hAnsi="Times New Roman" w:cs="Times New Roman"/>
          <w:b/>
          <w:sz w:val="24"/>
          <w:szCs w:val="24"/>
        </w:rPr>
      </w:pPr>
      <w:r w:rsidRPr="001D4530">
        <w:rPr>
          <w:rFonts w:ascii="Times New Roman" w:eastAsia="MS Mincho" w:hAnsi="Times New Roman" w:cs="Times New Roman"/>
          <w:b/>
          <w:bCs/>
          <w:sz w:val="24"/>
          <w:szCs w:val="24"/>
        </w:rPr>
        <w:t xml:space="preserve">5. </w:t>
      </w:r>
      <w:r w:rsidRPr="001D4530">
        <w:rPr>
          <w:rFonts w:ascii="Times New Roman" w:hAnsi="Times New Roman" w:cs="Times New Roman"/>
          <w:b/>
          <w:sz w:val="24"/>
          <w:szCs w:val="24"/>
        </w:rPr>
        <w:t>DO REGIME DE EXECUÇÃO</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bCs/>
          <w:sz w:val="24"/>
          <w:szCs w:val="24"/>
        </w:rPr>
        <w:t>5.1.</w:t>
      </w:r>
      <w:r w:rsidRPr="001D4530">
        <w:rPr>
          <w:rFonts w:ascii="Times New Roman" w:hAnsi="Times New Roman" w:cs="Times New Roman"/>
          <w:bCs/>
          <w:sz w:val="24"/>
          <w:szCs w:val="24"/>
        </w:rPr>
        <w:t xml:space="preserve"> </w:t>
      </w:r>
      <w:r w:rsidRPr="001D4530">
        <w:rPr>
          <w:rFonts w:ascii="Times New Roman" w:hAnsi="Times New Roman" w:cs="Times New Roman"/>
          <w:sz w:val="24"/>
          <w:szCs w:val="24"/>
        </w:rPr>
        <w:t>O regime de execução é o de Preço Global.</w:t>
      </w:r>
    </w:p>
    <w:p w:rsidR="001D4530" w:rsidRPr="001D4530" w:rsidRDefault="001D4530" w:rsidP="001D4530">
      <w:pPr>
        <w:pStyle w:val="Estilo6"/>
        <w:tabs>
          <w:tab w:val="clear" w:pos="9356"/>
        </w:tabs>
        <w:ind w:left="0"/>
        <w:rPr>
          <w:b/>
          <w:szCs w:val="24"/>
        </w:rPr>
      </w:pPr>
      <w:r w:rsidRPr="001D4530">
        <w:rPr>
          <w:b/>
          <w:szCs w:val="24"/>
        </w:rPr>
        <w:t>6. DAS OBRIGAÇÕES</w:t>
      </w:r>
    </w:p>
    <w:p w:rsidR="001D4530" w:rsidRPr="001D4530" w:rsidRDefault="001D4530" w:rsidP="001D4530">
      <w:pPr>
        <w:pStyle w:val="Estilo6"/>
        <w:tabs>
          <w:tab w:val="clear" w:pos="9356"/>
        </w:tabs>
        <w:ind w:left="0"/>
        <w:rPr>
          <w:b/>
          <w:szCs w:val="24"/>
        </w:rPr>
      </w:pP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6.1.</w:t>
      </w:r>
      <w:r w:rsidRPr="001D4530">
        <w:rPr>
          <w:rFonts w:ascii="Times New Roman" w:hAnsi="Times New Roman" w:cs="Times New Roman"/>
          <w:sz w:val="24"/>
          <w:szCs w:val="24"/>
        </w:rPr>
        <w:t xml:space="preserve"> </w:t>
      </w:r>
      <w:r w:rsidRPr="001D4530">
        <w:rPr>
          <w:rFonts w:ascii="Times New Roman" w:hAnsi="Times New Roman" w:cs="Times New Roman"/>
          <w:b/>
          <w:sz w:val="24"/>
          <w:szCs w:val="24"/>
        </w:rPr>
        <w:t>São obrigações da CONTRATANTE:</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6.1.1.</w:t>
      </w:r>
      <w:r w:rsidRPr="001D4530">
        <w:rPr>
          <w:rFonts w:ascii="Times New Roman" w:hAnsi="Times New Roman" w:cs="Times New Roman"/>
          <w:bCs/>
          <w:sz w:val="24"/>
          <w:szCs w:val="24"/>
        </w:rPr>
        <w:t xml:space="preserve"> Fiscalizar o perfeito cumprimento do objeto deste Contrato;</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6.1.2.</w:t>
      </w:r>
      <w:r w:rsidRPr="001D4530">
        <w:rPr>
          <w:rFonts w:ascii="Times New Roman" w:hAnsi="Times New Roman" w:cs="Times New Roman"/>
          <w:bCs/>
          <w:sz w:val="24"/>
          <w:szCs w:val="24"/>
        </w:rPr>
        <w:t xml:space="preserve"> Prestar as informações e os esclarecimentos solicitados pela CONTRATADA, relacionado ao objeto desta contratação;</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lastRenderedPageBreak/>
        <w:t>6.1.3.</w:t>
      </w:r>
      <w:r w:rsidRPr="001D4530">
        <w:rPr>
          <w:rFonts w:ascii="Times New Roman" w:hAnsi="Times New Roman" w:cs="Times New Roman"/>
          <w:bCs/>
          <w:sz w:val="24"/>
          <w:szCs w:val="24"/>
        </w:rPr>
        <w:t xml:space="preserve"> Notificar a CONTRATADA, no prazo de até </w:t>
      </w:r>
      <w:proofErr w:type="gramStart"/>
      <w:r w:rsidRPr="001D4530">
        <w:rPr>
          <w:rFonts w:ascii="Times New Roman" w:hAnsi="Times New Roman" w:cs="Times New Roman"/>
          <w:bCs/>
          <w:sz w:val="24"/>
          <w:szCs w:val="24"/>
        </w:rPr>
        <w:t>5</w:t>
      </w:r>
      <w:proofErr w:type="gramEnd"/>
      <w:r w:rsidRPr="001D4530">
        <w:rPr>
          <w:rFonts w:ascii="Times New Roman" w:hAnsi="Times New Roman" w:cs="Times New Roman"/>
          <w:bCs/>
          <w:sz w:val="24"/>
          <w:szCs w:val="24"/>
        </w:rPr>
        <w:t xml:space="preserve"> (cinco) dias, após a entrega dos equipamentos, se necessário, sobre imperfeições, falhas ou irregularidades constatadas e quanto ao não atendimento das cláusulas contratuais pactuadas, informando as providências que serão adotadas e as respectivas penalidades;</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6.1.4.</w:t>
      </w:r>
      <w:r w:rsidRPr="001D4530">
        <w:rPr>
          <w:rFonts w:ascii="Times New Roman" w:hAnsi="Times New Roman" w:cs="Times New Roman"/>
          <w:bCs/>
          <w:sz w:val="24"/>
          <w:szCs w:val="24"/>
        </w:rPr>
        <w:t xml:space="preserve"> Reter o pagamento, no todo ou em parte, caso a CONTRATADA não cumpra com qualquer das cláusulas contratuais firmadas ou não atenda as solicitações informadas,</w:t>
      </w:r>
      <w:r w:rsidRPr="001D4530">
        <w:rPr>
          <w:rFonts w:ascii="Times New Roman" w:hAnsi="Times New Roman" w:cs="Times New Roman"/>
          <w:bCs/>
          <w:color w:val="FF0000"/>
          <w:sz w:val="24"/>
          <w:szCs w:val="24"/>
        </w:rPr>
        <w:t xml:space="preserve"> </w:t>
      </w:r>
      <w:r w:rsidRPr="001D4530">
        <w:rPr>
          <w:rFonts w:ascii="Times New Roman" w:hAnsi="Times New Roman" w:cs="Times New Roman"/>
          <w:bCs/>
          <w:sz w:val="24"/>
          <w:szCs w:val="24"/>
        </w:rPr>
        <w:t xml:space="preserve">inclusive de garantia, ou substituição, sem gerar qualquer ônus ao </w:t>
      </w:r>
      <w:proofErr w:type="spellStart"/>
      <w:proofErr w:type="gramStart"/>
      <w:r w:rsidRPr="001D4530">
        <w:rPr>
          <w:rFonts w:ascii="Times New Roman" w:hAnsi="Times New Roman" w:cs="Times New Roman"/>
          <w:bCs/>
          <w:sz w:val="24"/>
          <w:szCs w:val="24"/>
        </w:rPr>
        <w:t>Crea</w:t>
      </w:r>
      <w:proofErr w:type="spellEnd"/>
      <w:proofErr w:type="gramEnd"/>
      <w:r w:rsidRPr="001D4530">
        <w:rPr>
          <w:rFonts w:ascii="Times New Roman" w:hAnsi="Times New Roman" w:cs="Times New Roman"/>
          <w:bCs/>
          <w:sz w:val="24"/>
          <w:szCs w:val="24"/>
        </w:rPr>
        <w:t xml:space="preserve"> até a sua regularidade.</w:t>
      </w:r>
    </w:p>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6.2. São obrigações da CONTRATADA:</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6.2.1.</w:t>
      </w:r>
      <w:r w:rsidRPr="001D4530">
        <w:rPr>
          <w:rFonts w:ascii="Times New Roman" w:hAnsi="Times New Roman" w:cs="Times New Roman"/>
          <w:bCs/>
          <w:sz w:val="24"/>
          <w:szCs w:val="24"/>
        </w:rPr>
        <w:t xml:space="preserve"> Cumprir fielmente e integralmente ao pactuado, obedecendo às especificações, a qualidade, a eficiência, a presteza e a pontualidade, conforme os termos e prazos estabelecidos no Edital de Licitação;</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6.2.2.</w:t>
      </w:r>
      <w:r w:rsidRPr="001D4530">
        <w:rPr>
          <w:rFonts w:ascii="Times New Roman" w:hAnsi="Times New Roman" w:cs="Times New Roman"/>
          <w:bCs/>
          <w:sz w:val="24"/>
          <w:szCs w:val="24"/>
        </w:rPr>
        <w:t xml:space="preserve"> Não transferir a outrem, no todo ou em parte, as obrigações advindas da presente licitação;</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6.2.3.</w:t>
      </w:r>
      <w:r w:rsidRPr="001D4530">
        <w:rPr>
          <w:rFonts w:ascii="Times New Roman" w:hAnsi="Times New Roman" w:cs="Times New Roman"/>
          <w:bCs/>
          <w:sz w:val="24"/>
          <w:szCs w:val="24"/>
        </w:rPr>
        <w:t xml:space="preserve"> Responsabilizar-se por quaisquer ônus decorrentes de eventuais imprevistos relacionados à execução do presente objeto, a não ser na hipótese de culpa do CONTRATANTE;</w:t>
      </w:r>
    </w:p>
    <w:p w:rsidR="001D4530" w:rsidRPr="001D4530" w:rsidRDefault="001D4530" w:rsidP="001D4530">
      <w:pPr>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CLÁUSULA SÉTIMA – DAS OBRIGAÇÕES GERAIS</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7.1. </w:t>
      </w:r>
      <w:r w:rsidRPr="001D4530">
        <w:rPr>
          <w:rFonts w:ascii="Times New Roman" w:hAnsi="Times New Roman" w:cs="Times New Roman"/>
          <w:sz w:val="24"/>
          <w:szCs w:val="24"/>
        </w:rPr>
        <w:t>A CONTRATADA é responsável também:</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7.1.1. </w:t>
      </w:r>
      <w:r w:rsidRPr="001D4530">
        <w:rPr>
          <w:rFonts w:ascii="Times New Roman" w:hAnsi="Times New Roman" w:cs="Times New Roman"/>
          <w:sz w:val="24"/>
          <w:szCs w:val="24"/>
        </w:rPr>
        <w:t>Pelos encargos trabalhistas, previdenciários, fiscais, comerciais e outros resultantes da execução do contrato, bem como quaisquer outros materiais e mão-de-obra necessários a consecução da contratação.</w:t>
      </w:r>
    </w:p>
    <w:p w:rsidR="001D4530" w:rsidRPr="001D4530" w:rsidRDefault="001D4530" w:rsidP="001D4530">
      <w:pPr>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 xml:space="preserve">7.1.2. </w:t>
      </w:r>
      <w:r w:rsidRPr="001D4530">
        <w:rPr>
          <w:rFonts w:ascii="Times New Roman" w:hAnsi="Times New Roman" w:cs="Times New Roman"/>
          <w:sz w:val="24"/>
          <w:szCs w:val="24"/>
        </w:rPr>
        <w:t>Por todos os encargos previdenciários e obrigações sociais previstos na legislação social e trabalhista em vigor, obrigando-se a saldá-los na época própria, vez que os seus empregados não manterão nenhum vínculo empregatício com o CONTRATANTE.</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7.1.3. </w:t>
      </w:r>
      <w:r w:rsidRPr="001D4530">
        <w:rPr>
          <w:rFonts w:ascii="Times New Roman" w:hAnsi="Times New Roman" w:cs="Times New Roman"/>
          <w:sz w:val="24"/>
          <w:szCs w:val="24"/>
        </w:rPr>
        <w:t>Pelos encargos de possível demanda trabalhista, civil ou penal, relacionada à execução deste contrato, originariamente ou vinculada por prevenção, conexão ou continência.</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7.2. </w:t>
      </w:r>
      <w:r w:rsidRPr="001D4530">
        <w:rPr>
          <w:rFonts w:ascii="Times New Roman" w:hAnsi="Times New Roman" w:cs="Times New Roman"/>
          <w:sz w:val="24"/>
          <w:szCs w:val="24"/>
        </w:rPr>
        <w:t>São expressamente vedadas a CONTRATADA:</w:t>
      </w:r>
    </w:p>
    <w:p w:rsidR="001D4530" w:rsidRPr="001D4530" w:rsidRDefault="001D4530" w:rsidP="001D4530">
      <w:pPr>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 xml:space="preserve">7.2.1. </w:t>
      </w:r>
      <w:r w:rsidRPr="001D4530">
        <w:rPr>
          <w:rFonts w:ascii="Times New Roman" w:hAnsi="Times New Roman" w:cs="Times New Roman"/>
          <w:sz w:val="24"/>
          <w:szCs w:val="24"/>
        </w:rPr>
        <w:t xml:space="preserve">A veiculação de publicidade acerca do contrato, salvo se houver prévia autorização da Administração do </w:t>
      </w:r>
      <w:proofErr w:type="spellStart"/>
      <w:proofErr w:type="gramStart"/>
      <w:r w:rsidRPr="001D4530">
        <w:rPr>
          <w:rFonts w:ascii="Times New Roman" w:hAnsi="Times New Roman" w:cs="Times New Roman"/>
          <w:sz w:val="24"/>
          <w:szCs w:val="24"/>
        </w:rPr>
        <w:t>Crea</w:t>
      </w:r>
      <w:proofErr w:type="spellEnd"/>
      <w:proofErr w:type="gramEnd"/>
      <w:r w:rsidRPr="001D4530">
        <w:rPr>
          <w:rFonts w:ascii="Times New Roman" w:hAnsi="Times New Roman" w:cs="Times New Roman"/>
          <w:sz w:val="24"/>
          <w:szCs w:val="24"/>
        </w:rPr>
        <w:t>.</w:t>
      </w:r>
      <w:r w:rsidRPr="001D4530">
        <w:rPr>
          <w:rFonts w:ascii="Times New Roman" w:hAnsi="Times New Roman" w:cs="Times New Roman"/>
          <w:b/>
          <w:sz w:val="24"/>
          <w:szCs w:val="24"/>
        </w:rPr>
        <w:t xml:space="preserve"> </w:t>
      </w:r>
    </w:p>
    <w:p w:rsidR="001D4530" w:rsidRPr="001D4530" w:rsidRDefault="001D4530" w:rsidP="001D4530">
      <w:pPr>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 xml:space="preserve">7.2.2. </w:t>
      </w:r>
      <w:r w:rsidRPr="001D4530">
        <w:rPr>
          <w:rFonts w:ascii="Times New Roman" w:hAnsi="Times New Roman" w:cs="Times New Roman"/>
          <w:sz w:val="24"/>
          <w:szCs w:val="24"/>
        </w:rPr>
        <w:t>A contratação de colaborador pertencente ao quadro de pessoal do CONTRATANTE durante a vigência deste Contrato.</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7.2.3. </w:t>
      </w:r>
      <w:r w:rsidRPr="001D4530">
        <w:rPr>
          <w:rFonts w:ascii="Times New Roman" w:hAnsi="Times New Roman" w:cs="Times New Roman"/>
          <w:sz w:val="24"/>
          <w:szCs w:val="24"/>
        </w:rPr>
        <w:t>A subcontratação, cessão ou transferência parcial ou total do objeto do presente contrato.</w:t>
      </w:r>
    </w:p>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 xml:space="preserve">8. DA ATESTAÇÃO E DO PAGAMENTO </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8.1.</w:t>
      </w:r>
      <w:r w:rsidRPr="001D4530">
        <w:rPr>
          <w:rFonts w:ascii="Times New Roman" w:hAnsi="Times New Roman" w:cs="Times New Roman"/>
          <w:sz w:val="24"/>
          <w:szCs w:val="24"/>
        </w:rPr>
        <w:t xml:space="preserve"> O pagamento será efetuado mediante a entrega da Nota Fiscal, em </w:t>
      </w:r>
      <w:proofErr w:type="gramStart"/>
      <w:r w:rsidRPr="001D4530">
        <w:rPr>
          <w:rFonts w:ascii="Times New Roman" w:hAnsi="Times New Roman" w:cs="Times New Roman"/>
          <w:sz w:val="24"/>
          <w:szCs w:val="24"/>
        </w:rPr>
        <w:t>1</w:t>
      </w:r>
      <w:proofErr w:type="gramEnd"/>
      <w:r w:rsidRPr="001D4530">
        <w:rPr>
          <w:rFonts w:ascii="Times New Roman" w:hAnsi="Times New Roman" w:cs="Times New Roman"/>
          <w:sz w:val="24"/>
          <w:szCs w:val="24"/>
        </w:rPr>
        <w:t xml:space="preserve"> (uma) via, e todos os documentos que comprovem a regularidade do INSS-CND; do FGTS-CRF; da Certidão Negativa de Tributos e Contribuições Federais da SRF e da Dívida Ativa da </w:t>
      </w:r>
      <w:r w:rsidRPr="001D4530">
        <w:rPr>
          <w:rFonts w:ascii="Times New Roman" w:hAnsi="Times New Roman" w:cs="Times New Roman"/>
          <w:sz w:val="24"/>
          <w:szCs w:val="24"/>
        </w:rPr>
        <w:lastRenderedPageBreak/>
        <w:t>União; Certidão Negativa do Fisco Estadual e Municipal; e de outros exigíveis pelos órgãos competentes.</w:t>
      </w:r>
    </w:p>
    <w:p w:rsidR="001D4530" w:rsidRPr="001D4530" w:rsidRDefault="001D4530" w:rsidP="001D4530">
      <w:pPr>
        <w:spacing w:line="240" w:lineRule="auto"/>
        <w:jc w:val="both"/>
        <w:outlineLvl w:val="0"/>
        <w:rPr>
          <w:rFonts w:ascii="Times New Roman" w:hAnsi="Times New Roman" w:cs="Times New Roman"/>
          <w:sz w:val="24"/>
          <w:szCs w:val="24"/>
        </w:rPr>
      </w:pPr>
      <w:r w:rsidRPr="001D4530">
        <w:rPr>
          <w:rFonts w:ascii="Times New Roman" w:hAnsi="Times New Roman" w:cs="Times New Roman"/>
          <w:b/>
          <w:sz w:val="24"/>
          <w:szCs w:val="24"/>
        </w:rPr>
        <w:t>8.2.</w:t>
      </w:r>
      <w:r w:rsidRPr="001D4530">
        <w:rPr>
          <w:rFonts w:ascii="Times New Roman" w:hAnsi="Times New Roman" w:cs="Times New Roman"/>
          <w:sz w:val="24"/>
          <w:szCs w:val="24"/>
        </w:rPr>
        <w:t xml:space="preserve"> O prazo para atestação da nota fiscal/fatura será de </w:t>
      </w:r>
      <w:proofErr w:type="gramStart"/>
      <w:r w:rsidRPr="001D4530">
        <w:rPr>
          <w:rFonts w:ascii="Times New Roman" w:hAnsi="Times New Roman" w:cs="Times New Roman"/>
          <w:sz w:val="24"/>
          <w:szCs w:val="24"/>
        </w:rPr>
        <w:t>3</w:t>
      </w:r>
      <w:proofErr w:type="gramEnd"/>
      <w:r w:rsidRPr="001D4530">
        <w:rPr>
          <w:rFonts w:ascii="Times New Roman" w:hAnsi="Times New Roman" w:cs="Times New Roman"/>
          <w:sz w:val="24"/>
          <w:szCs w:val="24"/>
        </w:rPr>
        <w:t xml:space="preserve"> (três) dias úteis contados a partir da data da apresentação ao representante da CONTRATANTE. </w:t>
      </w:r>
    </w:p>
    <w:p w:rsidR="001D4530" w:rsidRPr="001D4530" w:rsidRDefault="001D4530" w:rsidP="001D4530">
      <w:pPr>
        <w:spacing w:line="240" w:lineRule="auto"/>
        <w:jc w:val="both"/>
        <w:outlineLvl w:val="0"/>
        <w:rPr>
          <w:rFonts w:ascii="Times New Roman" w:hAnsi="Times New Roman" w:cs="Times New Roman"/>
          <w:sz w:val="24"/>
          <w:szCs w:val="24"/>
        </w:rPr>
      </w:pPr>
      <w:r w:rsidRPr="001D4530">
        <w:rPr>
          <w:rFonts w:ascii="Times New Roman" w:hAnsi="Times New Roman" w:cs="Times New Roman"/>
          <w:b/>
          <w:sz w:val="24"/>
          <w:szCs w:val="24"/>
        </w:rPr>
        <w:t>8.2.1.</w:t>
      </w:r>
      <w:r w:rsidRPr="001D4530">
        <w:rPr>
          <w:rFonts w:ascii="Times New Roman" w:hAnsi="Times New Roman" w:cs="Times New Roman"/>
          <w:sz w:val="24"/>
          <w:szCs w:val="24"/>
        </w:rPr>
        <w:t xml:space="preserve"> A atestação da nota fiscal/fatura apenas ocorrerá se cumpridas todas as exigências pactuadas.</w:t>
      </w:r>
    </w:p>
    <w:p w:rsidR="001D4530" w:rsidRPr="001D4530" w:rsidRDefault="001D4530" w:rsidP="001D4530">
      <w:pPr>
        <w:spacing w:line="240" w:lineRule="auto"/>
        <w:jc w:val="both"/>
        <w:outlineLvl w:val="0"/>
        <w:rPr>
          <w:rFonts w:ascii="Times New Roman" w:hAnsi="Times New Roman" w:cs="Times New Roman"/>
          <w:sz w:val="24"/>
          <w:szCs w:val="24"/>
        </w:rPr>
      </w:pPr>
      <w:r w:rsidRPr="001D4530">
        <w:rPr>
          <w:rFonts w:ascii="Times New Roman" w:hAnsi="Times New Roman" w:cs="Times New Roman"/>
          <w:b/>
          <w:sz w:val="24"/>
          <w:szCs w:val="24"/>
        </w:rPr>
        <w:t>8.2.2.</w:t>
      </w:r>
      <w:r w:rsidRPr="001D4530">
        <w:rPr>
          <w:rFonts w:ascii="Times New Roman" w:hAnsi="Times New Roman" w:cs="Times New Roman"/>
          <w:sz w:val="24"/>
          <w:szCs w:val="24"/>
        </w:rPr>
        <w:t xml:space="preserve"> O CONTRATANTE reserva-se no direito de recusar o pagamento de notas fiscais/faturas se algum ou alguns dos serviços não estiverem sido prestados conforme pactuado.</w:t>
      </w:r>
    </w:p>
    <w:p w:rsidR="001D4530" w:rsidRPr="001D4530" w:rsidRDefault="001D4530" w:rsidP="001D4530">
      <w:pPr>
        <w:spacing w:line="240" w:lineRule="auto"/>
        <w:jc w:val="both"/>
        <w:outlineLvl w:val="0"/>
        <w:rPr>
          <w:rFonts w:ascii="Times New Roman" w:hAnsi="Times New Roman" w:cs="Times New Roman"/>
          <w:sz w:val="24"/>
          <w:szCs w:val="24"/>
        </w:rPr>
      </w:pPr>
      <w:r w:rsidRPr="001D4530">
        <w:rPr>
          <w:rFonts w:ascii="Times New Roman" w:hAnsi="Times New Roman" w:cs="Times New Roman"/>
          <w:b/>
          <w:sz w:val="24"/>
          <w:szCs w:val="24"/>
        </w:rPr>
        <w:t>8.2.4.</w:t>
      </w:r>
      <w:r w:rsidRPr="001D4530">
        <w:rPr>
          <w:rFonts w:ascii="Times New Roman" w:hAnsi="Times New Roman" w:cs="Times New Roman"/>
          <w:sz w:val="24"/>
          <w:szCs w:val="24"/>
        </w:rPr>
        <w:t xml:space="preserve"> A nota fiscal deverá ser emitida pela CONTRATADA e com o mesmo nº de CNPJ que originou a contratação.</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8.3. </w:t>
      </w:r>
      <w:r w:rsidRPr="001D4530">
        <w:rPr>
          <w:rFonts w:ascii="Times New Roman" w:hAnsi="Times New Roman" w:cs="Times New Roman"/>
          <w:sz w:val="24"/>
          <w:szCs w:val="24"/>
        </w:rPr>
        <w:t>No caso de incorreção nos documentos apresentados serão restituídos à CONTRATADA para as correções necessárias, não respondendo o CONTRATANTE por quaisquer encargos resultantes de atrasos na liquidação dos pagamentos correspondentes.</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8.4.</w:t>
      </w:r>
      <w:r w:rsidRPr="001D4530">
        <w:rPr>
          <w:rFonts w:ascii="Times New Roman" w:hAnsi="Times New Roman" w:cs="Times New Roman"/>
          <w:sz w:val="24"/>
          <w:szCs w:val="24"/>
        </w:rPr>
        <w:t xml:space="preserve"> O prazo para pagamento se inicia após a regularização da situação ou reapresentação do documento fiscal, fato esse que não poderá acarretar qualquer ônus adicional para o CREA-PB, nem deverá haver prejuízo da prestação de serviços pela CONTRATADA.</w:t>
      </w:r>
    </w:p>
    <w:p w:rsidR="001D4530" w:rsidRPr="001D4530" w:rsidRDefault="001D4530" w:rsidP="001D4530">
      <w:pPr>
        <w:spacing w:line="240" w:lineRule="auto"/>
        <w:jc w:val="both"/>
        <w:outlineLvl w:val="0"/>
        <w:rPr>
          <w:rFonts w:ascii="Times New Roman" w:hAnsi="Times New Roman" w:cs="Times New Roman"/>
          <w:sz w:val="24"/>
          <w:szCs w:val="24"/>
        </w:rPr>
      </w:pPr>
      <w:r w:rsidRPr="001D4530">
        <w:rPr>
          <w:rFonts w:ascii="Times New Roman" w:hAnsi="Times New Roman" w:cs="Times New Roman"/>
          <w:b/>
          <w:sz w:val="24"/>
          <w:szCs w:val="24"/>
        </w:rPr>
        <w:t>8.5.</w:t>
      </w:r>
      <w:r w:rsidRPr="001D4530">
        <w:rPr>
          <w:rFonts w:ascii="Times New Roman" w:hAnsi="Times New Roman" w:cs="Times New Roman"/>
          <w:sz w:val="24"/>
          <w:szCs w:val="24"/>
        </w:rPr>
        <w:t xml:space="preserve"> O pagamento será feito mediante a prestação dos serviços, em moeda corrente e por meio de ordem bancária na conta corrente </w:t>
      </w:r>
      <w:proofErr w:type="gramStart"/>
      <w:r w:rsidRPr="001D4530">
        <w:rPr>
          <w:rFonts w:ascii="Times New Roman" w:hAnsi="Times New Roman" w:cs="Times New Roman"/>
          <w:sz w:val="24"/>
          <w:szCs w:val="24"/>
        </w:rPr>
        <w:t>n° ...</w:t>
      </w:r>
      <w:proofErr w:type="gramEnd"/>
      <w:r w:rsidRPr="001D4530">
        <w:rPr>
          <w:rFonts w:ascii="Times New Roman" w:hAnsi="Times New Roman" w:cs="Times New Roman"/>
          <w:sz w:val="24"/>
          <w:szCs w:val="24"/>
        </w:rPr>
        <w:t>.., Agência ....., Banco ....., em nome da CONTRATADA ou por meio da apresentação de boleto bancário.</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8.6.</w:t>
      </w:r>
      <w:r w:rsidRPr="001D4530">
        <w:rPr>
          <w:rFonts w:ascii="Times New Roman" w:hAnsi="Times New Roman" w:cs="Times New Roman"/>
          <w:sz w:val="24"/>
          <w:szCs w:val="24"/>
        </w:rPr>
        <w:t xml:space="preserve"> O </w:t>
      </w:r>
      <w:proofErr w:type="spellStart"/>
      <w:proofErr w:type="gramStart"/>
      <w:r w:rsidRPr="001D4530">
        <w:rPr>
          <w:rFonts w:ascii="Times New Roman" w:hAnsi="Times New Roman" w:cs="Times New Roman"/>
          <w:sz w:val="24"/>
          <w:szCs w:val="24"/>
        </w:rPr>
        <w:t>Crea</w:t>
      </w:r>
      <w:proofErr w:type="spellEnd"/>
      <w:proofErr w:type="gramEnd"/>
      <w:r w:rsidRPr="001D4530">
        <w:rPr>
          <w:rFonts w:ascii="Times New Roman" w:hAnsi="Times New Roman" w:cs="Times New Roman"/>
          <w:sz w:val="24"/>
          <w:szCs w:val="24"/>
        </w:rPr>
        <w:t xml:space="preserve"> reserva-se o direito de suspender o pagamento se o fornecimento de combustível estiver em desacordo com as especificações.</w:t>
      </w:r>
    </w:p>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8.7.</w:t>
      </w:r>
      <w:r w:rsidRPr="001D4530">
        <w:rPr>
          <w:rFonts w:ascii="Times New Roman" w:hAnsi="Times New Roman" w:cs="Times New Roman"/>
          <w:sz w:val="24"/>
          <w:szCs w:val="24"/>
        </w:rPr>
        <w:t xml:space="preserve"> A atestação das notas fiscais ou faturas correspondentes à prestação dos serviços caberá ao Fiscal do Contrato, chefe imediato ou outro servidor designado para esse fim.</w:t>
      </w:r>
    </w:p>
    <w:p w:rsidR="001D4530" w:rsidRPr="001D4530" w:rsidRDefault="001D4530" w:rsidP="001D4530">
      <w:pPr>
        <w:spacing w:line="240" w:lineRule="auto"/>
        <w:jc w:val="both"/>
        <w:outlineLvl w:val="0"/>
        <w:rPr>
          <w:rFonts w:ascii="Times New Roman" w:hAnsi="Times New Roman" w:cs="Times New Roman"/>
          <w:sz w:val="24"/>
          <w:szCs w:val="24"/>
        </w:rPr>
      </w:pPr>
      <w:r w:rsidRPr="001D4530">
        <w:rPr>
          <w:rFonts w:ascii="Times New Roman" w:hAnsi="Times New Roman" w:cs="Times New Roman"/>
          <w:b/>
          <w:sz w:val="24"/>
          <w:szCs w:val="24"/>
        </w:rPr>
        <w:t>8.8.</w:t>
      </w:r>
      <w:r w:rsidRPr="001D4530">
        <w:rPr>
          <w:rFonts w:ascii="Times New Roman" w:hAnsi="Times New Roman" w:cs="Times New Roman"/>
          <w:sz w:val="24"/>
          <w:szCs w:val="24"/>
        </w:rPr>
        <w:t xml:space="preserve"> O pagamento será efetuado pelo CONTRATANTE no prazo de 15 (quinze) dias, contado da</w:t>
      </w:r>
      <w:r>
        <w:rPr>
          <w:rFonts w:ascii="Times New Roman" w:hAnsi="Times New Roman" w:cs="Times New Roman"/>
          <w:sz w:val="24"/>
          <w:szCs w:val="24"/>
        </w:rPr>
        <w:t xml:space="preserve"> </w:t>
      </w:r>
      <w:r w:rsidRPr="001D4530">
        <w:rPr>
          <w:rFonts w:ascii="Times New Roman" w:hAnsi="Times New Roman" w:cs="Times New Roman"/>
          <w:sz w:val="24"/>
          <w:szCs w:val="24"/>
        </w:rPr>
        <w:t xml:space="preserve">data da atestação da nota fiscal/fatura. </w:t>
      </w:r>
    </w:p>
    <w:p w:rsidR="001D4530" w:rsidRPr="001D4530" w:rsidRDefault="001D4530" w:rsidP="001D4530">
      <w:pPr>
        <w:spacing w:line="240" w:lineRule="auto"/>
        <w:jc w:val="both"/>
        <w:outlineLvl w:val="0"/>
        <w:rPr>
          <w:rFonts w:ascii="Times New Roman" w:hAnsi="Times New Roman" w:cs="Times New Roman"/>
          <w:sz w:val="24"/>
          <w:szCs w:val="24"/>
        </w:rPr>
      </w:pPr>
      <w:r w:rsidRPr="001D4530">
        <w:rPr>
          <w:rFonts w:ascii="Times New Roman" w:hAnsi="Times New Roman" w:cs="Times New Roman"/>
          <w:b/>
          <w:sz w:val="24"/>
          <w:szCs w:val="24"/>
        </w:rPr>
        <w:t>8.9.</w:t>
      </w:r>
      <w:r w:rsidRPr="001D4530">
        <w:rPr>
          <w:rFonts w:ascii="Times New Roman" w:hAnsi="Times New Roman" w:cs="Times New Roman"/>
          <w:sz w:val="24"/>
          <w:szCs w:val="24"/>
        </w:rPr>
        <w:t xml:space="preserve"> Nenhum pagamento será efetuado à CONTRATADA enquanto pendente de liquidação de qualquer obrigação financeira, sem que isso gere direito a reajustamento de preços ou correção monetária.</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8.10.</w:t>
      </w:r>
      <w:r w:rsidRPr="001D4530">
        <w:rPr>
          <w:rFonts w:ascii="Times New Roman" w:hAnsi="Times New Roman" w:cs="Times New Roman"/>
          <w:sz w:val="24"/>
          <w:szCs w:val="24"/>
        </w:rPr>
        <w:t xml:space="preserve"> O CONTRATANTE poderá deduzir do montante a pagar os valores correspondentes às multas ou indenizações devidas pela CONTRATADA, ou, ainda, glosar parte de serviços que não tenham sido executados, nos termos pactuados, garantido o contraditório e a ampla defesa.</w:t>
      </w:r>
    </w:p>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8.11.</w:t>
      </w:r>
      <w:r w:rsidRPr="001D4530">
        <w:rPr>
          <w:rFonts w:ascii="Times New Roman" w:hAnsi="Times New Roman" w:cs="Times New Roman"/>
          <w:sz w:val="24"/>
          <w:szCs w:val="24"/>
        </w:rPr>
        <w:t xml:space="preserve"> Caso a CONTRATADA seja optante pelo Sistema Integrado de Pagamento de Impostos e Contribuições das Microempresas e Empresas de Pequeno Porte – SIMPLES, deverá apresentar, juntamente com a Nota Fiscal, a devida comprovação, a fim de evitar a retenção na fonte dos tributos e contribuições, de acordo com a Lei nº 9.317, de </w:t>
      </w:r>
      <w:proofErr w:type="gramStart"/>
      <w:r w:rsidRPr="001D4530">
        <w:rPr>
          <w:rFonts w:ascii="Times New Roman" w:hAnsi="Times New Roman" w:cs="Times New Roman"/>
          <w:sz w:val="24"/>
          <w:szCs w:val="24"/>
        </w:rPr>
        <w:t>5</w:t>
      </w:r>
      <w:proofErr w:type="gramEnd"/>
      <w:r w:rsidRPr="001D4530">
        <w:rPr>
          <w:rFonts w:ascii="Times New Roman" w:hAnsi="Times New Roman" w:cs="Times New Roman"/>
          <w:sz w:val="24"/>
          <w:szCs w:val="24"/>
        </w:rPr>
        <w:t xml:space="preserve"> de dezembro de 1996 e Lei Complementar nº 123, de 2006.</w:t>
      </w:r>
    </w:p>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lastRenderedPageBreak/>
        <w:t>9. DA VIGÊNCIA E DA EXECUÇÃO DO OBJETO</w:t>
      </w:r>
    </w:p>
    <w:p w:rsidR="001D4530" w:rsidRPr="001D4530" w:rsidRDefault="001D4530" w:rsidP="001D4530">
      <w:pPr>
        <w:pStyle w:val="Ttulo8"/>
        <w:jc w:val="both"/>
        <w:rPr>
          <w:b w:val="0"/>
          <w:szCs w:val="24"/>
        </w:rPr>
      </w:pPr>
      <w:r w:rsidRPr="001D4530">
        <w:rPr>
          <w:b w:val="0"/>
          <w:szCs w:val="24"/>
        </w:rPr>
        <w:t>O período de execução e vigência do contrato será de 1</w:t>
      </w:r>
      <w:r>
        <w:rPr>
          <w:b w:val="0"/>
          <w:szCs w:val="24"/>
        </w:rPr>
        <w:t>2</w:t>
      </w:r>
      <w:r w:rsidRPr="001D4530">
        <w:rPr>
          <w:b w:val="0"/>
          <w:szCs w:val="24"/>
        </w:rPr>
        <w:t xml:space="preserve"> (d</w:t>
      </w:r>
      <w:r>
        <w:rPr>
          <w:b w:val="0"/>
          <w:szCs w:val="24"/>
        </w:rPr>
        <w:t>oze</w:t>
      </w:r>
      <w:r w:rsidRPr="001D4530">
        <w:rPr>
          <w:b w:val="0"/>
          <w:szCs w:val="24"/>
        </w:rPr>
        <w:t xml:space="preserve">) meses, </w:t>
      </w:r>
      <w:r w:rsidRPr="001D4530">
        <w:rPr>
          <w:b w:val="0"/>
          <w:bCs/>
          <w:szCs w:val="24"/>
        </w:rPr>
        <w:t>contados da data de assinatura do contrato</w:t>
      </w:r>
      <w:r w:rsidRPr="001D4530">
        <w:rPr>
          <w:b w:val="0"/>
          <w:szCs w:val="24"/>
        </w:rPr>
        <w:t>.</w:t>
      </w:r>
    </w:p>
    <w:p w:rsidR="00CD55C5" w:rsidRDefault="00CD55C5" w:rsidP="001D4530">
      <w:pPr>
        <w:widowControl w:val="0"/>
        <w:tabs>
          <w:tab w:val="left" w:pos="2039"/>
          <w:tab w:val="left" w:pos="2607"/>
        </w:tabs>
        <w:spacing w:line="240" w:lineRule="auto"/>
        <w:jc w:val="both"/>
        <w:rPr>
          <w:rFonts w:ascii="Times New Roman" w:hAnsi="Times New Roman" w:cs="Times New Roman"/>
          <w:b/>
          <w:sz w:val="24"/>
          <w:szCs w:val="24"/>
        </w:rPr>
      </w:pPr>
    </w:p>
    <w:p w:rsidR="001D4530" w:rsidRPr="001D4530" w:rsidRDefault="001D4530" w:rsidP="001D4530">
      <w:pPr>
        <w:widowControl w:val="0"/>
        <w:tabs>
          <w:tab w:val="left" w:pos="2039"/>
          <w:tab w:val="left" w:pos="2607"/>
        </w:tabs>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10. DO REAJUSTE</w:t>
      </w:r>
    </w:p>
    <w:p w:rsidR="001D4530" w:rsidRPr="001D4530" w:rsidRDefault="001D4530" w:rsidP="001D4530">
      <w:pPr>
        <w:pStyle w:val="Cabealho"/>
        <w:tabs>
          <w:tab w:val="clear" w:pos="4320"/>
          <w:tab w:val="clear" w:pos="8640"/>
          <w:tab w:val="num" w:pos="1844"/>
          <w:tab w:val="num" w:pos="2552"/>
        </w:tabs>
        <w:rPr>
          <w:szCs w:val="24"/>
        </w:rPr>
      </w:pPr>
      <w:r w:rsidRPr="001D4530">
        <w:rPr>
          <w:b/>
          <w:szCs w:val="24"/>
        </w:rPr>
        <w:t>10.1.</w:t>
      </w:r>
      <w:r w:rsidRPr="001D4530">
        <w:rPr>
          <w:szCs w:val="24"/>
        </w:rPr>
        <w:t xml:space="preserve"> Não haverá reajustamento de preços.</w:t>
      </w:r>
    </w:p>
    <w:p w:rsidR="00F93B0A" w:rsidRDefault="00F93B0A" w:rsidP="001D4530">
      <w:pPr>
        <w:widowControl w:val="0"/>
        <w:tabs>
          <w:tab w:val="left" w:pos="1134"/>
          <w:tab w:val="left" w:pos="1701"/>
          <w:tab w:val="left" w:pos="2269"/>
        </w:tabs>
        <w:spacing w:line="240" w:lineRule="auto"/>
        <w:ind w:right="38"/>
        <w:jc w:val="both"/>
        <w:rPr>
          <w:rFonts w:ascii="Times New Roman" w:hAnsi="Times New Roman" w:cs="Times New Roman"/>
          <w:b/>
          <w:sz w:val="24"/>
          <w:szCs w:val="24"/>
        </w:rPr>
      </w:pPr>
    </w:p>
    <w:p w:rsidR="001D4530" w:rsidRPr="001D4530" w:rsidRDefault="001D4530" w:rsidP="001D4530">
      <w:pPr>
        <w:widowControl w:val="0"/>
        <w:tabs>
          <w:tab w:val="left" w:pos="1134"/>
          <w:tab w:val="left" w:pos="1701"/>
          <w:tab w:val="left" w:pos="2269"/>
        </w:tabs>
        <w:spacing w:line="240" w:lineRule="auto"/>
        <w:ind w:right="38"/>
        <w:jc w:val="both"/>
        <w:rPr>
          <w:rFonts w:ascii="Times New Roman" w:hAnsi="Times New Roman" w:cs="Times New Roman"/>
          <w:b/>
          <w:sz w:val="24"/>
          <w:szCs w:val="24"/>
        </w:rPr>
      </w:pPr>
      <w:r w:rsidRPr="001D4530">
        <w:rPr>
          <w:rFonts w:ascii="Times New Roman" w:hAnsi="Times New Roman" w:cs="Times New Roman"/>
          <w:b/>
          <w:sz w:val="24"/>
          <w:szCs w:val="24"/>
        </w:rPr>
        <w:t>11. DA RESCISÃO</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11.1. </w:t>
      </w:r>
      <w:r w:rsidRPr="001D4530">
        <w:rPr>
          <w:rFonts w:ascii="Times New Roman" w:hAnsi="Times New Roman" w:cs="Times New Roman"/>
          <w:sz w:val="24"/>
          <w:szCs w:val="24"/>
        </w:rPr>
        <w:t>A inexecução total ou parcial do Contrato enseja a sua rescisão, conforme disposto nos artigos 77 a 80 da Lei n.º 8.666/93.</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11.2. </w:t>
      </w:r>
      <w:r w:rsidRPr="001D4530">
        <w:rPr>
          <w:rFonts w:ascii="Times New Roman" w:hAnsi="Times New Roman" w:cs="Times New Roman"/>
          <w:sz w:val="24"/>
          <w:szCs w:val="24"/>
        </w:rPr>
        <w:t>A rescisão do Contrato poderá ser:</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11.2.1. </w:t>
      </w:r>
      <w:r w:rsidRPr="001D4530">
        <w:rPr>
          <w:rFonts w:ascii="Times New Roman" w:hAnsi="Times New Roman" w:cs="Times New Roman"/>
          <w:sz w:val="24"/>
          <w:szCs w:val="24"/>
        </w:rPr>
        <w:t xml:space="preserve">Determinada por ato unilateral e escrito da Administração do </w:t>
      </w:r>
      <w:proofErr w:type="spellStart"/>
      <w:proofErr w:type="gramStart"/>
      <w:r w:rsidRPr="001D4530">
        <w:rPr>
          <w:rFonts w:ascii="Times New Roman" w:hAnsi="Times New Roman" w:cs="Times New Roman"/>
          <w:sz w:val="24"/>
          <w:szCs w:val="24"/>
        </w:rPr>
        <w:t>Crea</w:t>
      </w:r>
      <w:proofErr w:type="spellEnd"/>
      <w:proofErr w:type="gramEnd"/>
      <w:r w:rsidRPr="001D4530">
        <w:rPr>
          <w:rFonts w:ascii="Times New Roman" w:hAnsi="Times New Roman" w:cs="Times New Roman"/>
          <w:sz w:val="24"/>
          <w:szCs w:val="24"/>
        </w:rPr>
        <w:t>, nos casos enumerados nos incisos I a XII e XVII do artigo 78 da Lei n.º 8.666/93, notificando-se a CONTRATADA com a antecedência mínima de 30 (trinta) dias.</w:t>
      </w:r>
    </w:p>
    <w:p w:rsidR="001D4530" w:rsidRPr="001D4530" w:rsidRDefault="001D4530" w:rsidP="001D4530">
      <w:pPr>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 xml:space="preserve">11.2.2. </w:t>
      </w:r>
      <w:r w:rsidRPr="001D4530">
        <w:rPr>
          <w:rFonts w:ascii="Times New Roman" w:hAnsi="Times New Roman" w:cs="Times New Roman"/>
          <w:sz w:val="24"/>
          <w:szCs w:val="24"/>
        </w:rPr>
        <w:t>Amigável, por acordo entre as partes, reduzidas a termo no processo da licitação, desde que haja conveniência para a Administração do CREA.</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11.2.3. </w:t>
      </w:r>
      <w:r w:rsidRPr="001D4530">
        <w:rPr>
          <w:rFonts w:ascii="Times New Roman" w:hAnsi="Times New Roman" w:cs="Times New Roman"/>
          <w:sz w:val="24"/>
          <w:szCs w:val="24"/>
        </w:rPr>
        <w:t>Judicial, nos termos da legislação vigente sobre a matéria.</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11.3. </w:t>
      </w:r>
      <w:r w:rsidRPr="001D4530">
        <w:rPr>
          <w:rFonts w:ascii="Times New Roman" w:hAnsi="Times New Roman" w:cs="Times New Roman"/>
          <w:sz w:val="24"/>
          <w:szCs w:val="24"/>
        </w:rPr>
        <w:t>A rescisão administrativa ou amigável deverá ser precedida de autorização escrita e fundamentada da autoridade competente.</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 xml:space="preserve">11.4. </w:t>
      </w:r>
      <w:r w:rsidRPr="001D4530">
        <w:rPr>
          <w:rFonts w:ascii="Times New Roman" w:hAnsi="Times New Roman" w:cs="Times New Roman"/>
          <w:sz w:val="24"/>
          <w:szCs w:val="24"/>
        </w:rPr>
        <w:t>Os casos de rescisão contratual serão formalmente motivados nos autos do processo, assegurado o contraditório e a ampla defesa.</w:t>
      </w:r>
    </w:p>
    <w:p w:rsidR="001D4530" w:rsidRPr="001D4530" w:rsidRDefault="001D4530" w:rsidP="001D4530">
      <w:pPr>
        <w:pStyle w:val="Estilo6"/>
        <w:tabs>
          <w:tab w:val="clear" w:pos="9356"/>
        </w:tabs>
        <w:ind w:left="0"/>
        <w:rPr>
          <w:b/>
          <w:color w:val="FF0000"/>
          <w:szCs w:val="24"/>
        </w:rPr>
      </w:pPr>
    </w:p>
    <w:p w:rsidR="001D4530" w:rsidRPr="001D4530" w:rsidRDefault="001D4530" w:rsidP="001D4530">
      <w:pPr>
        <w:pStyle w:val="Estilo6"/>
        <w:tabs>
          <w:tab w:val="clear" w:pos="9356"/>
        </w:tabs>
        <w:ind w:left="0"/>
        <w:rPr>
          <w:b/>
          <w:szCs w:val="24"/>
        </w:rPr>
      </w:pPr>
      <w:r w:rsidRPr="001D4530">
        <w:rPr>
          <w:b/>
          <w:szCs w:val="24"/>
        </w:rPr>
        <w:t>12- DO ACOMPANHAMENTO E DA FISCALIZAÇÃO</w:t>
      </w:r>
    </w:p>
    <w:p w:rsidR="001D4530" w:rsidRPr="001D4530" w:rsidRDefault="001D4530" w:rsidP="001D4530">
      <w:pPr>
        <w:pStyle w:val="Estilo6"/>
        <w:tabs>
          <w:tab w:val="clear" w:pos="9356"/>
        </w:tabs>
        <w:ind w:left="0"/>
        <w:rPr>
          <w:b/>
          <w:szCs w:val="24"/>
        </w:rPr>
      </w:pPr>
    </w:p>
    <w:p w:rsidR="001D4530" w:rsidRPr="001D4530" w:rsidRDefault="001D4530" w:rsidP="001D4530">
      <w:pPr>
        <w:pStyle w:val="Estilo6"/>
        <w:tabs>
          <w:tab w:val="clear" w:pos="9356"/>
        </w:tabs>
        <w:ind w:left="0"/>
        <w:rPr>
          <w:szCs w:val="24"/>
        </w:rPr>
      </w:pPr>
      <w:r w:rsidRPr="001D4530">
        <w:rPr>
          <w:b/>
          <w:szCs w:val="24"/>
        </w:rPr>
        <w:t xml:space="preserve"> 12.1.</w:t>
      </w:r>
      <w:r w:rsidRPr="001D4530">
        <w:rPr>
          <w:szCs w:val="24"/>
        </w:rPr>
        <w:t xml:space="preserve"> O contrato será acompanhado e fiscalizado por empregado designado para esse fim, permitida a contratação de terceiros para assisti-lo e subsidiá-lo de informações pertinentes a essa atribuição.</w:t>
      </w:r>
    </w:p>
    <w:p w:rsidR="00F93B0A" w:rsidRDefault="00F93B0A" w:rsidP="001D4530">
      <w:pPr>
        <w:spacing w:line="240" w:lineRule="auto"/>
        <w:jc w:val="both"/>
        <w:rPr>
          <w:rFonts w:ascii="Times New Roman" w:hAnsi="Times New Roman" w:cs="Times New Roman"/>
          <w:b/>
          <w:sz w:val="24"/>
          <w:szCs w:val="24"/>
        </w:rPr>
      </w:pP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12.2.</w:t>
      </w:r>
      <w:r w:rsidRPr="001D4530">
        <w:rPr>
          <w:rFonts w:ascii="Times New Roman" w:hAnsi="Times New Roman" w:cs="Times New Roman"/>
          <w:sz w:val="24"/>
          <w:szCs w:val="24"/>
        </w:rPr>
        <w:t xml:space="preserve"> A formalização do Fiscal será por meio de Portaria específica, que será anexada aos autos do processo de contratação.</w:t>
      </w:r>
    </w:p>
    <w:p w:rsidR="001D4530" w:rsidRP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12.3.</w:t>
      </w:r>
      <w:r w:rsidRPr="001D4530">
        <w:rPr>
          <w:rFonts w:ascii="Times New Roman" w:hAnsi="Times New Roman" w:cs="Times New Roman"/>
          <w:sz w:val="24"/>
          <w:szCs w:val="24"/>
        </w:rPr>
        <w:t xml:space="preserve"> As decisões e providências que ultrapassarem a competência do Fiscal do Contrato deverão ser solicitadas à autoridade competente, em tempo hábil para a adoção das medidas convenientes.</w:t>
      </w:r>
    </w:p>
    <w:p w:rsidR="001D4530" w:rsidRDefault="001D4530" w:rsidP="001D4530">
      <w:pPr>
        <w:spacing w:line="240" w:lineRule="auto"/>
        <w:jc w:val="both"/>
        <w:rPr>
          <w:rFonts w:ascii="Times New Roman" w:hAnsi="Times New Roman" w:cs="Times New Roman"/>
          <w:sz w:val="24"/>
          <w:szCs w:val="24"/>
        </w:rPr>
      </w:pPr>
      <w:r w:rsidRPr="001D4530">
        <w:rPr>
          <w:rFonts w:ascii="Times New Roman" w:hAnsi="Times New Roman" w:cs="Times New Roman"/>
          <w:b/>
          <w:sz w:val="24"/>
          <w:szCs w:val="24"/>
        </w:rPr>
        <w:t>12.4.</w:t>
      </w:r>
      <w:r w:rsidRPr="001D4530">
        <w:rPr>
          <w:rFonts w:ascii="Times New Roman" w:hAnsi="Times New Roman" w:cs="Times New Roman"/>
          <w:sz w:val="24"/>
          <w:szCs w:val="24"/>
        </w:rPr>
        <w:t xml:space="preserve"> A </w:t>
      </w:r>
      <w:r w:rsidRPr="001D4530">
        <w:rPr>
          <w:rFonts w:ascii="Times New Roman" w:hAnsi="Times New Roman" w:cs="Times New Roman"/>
          <w:b/>
          <w:sz w:val="24"/>
          <w:szCs w:val="24"/>
        </w:rPr>
        <w:t>CONTRATADA</w:t>
      </w:r>
      <w:r w:rsidRPr="001D4530">
        <w:rPr>
          <w:rFonts w:ascii="Times New Roman" w:hAnsi="Times New Roman" w:cs="Times New Roman"/>
          <w:sz w:val="24"/>
          <w:szCs w:val="24"/>
        </w:rPr>
        <w:t xml:space="preserve"> deverá manter preposto, aceito pelo </w:t>
      </w:r>
      <w:r w:rsidRPr="001D4530">
        <w:rPr>
          <w:rFonts w:ascii="Times New Roman" w:hAnsi="Times New Roman" w:cs="Times New Roman"/>
          <w:b/>
          <w:sz w:val="24"/>
          <w:szCs w:val="24"/>
        </w:rPr>
        <w:t>CONTRATANTE</w:t>
      </w:r>
      <w:r w:rsidRPr="001D4530">
        <w:rPr>
          <w:rFonts w:ascii="Times New Roman" w:hAnsi="Times New Roman" w:cs="Times New Roman"/>
          <w:sz w:val="24"/>
          <w:szCs w:val="24"/>
        </w:rPr>
        <w:t>, durante o período de vigência do Contrato, para representá-la administrativamente sempre que for necessário.</w:t>
      </w:r>
    </w:p>
    <w:p w:rsidR="00F93B0A" w:rsidRDefault="00F93B0A" w:rsidP="001D4530">
      <w:pPr>
        <w:spacing w:line="240" w:lineRule="auto"/>
        <w:jc w:val="both"/>
        <w:rPr>
          <w:rFonts w:ascii="Times New Roman" w:hAnsi="Times New Roman" w:cs="Times New Roman"/>
          <w:sz w:val="24"/>
          <w:szCs w:val="24"/>
        </w:rPr>
      </w:pPr>
    </w:p>
    <w:p w:rsidR="00F93B0A" w:rsidRPr="001D4530" w:rsidRDefault="00F93B0A" w:rsidP="001D4530">
      <w:pPr>
        <w:spacing w:line="240" w:lineRule="auto"/>
        <w:jc w:val="both"/>
        <w:rPr>
          <w:rFonts w:ascii="Times New Roman" w:hAnsi="Times New Roman" w:cs="Times New Roman"/>
          <w:sz w:val="24"/>
          <w:szCs w:val="24"/>
        </w:rPr>
      </w:pPr>
    </w:p>
    <w:p w:rsidR="001D4530" w:rsidRPr="001D4530" w:rsidRDefault="001D4530" w:rsidP="001D4530">
      <w:pPr>
        <w:spacing w:line="240" w:lineRule="auto"/>
        <w:jc w:val="both"/>
        <w:outlineLvl w:val="0"/>
        <w:rPr>
          <w:rFonts w:ascii="Times New Roman" w:hAnsi="Times New Roman" w:cs="Times New Roman"/>
          <w:b/>
          <w:sz w:val="24"/>
          <w:szCs w:val="24"/>
        </w:rPr>
      </w:pPr>
      <w:r w:rsidRPr="001D4530">
        <w:rPr>
          <w:rFonts w:ascii="Times New Roman" w:hAnsi="Times New Roman" w:cs="Times New Roman"/>
          <w:b/>
          <w:sz w:val="24"/>
          <w:szCs w:val="24"/>
        </w:rPr>
        <w:lastRenderedPageBreak/>
        <w:t>13. DA DOTAÇÃO ORÇAMENTÁRIA</w:t>
      </w:r>
    </w:p>
    <w:p w:rsidR="001D4530" w:rsidRPr="001D4530" w:rsidRDefault="001D4530" w:rsidP="001D4530">
      <w:pPr>
        <w:spacing w:line="240" w:lineRule="auto"/>
        <w:jc w:val="both"/>
        <w:rPr>
          <w:rFonts w:ascii="Times New Roman" w:hAnsi="Times New Roman" w:cs="Times New Roman"/>
          <w:b/>
          <w:bCs/>
          <w:color w:val="FF0000"/>
          <w:sz w:val="24"/>
          <w:szCs w:val="24"/>
        </w:rPr>
      </w:pPr>
      <w:r w:rsidRPr="001D4530">
        <w:rPr>
          <w:rFonts w:ascii="Times New Roman" w:hAnsi="Times New Roman" w:cs="Times New Roman"/>
          <w:b/>
          <w:bCs/>
          <w:sz w:val="24"/>
          <w:szCs w:val="24"/>
        </w:rPr>
        <w:t>13.1</w:t>
      </w:r>
      <w:r w:rsidRPr="001D4530">
        <w:rPr>
          <w:rFonts w:ascii="Times New Roman" w:hAnsi="Times New Roman" w:cs="Times New Roman"/>
          <w:bCs/>
          <w:sz w:val="24"/>
          <w:szCs w:val="24"/>
        </w:rPr>
        <w:t xml:space="preserve">. </w:t>
      </w:r>
      <w:r w:rsidRPr="001D4530">
        <w:rPr>
          <w:rFonts w:ascii="Times New Roman" w:hAnsi="Times New Roman" w:cs="Times New Roman"/>
          <w:sz w:val="24"/>
          <w:szCs w:val="24"/>
        </w:rPr>
        <w:t xml:space="preserve">A despesa orçamentária da execução deste contrato correrá à conta da Natureza da Despesa </w:t>
      </w:r>
      <w:r w:rsidRPr="001D4530">
        <w:rPr>
          <w:rFonts w:ascii="Times New Roman" w:hAnsi="Times New Roman" w:cs="Times New Roman"/>
          <w:b/>
          <w:sz w:val="24"/>
          <w:szCs w:val="24"/>
        </w:rPr>
        <w:t xml:space="preserve">nº </w:t>
      </w:r>
      <w:r w:rsidRPr="001D4530">
        <w:rPr>
          <w:rFonts w:ascii="Times New Roman" w:hAnsi="Times New Roman" w:cs="Times New Roman"/>
          <w:b/>
          <w:bCs/>
          <w:sz w:val="24"/>
          <w:szCs w:val="24"/>
        </w:rPr>
        <w:t>6.2.2.1.1..02.01.03.004 – Equipamentos de Informática</w:t>
      </w:r>
    </w:p>
    <w:p w:rsidR="001D4530" w:rsidRPr="001D4530" w:rsidRDefault="001D4530" w:rsidP="001D4530">
      <w:pPr>
        <w:tabs>
          <w:tab w:val="left" w:pos="1134"/>
        </w:tabs>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13.2.</w:t>
      </w:r>
      <w:r w:rsidRPr="001D4530">
        <w:rPr>
          <w:rFonts w:ascii="Times New Roman" w:hAnsi="Times New Roman" w:cs="Times New Roman"/>
          <w:bCs/>
          <w:sz w:val="24"/>
          <w:szCs w:val="24"/>
        </w:rPr>
        <w:t xml:space="preserve"> No exercício seguinte, as despesas correrão à conta de dotações orçamentárias próprias, consignadas nos respectivos orçamentos anuais, ficando o </w:t>
      </w:r>
      <w:proofErr w:type="spellStart"/>
      <w:proofErr w:type="gramStart"/>
      <w:r w:rsidRPr="001D4530">
        <w:rPr>
          <w:rFonts w:ascii="Times New Roman" w:hAnsi="Times New Roman" w:cs="Times New Roman"/>
          <w:bCs/>
          <w:sz w:val="24"/>
          <w:szCs w:val="24"/>
        </w:rPr>
        <w:t>Crea</w:t>
      </w:r>
      <w:proofErr w:type="spellEnd"/>
      <w:proofErr w:type="gramEnd"/>
      <w:r w:rsidRPr="001D4530">
        <w:rPr>
          <w:rFonts w:ascii="Times New Roman" w:hAnsi="Times New Roman" w:cs="Times New Roman"/>
          <w:bCs/>
          <w:sz w:val="24"/>
          <w:szCs w:val="24"/>
        </w:rPr>
        <w:t xml:space="preserve"> obrigado a apresentar, no início de cada exercício, a respectiva nota de empenho estimativa e, havendo necessidade, emitir nota de empenho complementar, respeitada a mesma classificação orçamentária.</w:t>
      </w:r>
    </w:p>
    <w:p w:rsidR="001D4530" w:rsidRPr="001D4530" w:rsidRDefault="001D4530" w:rsidP="001D4530">
      <w:pPr>
        <w:spacing w:line="240" w:lineRule="auto"/>
        <w:ind w:right="-240"/>
        <w:jc w:val="both"/>
        <w:rPr>
          <w:rFonts w:ascii="Times New Roman" w:hAnsi="Times New Roman" w:cs="Times New Roman"/>
          <w:b/>
          <w:bCs/>
          <w:sz w:val="24"/>
          <w:szCs w:val="24"/>
        </w:rPr>
      </w:pPr>
      <w:r w:rsidRPr="001D4530">
        <w:rPr>
          <w:rFonts w:ascii="Times New Roman" w:hAnsi="Times New Roman" w:cs="Times New Roman"/>
          <w:b/>
          <w:bCs/>
          <w:sz w:val="24"/>
          <w:szCs w:val="24"/>
        </w:rPr>
        <w:t>14. DAS PENALIDADES CONTRATUAIS</w:t>
      </w:r>
    </w:p>
    <w:p w:rsidR="001D4530" w:rsidRPr="001D4530" w:rsidRDefault="001D4530" w:rsidP="001D4530">
      <w:pPr>
        <w:spacing w:line="240" w:lineRule="auto"/>
        <w:ind w:right="-240"/>
        <w:jc w:val="both"/>
        <w:rPr>
          <w:rFonts w:ascii="Times New Roman" w:hAnsi="Times New Roman" w:cs="Times New Roman"/>
          <w:sz w:val="24"/>
          <w:szCs w:val="24"/>
        </w:rPr>
      </w:pPr>
      <w:r w:rsidRPr="001D4530">
        <w:rPr>
          <w:rFonts w:ascii="Times New Roman" w:hAnsi="Times New Roman" w:cs="Times New Roman"/>
          <w:b/>
          <w:bCs/>
          <w:sz w:val="24"/>
          <w:szCs w:val="24"/>
        </w:rPr>
        <w:t>14.1.</w:t>
      </w:r>
      <w:r w:rsidRPr="001D4530">
        <w:rPr>
          <w:rFonts w:ascii="Times New Roman" w:hAnsi="Times New Roman" w:cs="Times New Roman"/>
          <w:sz w:val="24"/>
          <w:szCs w:val="24"/>
        </w:rPr>
        <w:t xml:space="preserve"> Com fundamento no artigo 7º da Lei n.º 10.520/2002, no art. 28 do Decreto n.º 5.450/2005 e nos artigos 86 e 87 da Lei n.º 8.666/93, a CONTRATADA ficará sujeita às seguintes penalidades:</w:t>
      </w:r>
    </w:p>
    <w:p w:rsidR="001D4530" w:rsidRPr="001D4530" w:rsidRDefault="001D4530" w:rsidP="001D4530">
      <w:pPr>
        <w:spacing w:line="240" w:lineRule="auto"/>
        <w:ind w:right="-240"/>
        <w:jc w:val="both"/>
        <w:rPr>
          <w:rFonts w:ascii="Times New Roman" w:hAnsi="Times New Roman" w:cs="Times New Roman"/>
          <w:sz w:val="24"/>
          <w:szCs w:val="24"/>
        </w:rPr>
      </w:pPr>
      <w:r w:rsidRPr="001D4530">
        <w:rPr>
          <w:rFonts w:ascii="Times New Roman" w:hAnsi="Times New Roman" w:cs="Times New Roman"/>
          <w:b/>
          <w:bCs/>
          <w:sz w:val="24"/>
          <w:szCs w:val="24"/>
        </w:rPr>
        <w:t>14.2.</w:t>
      </w:r>
      <w:r w:rsidRPr="001D4530">
        <w:rPr>
          <w:rFonts w:ascii="Times New Roman" w:hAnsi="Times New Roman" w:cs="Times New Roman"/>
          <w:sz w:val="24"/>
          <w:szCs w:val="24"/>
        </w:rPr>
        <w:t xml:space="preserve"> Advertência formal;</w:t>
      </w:r>
    </w:p>
    <w:p w:rsidR="001D4530" w:rsidRPr="001D4530" w:rsidRDefault="001D4530" w:rsidP="001D4530">
      <w:pPr>
        <w:spacing w:line="240" w:lineRule="auto"/>
        <w:ind w:right="-240"/>
        <w:jc w:val="both"/>
        <w:rPr>
          <w:rFonts w:ascii="Times New Roman" w:hAnsi="Times New Roman" w:cs="Times New Roman"/>
          <w:b/>
          <w:sz w:val="24"/>
          <w:szCs w:val="24"/>
        </w:rPr>
      </w:pPr>
      <w:r w:rsidRPr="001D4530">
        <w:rPr>
          <w:rFonts w:ascii="Times New Roman" w:hAnsi="Times New Roman" w:cs="Times New Roman"/>
          <w:b/>
          <w:bCs/>
          <w:sz w:val="24"/>
          <w:szCs w:val="24"/>
        </w:rPr>
        <w:t>14.3.</w:t>
      </w:r>
      <w:r w:rsidRPr="001D4530">
        <w:rPr>
          <w:rFonts w:ascii="Times New Roman" w:hAnsi="Times New Roman" w:cs="Times New Roman"/>
          <w:b/>
          <w:sz w:val="24"/>
          <w:szCs w:val="24"/>
        </w:rPr>
        <w:t xml:space="preserve"> </w:t>
      </w:r>
      <w:r w:rsidRPr="001D4530">
        <w:rPr>
          <w:rFonts w:ascii="Times New Roman" w:hAnsi="Times New Roman" w:cs="Times New Roman"/>
          <w:sz w:val="24"/>
          <w:szCs w:val="24"/>
        </w:rPr>
        <w:t>Multa, conforme abaixo descrito:</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14.3.1.</w:t>
      </w:r>
      <w:r w:rsidRPr="001D4530">
        <w:rPr>
          <w:rFonts w:ascii="Times New Roman" w:hAnsi="Times New Roman" w:cs="Times New Roman"/>
          <w:bCs/>
          <w:sz w:val="24"/>
          <w:szCs w:val="24"/>
        </w:rPr>
        <w:t xml:space="preserve"> Para efeito de aplicações de penalidades em multa, às infrações são atribuídos graus e valores conforme as tabelas 1 e 2, a seguir: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2"/>
        <w:gridCol w:w="7482"/>
      </w:tblGrid>
      <w:tr w:rsidR="001D4530" w:rsidRPr="001D4530" w:rsidTr="00D61E1F">
        <w:trPr>
          <w:trHeight w:val="235"/>
        </w:trPr>
        <w:tc>
          <w:tcPr>
            <w:tcW w:w="5000" w:type="pct"/>
            <w:gridSpan w:val="2"/>
            <w:tcBorders>
              <w:top w:val="single" w:sz="4" w:space="0" w:color="auto"/>
              <w:left w:val="single" w:sz="4" w:space="0" w:color="auto"/>
              <w:bottom w:val="single" w:sz="4" w:space="0" w:color="auto"/>
              <w:right w:val="single" w:sz="4" w:space="0" w:color="auto"/>
            </w:tcBorders>
          </w:tcPr>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TABELA 1</w:t>
            </w:r>
          </w:p>
        </w:tc>
      </w:tr>
      <w:tr w:rsidR="001D4530" w:rsidRPr="001D4530" w:rsidTr="00D61E1F">
        <w:trPr>
          <w:trHeight w:val="396"/>
        </w:trPr>
        <w:tc>
          <w:tcPr>
            <w:tcW w:w="672"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GRAU</w:t>
            </w:r>
          </w:p>
        </w:tc>
        <w:tc>
          <w:tcPr>
            <w:tcW w:w="4328"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ind w:firstLine="1620"/>
              <w:jc w:val="both"/>
              <w:rPr>
                <w:rFonts w:ascii="Times New Roman" w:hAnsi="Times New Roman" w:cs="Times New Roman"/>
                <w:b/>
                <w:sz w:val="24"/>
                <w:szCs w:val="24"/>
              </w:rPr>
            </w:pPr>
            <w:r w:rsidRPr="001D4530">
              <w:rPr>
                <w:rFonts w:ascii="Times New Roman" w:hAnsi="Times New Roman" w:cs="Times New Roman"/>
                <w:b/>
                <w:sz w:val="24"/>
                <w:szCs w:val="24"/>
              </w:rPr>
              <w:t>CORRESPONDÊNCIA</w:t>
            </w:r>
          </w:p>
        </w:tc>
      </w:tr>
      <w:tr w:rsidR="001D4530" w:rsidRPr="001D4530" w:rsidTr="00D61E1F">
        <w:tc>
          <w:tcPr>
            <w:tcW w:w="672"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proofErr w:type="gramStart"/>
            <w:r w:rsidRPr="001D4530">
              <w:rPr>
                <w:rFonts w:ascii="Times New Roman" w:hAnsi="Times New Roman" w:cs="Times New Roman"/>
                <w:sz w:val="24"/>
                <w:szCs w:val="24"/>
              </w:rPr>
              <w:t>1</w:t>
            </w:r>
            <w:proofErr w:type="gramEnd"/>
          </w:p>
        </w:tc>
        <w:tc>
          <w:tcPr>
            <w:tcW w:w="4328" w:type="pct"/>
            <w:tcBorders>
              <w:top w:val="single" w:sz="4" w:space="0" w:color="auto"/>
              <w:left w:val="single" w:sz="4" w:space="0" w:color="auto"/>
              <w:bottom w:val="single" w:sz="4" w:space="0" w:color="auto"/>
              <w:right w:val="single" w:sz="4" w:space="0" w:color="auto"/>
            </w:tcBorders>
          </w:tcPr>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3% por dia sobre o valor global do Contrato</w:t>
            </w:r>
          </w:p>
        </w:tc>
      </w:tr>
      <w:tr w:rsidR="001D4530" w:rsidRPr="001D4530" w:rsidTr="00D61E1F">
        <w:tc>
          <w:tcPr>
            <w:tcW w:w="672"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proofErr w:type="gramStart"/>
            <w:r w:rsidRPr="001D4530">
              <w:rPr>
                <w:rFonts w:ascii="Times New Roman" w:hAnsi="Times New Roman" w:cs="Times New Roman"/>
                <w:sz w:val="24"/>
                <w:szCs w:val="24"/>
              </w:rPr>
              <w:t>2</w:t>
            </w:r>
            <w:proofErr w:type="gramEnd"/>
          </w:p>
        </w:tc>
        <w:tc>
          <w:tcPr>
            <w:tcW w:w="4328" w:type="pct"/>
            <w:tcBorders>
              <w:top w:val="single" w:sz="4" w:space="0" w:color="auto"/>
              <w:left w:val="single" w:sz="4" w:space="0" w:color="auto"/>
              <w:bottom w:val="single" w:sz="4" w:space="0" w:color="auto"/>
              <w:right w:val="single" w:sz="4" w:space="0" w:color="auto"/>
            </w:tcBorders>
          </w:tcPr>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4% por dia sobre o valor global do Contrato</w:t>
            </w:r>
          </w:p>
        </w:tc>
      </w:tr>
      <w:tr w:rsidR="001D4530" w:rsidRPr="001D4530" w:rsidTr="00D61E1F">
        <w:tc>
          <w:tcPr>
            <w:tcW w:w="672"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proofErr w:type="gramStart"/>
            <w:r w:rsidRPr="001D4530">
              <w:rPr>
                <w:rFonts w:ascii="Times New Roman" w:hAnsi="Times New Roman" w:cs="Times New Roman"/>
                <w:sz w:val="24"/>
                <w:szCs w:val="24"/>
              </w:rPr>
              <w:t>3</w:t>
            </w:r>
            <w:proofErr w:type="gramEnd"/>
          </w:p>
        </w:tc>
        <w:tc>
          <w:tcPr>
            <w:tcW w:w="4328" w:type="pct"/>
            <w:tcBorders>
              <w:top w:val="single" w:sz="4" w:space="0" w:color="auto"/>
              <w:left w:val="single" w:sz="4" w:space="0" w:color="auto"/>
              <w:bottom w:val="single" w:sz="4" w:space="0" w:color="auto"/>
              <w:right w:val="single" w:sz="4" w:space="0" w:color="auto"/>
            </w:tcBorders>
          </w:tcPr>
          <w:p w:rsidR="001D4530" w:rsidRPr="001D4530" w:rsidRDefault="001D4530" w:rsidP="001D4530">
            <w:pPr>
              <w:autoSpaceDE w:val="0"/>
              <w:autoSpaceDN w:val="0"/>
              <w:adjustRightInd w:val="0"/>
              <w:spacing w:line="240" w:lineRule="auto"/>
              <w:jc w:val="both"/>
              <w:rPr>
                <w:rFonts w:ascii="Times New Roman" w:hAnsi="Times New Roman" w:cs="Times New Roman"/>
                <w:sz w:val="24"/>
                <w:szCs w:val="24"/>
              </w:rPr>
            </w:pPr>
            <w:r w:rsidRPr="001D4530">
              <w:rPr>
                <w:rFonts w:ascii="Times New Roman" w:hAnsi="Times New Roman" w:cs="Times New Roman"/>
                <w:sz w:val="24"/>
                <w:szCs w:val="24"/>
              </w:rPr>
              <w:t>5% por dia sobre o valor global do Contrato</w:t>
            </w:r>
          </w:p>
        </w:tc>
      </w:tr>
    </w:tbl>
    <w:p w:rsidR="001D4530" w:rsidRPr="001D4530" w:rsidRDefault="001D4530" w:rsidP="001D4530">
      <w:pPr>
        <w:spacing w:line="240" w:lineRule="auto"/>
        <w:jc w:val="both"/>
        <w:rPr>
          <w:rFonts w:ascii="Times New Roman" w:hAnsi="Times New Roman" w:cs="Times New Roman"/>
          <w:vanish/>
          <w:sz w:val="24"/>
          <w:szCs w:val="24"/>
        </w:rPr>
      </w:pPr>
    </w:p>
    <w:tbl>
      <w:tblPr>
        <w:tblpPr w:leftFromText="141" w:rightFromText="141" w:vertAnchor="text" w:horzAnchor="margin" w:tblpY="5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4"/>
        <w:gridCol w:w="6651"/>
        <w:gridCol w:w="1129"/>
      </w:tblGrid>
      <w:tr w:rsidR="001D4530" w:rsidRPr="001D4530" w:rsidTr="00D61E1F">
        <w:tc>
          <w:tcPr>
            <w:tcW w:w="5000" w:type="pct"/>
            <w:gridSpan w:val="3"/>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sz w:val="24"/>
                <w:szCs w:val="24"/>
              </w:rPr>
              <w:br w:type="column"/>
            </w:r>
            <w:r w:rsidRPr="001D4530">
              <w:rPr>
                <w:rFonts w:ascii="Times New Roman" w:hAnsi="Times New Roman" w:cs="Times New Roman"/>
                <w:sz w:val="24"/>
                <w:szCs w:val="24"/>
                <w:highlight w:val="red"/>
              </w:rPr>
              <w:br w:type="column"/>
            </w:r>
            <w:r w:rsidRPr="001D4530">
              <w:rPr>
                <w:rFonts w:ascii="Times New Roman" w:hAnsi="Times New Roman" w:cs="Times New Roman"/>
                <w:b/>
                <w:sz w:val="24"/>
                <w:szCs w:val="24"/>
              </w:rPr>
              <w:t>TABELA 2</w:t>
            </w:r>
          </w:p>
        </w:tc>
      </w:tr>
      <w:tr w:rsidR="001D4530" w:rsidRPr="001D4530" w:rsidTr="00D61E1F">
        <w:tc>
          <w:tcPr>
            <w:tcW w:w="500"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ITEM</w:t>
            </w:r>
          </w:p>
        </w:tc>
        <w:tc>
          <w:tcPr>
            <w:tcW w:w="3847"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DETALHAMENTO DA INFRAÇÃO</w:t>
            </w:r>
          </w:p>
        </w:tc>
        <w:tc>
          <w:tcPr>
            <w:tcW w:w="653"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autoSpaceDE w:val="0"/>
              <w:autoSpaceDN w:val="0"/>
              <w:adjustRightInd w:val="0"/>
              <w:spacing w:line="240" w:lineRule="auto"/>
              <w:jc w:val="both"/>
              <w:rPr>
                <w:rFonts w:ascii="Times New Roman" w:hAnsi="Times New Roman" w:cs="Times New Roman"/>
                <w:b/>
                <w:sz w:val="24"/>
                <w:szCs w:val="24"/>
              </w:rPr>
            </w:pPr>
            <w:r w:rsidRPr="001D4530">
              <w:rPr>
                <w:rFonts w:ascii="Times New Roman" w:hAnsi="Times New Roman" w:cs="Times New Roman"/>
                <w:b/>
                <w:sz w:val="24"/>
                <w:szCs w:val="24"/>
              </w:rPr>
              <w:t>GRAU</w:t>
            </w:r>
          </w:p>
        </w:tc>
      </w:tr>
      <w:tr w:rsidR="001D4530" w:rsidRPr="001D4530" w:rsidTr="00D61E1F">
        <w:tc>
          <w:tcPr>
            <w:tcW w:w="500"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A</w:t>
            </w:r>
          </w:p>
        </w:tc>
        <w:tc>
          <w:tcPr>
            <w:tcW w:w="3847"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bCs/>
                <w:sz w:val="24"/>
                <w:szCs w:val="24"/>
              </w:rPr>
              <w:t>Não cumprir fielmente e integralmente ao pactuado, obedecendo às especificações, a qualidade, a eficiência, a presteza e a pontualidade.</w:t>
            </w:r>
          </w:p>
        </w:tc>
        <w:tc>
          <w:tcPr>
            <w:tcW w:w="653"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proofErr w:type="gramStart"/>
            <w:r w:rsidRPr="001D4530">
              <w:rPr>
                <w:rFonts w:ascii="Times New Roman" w:eastAsia="Times New Roman" w:hAnsi="Times New Roman"/>
                <w:sz w:val="24"/>
                <w:szCs w:val="24"/>
              </w:rPr>
              <w:t>3</w:t>
            </w:r>
            <w:proofErr w:type="gramEnd"/>
          </w:p>
        </w:tc>
      </w:tr>
      <w:tr w:rsidR="001D4530" w:rsidRPr="001D4530" w:rsidTr="00D61E1F">
        <w:tc>
          <w:tcPr>
            <w:tcW w:w="500"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B</w:t>
            </w:r>
          </w:p>
        </w:tc>
        <w:tc>
          <w:tcPr>
            <w:tcW w:w="3847" w:type="pct"/>
            <w:tcBorders>
              <w:top w:val="single" w:sz="4" w:space="0" w:color="auto"/>
              <w:left w:val="single" w:sz="4" w:space="0" w:color="auto"/>
              <w:bottom w:val="single" w:sz="4" w:space="0" w:color="auto"/>
              <w:right w:val="single" w:sz="4" w:space="0" w:color="auto"/>
            </w:tcBorders>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Não efetuar a entrega dos produtos nos prazos e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proofErr w:type="gramStart"/>
            <w:r w:rsidRPr="001D4530">
              <w:rPr>
                <w:rFonts w:ascii="Times New Roman" w:eastAsia="Times New Roman" w:hAnsi="Times New Roman"/>
                <w:sz w:val="24"/>
                <w:szCs w:val="24"/>
              </w:rPr>
              <w:t>3</w:t>
            </w:r>
            <w:proofErr w:type="gramEnd"/>
          </w:p>
        </w:tc>
      </w:tr>
      <w:tr w:rsidR="001D4530" w:rsidRPr="001D4530" w:rsidTr="00D61E1F">
        <w:tc>
          <w:tcPr>
            <w:tcW w:w="500"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C</w:t>
            </w:r>
          </w:p>
        </w:tc>
        <w:tc>
          <w:tcPr>
            <w:tcW w:w="3847" w:type="pct"/>
            <w:tcBorders>
              <w:top w:val="single" w:sz="4" w:space="0" w:color="auto"/>
              <w:left w:val="single" w:sz="4" w:space="0" w:color="auto"/>
              <w:bottom w:val="single" w:sz="4" w:space="0" w:color="auto"/>
              <w:right w:val="single" w:sz="4" w:space="0" w:color="auto"/>
            </w:tcBorders>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Não efetuar a troca dos produtos considerados sem condições de uso, no prazo pactuado.</w:t>
            </w:r>
          </w:p>
        </w:tc>
        <w:tc>
          <w:tcPr>
            <w:tcW w:w="653"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proofErr w:type="gramStart"/>
            <w:r w:rsidRPr="001D4530">
              <w:rPr>
                <w:rFonts w:ascii="Times New Roman" w:eastAsia="Times New Roman" w:hAnsi="Times New Roman"/>
                <w:sz w:val="24"/>
                <w:szCs w:val="24"/>
              </w:rPr>
              <w:t>3</w:t>
            </w:r>
            <w:proofErr w:type="gramEnd"/>
          </w:p>
        </w:tc>
      </w:tr>
      <w:tr w:rsidR="001D4530" w:rsidRPr="001D4530" w:rsidTr="00D61E1F">
        <w:tc>
          <w:tcPr>
            <w:tcW w:w="500"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D</w:t>
            </w:r>
          </w:p>
        </w:tc>
        <w:tc>
          <w:tcPr>
            <w:tcW w:w="3847"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Suspender ou interromper, salvo motivo de força maior ou caso fortuito, todos ou em parte os serviços contratados.</w:t>
            </w:r>
          </w:p>
        </w:tc>
        <w:tc>
          <w:tcPr>
            <w:tcW w:w="653"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proofErr w:type="gramStart"/>
            <w:r w:rsidRPr="001D4530">
              <w:rPr>
                <w:rFonts w:ascii="Times New Roman" w:eastAsia="Times New Roman" w:hAnsi="Times New Roman"/>
                <w:sz w:val="24"/>
                <w:szCs w:val="24"/>
              </w:rPr>
              <w:t>3</w:t>
            </w:r>
            <w:proofErr w:type="gramEnd"/>
          </w:p>
        </w:tc>
      </w:tr>
      <w:tr w:rsidR="001D4530" w:rsidRPr="001D4530" w:rsidTr="00D61E1F">
        <w:tc>
          <w:tcPr>
            <w:tcW w:w="500"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E</w:t>
            </w:r>
          </w:p>
        </w:tc>
        <w:tc>
          <w:tcPr>
            <w:tcW w:w="3847" w:type="pct"/>
            <w:tcBorders>
              <w:top w:val="single" w:sz="4" w:space="0" w:color="auto"/>
              <w:left w:val="single" w:sz="4" w:space="0" w:color="auto"/>
              <w:bottom w:val="single" w:sz="4" w:space="0" w:color="auto"/>
              <w:right w:val="single" w:sz="4" w:space="0" w:color="auto"/>
            </w:tcBorders>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Não assumir a responsabilidade pela entrega dos produtos/serviços, como fretes, tributos, contratação de funcionário, seguros e quaisquer outros encargos,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proofErr w:type="gramStart"/>
            <w:r w:rsidRPr="001D4530">
              <w:rPr>
                <w:rFonts w:ascii="Times New Roman" w:eastAsia="Times New Roman" w:hAnsi="Times New Roman"/>
                <w:sz w:val="24"/>
                <w:szCs w:val="24"/>
              </w:rPr>
              <w:t>3</w:t>
            </w:r>
            <w:proofErr w:type="gramEnd"/>
          </w:p>
        </w:tc>
      </w:tr>
      <w:tr w:rsidR="001D4530" w:rsidRPr="001D4530" w:rsidTr="00D61E1F">
        <w:tc>
          <w:tcPr>
            <w:tcW w:w="500"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F</w:t>
            </w:r>
          </w:p>
        </w:tc>
        <w:tc>
          <w:tcPr>
            <w:tcW w:w="3847" w:type="pct"/>
            <w:tcBorders>
              <w:top w:val="single" w:sz="4" w:space="0" w:color="auto"/>
              <w:left w:val="single" w:sz="4" w:space="0" w:color="auto"/>
              <w:bottom w:val="single" w:sz="4" w:space="0" w:color="auto"/>
              <w:right w:val="single" w:sz="4" w:space="0" w:color="auto"/>
            </w:tcBorders>
          </w:tcPr>
          <w:p w:rsidR="001D4530" w:rsidRPr="001D4530" w:rsidRDefault="001D4530" w:rsidP="001D4530">
            <w:pPr>
              <w:pStyle w:val="SemEspaamento"/>
              <w:jc w:val="both"/>
              <w:rPr>
                <w:rFonts w:ascii="Times New Roman" w:eastAsia="Times New Roman" w:hAnsi="Times New Roman"/>
                <w:sz w:val="24"/>
                <w:szCs w:val="24"/>
              </w:rPr>
            </w:pPr>
            <w:r w:rsidRPr="001D4530">
              <w:rPr>
                <w:rFonts w:ascii="Times New Roman" w:eastAsia="Times New Roman" w:hAnsi="Times New Roman"/>
                <w:sz w:val="24"/>
                <w:szCs w:val="24"/>
              </w:rPr>
              <w:t>Não acatar as orientações da fiscalização e deixar de prestar os esclarecimentos, nos termos pactuados.</w:t>
            </w:r>
          </w:p>
        </w:tc>
        <w:tc>
          <w:tcPr>
            <w:tcW w:w="653" w:type="pct"/>
            <w:tcBorders>
              <w:top w:val="single" w:sz="4" w:space="0" w:color="auto"/>
              <w:left w:val="single" w:sz="4" w:space="0" w:color="auto"/>
              <w:bottom w:val="single" w:sz="4" w:space="0" w:color="auto"/>
              <w:right w:val="single" w:sz="4" w:space="0" w:color="auto"/>
            </w:tcBorders>
            <w:vAlign w:val="center"/>
          </w:tcPr>
          <w:p w:rsidR="001D4530" w:rsidRPr="001D4530" w:rsidRDefault="001D4530" w:rsidP="001D4530">
            <w:pPr>
              <w:pStyle w:val="SemEspaamento"/>
              <w:jc w:val="both"/>
              <w:rPr>
                <w:rFonts w:ascii="Times New Roman" w:eastAsia="Times New Roman" w:hAnsi="Times New Roman"/>
                <w:sz w:val="24"/>
                <w:szCs w:val="24"/>
              </w:rPr>
            </w:pPr>
            <w:proofErr w:type="gramStart"/>
            <w:r w:rsidRPr="001D4530">
              <w:rPr>
                <w:rFonts w:ascii="Times New Roman" w:eastAsia="Times New Roman" w:hAnsi="Times New Roman"/>
                <w:sz w:val="24"/>
                <w:szCs w:val="24"/>
              </w:rPr>
              <w:t>2</w:t>
            </w:r>
            <w:proofErr w:type="gramEnd"/>
          </w:p>
        </w:tc>
      </w:tr>
    </w:tbl>
    <w:p w:rsidR="001D4530" w:rsidRDefault="001D4530" w:rsidP="001D4530">
      <w:pPr>
        <w:spacing w:line="240" w:lineRule="auto"/>
        <w:jc w:val="both"/>
        <w:rPr>
          <w:rFonts w:ascii="Times New Roman" w:hAnsi="Times New Roman" w:cs="Times New Roman"/>
          <w:b/>
          <w:bCs/>
          <w:sz w:val="24"/>
          <w:szCs w:val="24"/>
        </w:rPr>
      </w:pPr>
    </w:p>
    <w:p w:rsidR="001D4530" w:rsidRPr="001D4530" w:rsidRDefault="001D4530" w:rsidP="001D4530">
      <w:pPr>
        <w:spacing w:line="240" w:lineRule="auto"/>
        <w:jc w:val="both"/>
        <w:rPr>
          <w:rFonts w:ascii="Times New Roman" w:hAnsi="Times New Roman" w:cs="Times New Roman"/>
          <w:color w:val="FF0000"/>
          <w:sz w:val="24"/>
          <w:szCs w:val="24"/>
        </w:rPr>
      </w:pPr>
      <w:r w:rsidRPr="001D4530">
        <w:rPr>
          <w:rFonts w:ascii="Times New Roman" w:hAnsi="Times New Roman" w:cs="Times New Roman"/>
          <w:b/>
          <w:bCs/>
          <w:sz w:val="24"/>
          <w:szCs w:val="24"/>
        </w:rPr>
        <w:lastRenderedPageBreak/>
        <w:t>14.4.</w:t>
      </w:r>
      <w:r w:rsidRPr="001D4530">
        <w:rPr>
          <w:rFonts w:ascii="Times New Roman" w:hAnsi="Times New Roman" w:cs="Times New Roman"/>
          <w:bCs/>
          <w:sz w:val="24"/>
          <w:szCs w:val="24"/>
        </w:rPr>
        <w:t xml:space="preserve"> Multa de 30% (trinta por cento) sobre o valor do contrato em caso de inexecução total da obrigação assumida.</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14.5.</w:t>
      </w:r>
      <w:r w:rsidRPr="001D4530">
        <w:rPr>
          <w:rFonts w:ascii="Times New Roman" w:hAnsi="Times New Roman" w:cs="Times New Roman"/>
          <w:bCs/>
          <w:sz w:val="24"/>
          <w:szCs w:val="24"/>
        </w:rPr>
        <w:t xml:space="preserve"> Suspensão temporária de participar em licitação e impedimento de contratar com a Administração do </w:t>
      </w:r>
      <w:proofErr w:type="spellStart"/>
      <w:proofErr w:type="gramStart"/>
      <w:r w:rsidRPr="001D4530">
        <w:rPr>
          <w:rFonts w:ascii="Times New Roman" w:hAnsi="Times New Roman" w:cs="Times New Roman"/>
          <w:bCs/>
          <w:sz w:val="24"/>
          <w:szCs w:val="24"/>
        </w:rPr>
        <w:t>Crea</w:t>
      </w:r>
      <w:proofErr w:type="spellEnd"/>
      <w:proofErr w:type="gramEnd"/>
      <w:r w:rsidRPr="001D4530">
        <w:rPr>
          <w:rFonts w:ascii="Times New Roman" w:hAnsi="Times New Roman" w:cs="Times New Roman"/>
          <w:bCs/>
          <w:sz w:val="24"/>
          <w:szCs w:val="24"/>
        </w:rPr>
        <w:t xml:space="preserve">, pelo prazo de até 02 (dois) anos, principalmente, em caso de não atendimento de chamado do </w:t>
      </w:r>
      <w:proofErr w:type="spellStart"/>
      <w:r w:rsidRPr="001D4530">
        <w:rPr>
          <w:rFonts w:ascii="Times New Roman" w:hAnsi="Times New Roman" w:cs="Times New Roman"/>
          <w:bCs/>
          <w:sz w:val="24"/>
          <w:szCs w:val="24"/>
        </w:rPr>
        <w:t>Crea</w:t>
      </w:r>
      <w:proofErr w:type="spellEnd"/>
      <w:r w:rsidRPr="001D4530">
        <w:rPr>
          <w:rFonts w:ascii="Times New Roman" w:hAnsi="Times New Roman" w:cs="Times New Roman"/>
          <w:bCs/>
          <w:sz w:val="24"/>
          <w:szCs w:val="24"/>
        </w:rPr>
        <w:t xml:space="preserve"> realizado no período do Contrato;</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14.6.</w:t>
      </w:r>
      <w:r w:rsidRPr="001D4530">
        <w:rPr>
          <w:rFonts w:ascii="Times New Roman" w:hAnsi="Times New Roman" w:cs="Times New Roman"/>
          <w:bCs/>
          <w:sz w:val="24"/>
          <w:szCs w:val="24"/>
        </w:rPr>
        <w:t xml:space="preserve"> Declaração de inidoneidade para licitar ou contratar com o Sistema </w:t>
      </w:r>
      <w:proofErr w:type="spellStart"/>
      <w:r w:rsidRPr="001D4530">
        <w:rPr>
          <w:rFonts w:ascii="Times New Roman" w:hAnsi="Times New Roman" w:cs="Times New Roman"/>
          <w:bCs/>
          <w:sz w:val="24"/>
          <w:szCs w:val="24"/>
        </w:rPr>
        <w:t>Confea</w:t>
      </w:r>
      <w:proofErr w:type="spellEnd"/>
      <w:r w:rsidRPr="001D4530">
        <w:rPr>
          <w:rFonts w:ascii="Times New Roman" w:hAnsi="Times New Roman" w:cs="Times New Roman"/>
          <w:bCs/>
          <w:sz w:val="24"/>
          <w:szCs w:val="24"/>
        </w:rPr>
        <w:t>/</w:t>
      </w:r>
      <w:proofErr w:type="spellStart"/>
      <w:proofErr w:type="gramStart"/>
      <w:r w:rsidRPr="001D4530">
        <w:rPr>
          <w:rFonts w:ascii="Times New Roman" w:hAnsi="Times New Roman" w:cs="Times New Roman"/>
          <w:bCs/>
          <w:sz w:val="24"/>
          <w:szCs w:val="24"/>
        </w:rPr>
        <w:t>Crea</w:t>
      </w:r>
      <w:proofErr w:type="spellEnd"/>
      <w:proofErr w:type="gramEnd"/>
      <w:r w:rsidRPr="001D4530">
        <w:rPr>
          <w:rFonts w:ascii="Times New Roman" w:hAnsi="Times New Roman" w:cs="Times New Roman"/>
          <w:bCs/>
          <w:sz w:val="24"/>
          <w:szCs w:val="24"/>
        </w:rPr>
        <w:t xml:space="preserve">/Mútua enquanto perdurarem os motivos determinantes da punição ou até que seja promovida a reabilitação perante a própria autoridade que aplicou a penalidade, que será concedida sempre que a Contratada ressarcir a Administração do </w:t>
      </w:r>
      <w:proofErr w:type="spellStart"/>
      <w:r w:rsidRPr="001D4530">
        <w:rPr>
          <w:rFonts w:ascii="Times New Roman" w:hAnsi="Times New Roman" w:cs="Times New Roman"/>
          <w:bCs/>
          <w:sz w:val="24"/>
          <w:szCs w:val="24"/>
        </w:rPr>
        <w:t>Crea</w:t>
      </w:r>
      <w:proofErr w:type="spellEnd"/>
      <w:r w:rsidRPr="001D4530">
        <w:rPr>
          <w:rFonts w:ascii="Times New Roman" w:hAnsi="Times New Roman" w:cs="Times New Roman"/>
          <w:bCs/>
          <w:sz w:val="24"/>
          <w:szCs w:val="24"/>
        </w:rPr>
        <w:t xml:space="preserve"> pelos prejuízos resultantes e depois de decorrido o prazo da sanção aplicada com base no subitem anterior.</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14.7.</w:t>
      </w:r>
      <w:r w:rsidRPr="001D4530">
        <w:rPr>
          <w:rFonts w:ascii="Times New Roman" w:hAnsi="Times New Roman" w:cs="Times New Roman"/>
          <w:bCs/>
          <w:sz w:val="24"/>
          <w:szCs w:val="24"/>
        </w:rPr>
        <w:t xml:space="preserve"> As sanções de multa poderão ser aplicadas à Contratada juntamente com a de advertência, suspensão temporária, impedimento ou de inidoneidade.</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14.8.</w:t>
      </w:r>
      <w:r w:rsidRPr="001D4530">
        <w:rPr>
          <w:rFonts w:ascii="Times New Roman" w:hAnsi="Times New Roman" w:cs="Times New Roman"/>
          <w:bCs/>
          <w:sz w:val="24"/>
          <w:szCs w:val="24"/>
        </w:rPr>
        <w:t xml:space="preserve"> Comprovado impedimento ou reconhecida força maior, devidamente justificado e aceito pela Administração do Contratante, em relação </w:t>
      </w:r>
      <w:proofErr w:type="gramStart"/>
      <w:r w:rsidRPr="001D4530">
        <w:rPr>
          <w:rFonts w:ascii="Times New Roman" w:hAnsi="Times New Roman" w:cs="Times New Roman"/>
          <w:bCs/>
          <w:sz w:val="24"/>
          <w:szCs w:val="24"/>
        </w:rPr>
        <w:t>a</w:t>
      </w:r>
      <w:proofErr w:type="gramEnd"/>
      <w:r w:rsidRPr="001D4530">
        <w:rPr>
          <w:rFonts w:ascii="Times New Roman" w:hAnsi="Times New Roman" w:cs="Times New Roman"/>
          <w:bCs/>
          <w:sz w:val="24"/>
          <w:szCs w:val="24"/>
        </w:rPr>
        <w:t xml:space="preserve">(s) penalidade(s) aplicada(s) </w:t>
      </w:r>
      <w:smartTag w:uri="urn:schemas-microsoft-com:office:smarttags" w:element="metricconverter">
        <w:smartTagPr>
          <w:attr w:name="ProductID" w:val="16 a"/>
        </w:smartTagPr>
        <w:r w:rsidRPr="001D4530">
          <w:rPr>
            <w:rFonts w:ascii="Times New Roman" w:hAnsi="Times New Roman" w:cs="Times New Roman"/>
            <w:bCs/>
            <w:sz w:val="24"/>
            <w:szCs w:val="24"/>
          </w:rPr>
          <w:t>a</w:t>
        </w:r>
      </w:smartTag>
      <w:r w:rsidRPr="001D4530">
        <w:rPr>
          <w:rFonts w:ascii="Times New Roman" w:hAnsi="Times New Roman" w:cs="Times New Roman"/>
          <w:bCs/>
          <w:sz w:val="24"/>
          <w:szCs w:val="24"/>
        </w:rPr>
        <w:t xml:space="preserve"> Contratada ficará isenta desta (s).</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Cs/>
          <w:sz w:val="24"/>
          <w:szCs w:val="24"/>
        </w:rPr>
        <w:t>As penalidades acima descritas estão razoáveis e proporcionais com objetivo de garantir a aquisição das bombas de recalques pela CONTRATADA impingindo critérios de justeza e bom relacionamento entre as partes envolvidas.</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Cs/>
          <w:sz w:val="24"/>
          <w:szCs w:val="24"/>
        </w:rPr>
        <w:t xml:space="preserve">Quanto à proporcionalidade e razoabilidade dos valores das multas, os percentuais foram estabelecidos de forma gradual, levando-se em conta a gravidade e a relevância de determinadas obrigações. Observa-se que o fato de os valores das multas serem proporcionais ao valor do contrato afasta a alegação de que “há um aumento abusivo dos riscos para o particular”, pois desse modo ficou estabelecida estreita correlação entre o proveito econômico que a Contratada alcançará com a execução do contrato e a segurança de boa prestação do serviço para a Administração. </w:t>
      </w:r>
    </w:p>
    <w:p w:rsidR="001D4530" w:rsidRPr="001D4530" w:rsidRDefault="001D4530" w:rsidP="001D4530">
      <w:pPr>
        <w:spacing w:line="240" w:lineRule="auto"/>
        <w:jc w:val="both"/>
        <w:rPr>
          <w:rFonts w:ascii="Times New Roman" w:hAnsi="Times New Roman" w:cs="Times New Roman"/>
          <w:bCs/>
          <w:sz w:val="24"/>
          <w:szCs w:val="24"/>
        </w:rPr>
      </w:pPr>
      <w:r w:rsidRPr="001D4530">
        <w:rPr>
          <w:rFonts w:ascii="Times New Roman" w:hAnsi="Times New Roman" w:cs="Times New Roman"/>
          <w:bCs/>
          <w:sz w:val="24"/>
          <w:szCs w:val="24"/>
        </w:rPr>
        <w:t xml:space="preserve">As multas e demais sanções devem ter não só caráter punitivo, mas também devem ser estabelecidos em quantia e condições que representem desestímulo à inexecução do contrato, sob pena de ineficácia das penalidades para os fins a que se destinam. </w:t>
      </w:r>
    </w:p>
    <w:p w:rsidR="001D4530" w:rsidRPr="001D4530" w:rsidRDefault="001D4530" w:rsidP="001D4530">
      <w:pPr>
        <w:spacing w:line="240" w:lineRule="auto"/>
        <w:ind w:right="-240"/>
        <w:jc w:val="both"/>
        <w:rPr>
          <w:rFonts w:ascii="Times New Roman" w:hAnsi="Times New Roman" w:cs="Times New Roman"/>
          <w:b/>
          <w:bCs/>
          <w:sz w:val="24"/>
          <w:szCs w:val="24"/>
        </w:rPr>
      </w:pPr>
      <w:r w:rsidRPr="001D4530">
        <w:rPr>
          <w:rFonts w:ascii="Times New Roman" w:hAnsi="Times New Roman" w:cs="Times New Roman"/>
          <w:bCs/>
          <w:color w:val="FF0000"/>
          <w:sz w:val="24"/>
          <w:szCs w:val="24"/>
        </w:rPr>
        <w:t xml:space="preserve"> </w:t>
      </w:r>
      <w:r w:rsidRPr="001D4530">
        <w:rPr>
          <w:rFonts w:ascii="Times New Roman" w:hAnsi="Times New Roman" w:cs="Times New Roman"/>
          <w:b/>
          <w:bCs/>
          <w:sz w:val="24"/>
          <w:szCs w:val="24"/>
        </w:rPr>
        <w:t>15. CRITÉRIO DE JULGAMENTO</w:t>
      </w:r>
    </w:p>
    <w:p w:rsidR="001D4530" w:rsidRPr="001D4530" w:rsidRDefault="001D4530" w:rsidP="001D4530">
      <w:pPr>
        <w:tabs>
          <w:tab w:val="left" w:pos="1134"/>
        </w:tabs>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15.1</w:t>
      </w:r>
      <w:r w:rsidRPr="001D4530">
        <w:rPr>
          <w:rFonts w:ascii="Times New Roman" w:hAnsi="Times New Roman" w:cs="Times New Roman"/>
          <w:bCs/>
          <w:sz w:val="24"/>
          <w:szCs w:val="24"/>
        </w:rPr>
        <w:t>. O critério de julgamento das propostas será efetuado pelo menor preço global por lote.</w:t>
      </w:r>
    </w:p>
    <w:p w:rsidR="001D4530" w:rsidRPr="001D4530" w:rsidRDefault="001D4530" w:rsidP="001D4530">
      <w:pPr>
        <w:tabs>
          <w:tab w:val="left" w:pos="1134"/>
        </w:tabs>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15.2</w:t>
      </w:r>
      <w:r w:rsidRPr="001D4530">
        <w:rPr>
          <w:rFonts w:ascii="Times New Roman" w:hAnsi="Times New Roman" w:cs="Times New Roman"/>
          <w:bCs/>
          <w:sz w:val="24"/>
          <w:szCs w:val="24"/>
        </w:rPr>
        <w:t>. Nos preços propostos deverão estar inclusos todos os custos e despesas diretas e indiretas, como impostos, taxas e fretes.</w:t>
      </w:r>
    </w:p>
    <w:p w:rsidR="001D4530" w:rsidRPr="001D4530" w:rsidRDefault="001D4530" w:rsidP="001D4530">
      <w:pPr>
        <w:tabs>
          <w:tab w:val="left" w:pos="1134"/>
        </w:tabs>
        <w:spacing w:line="240" w:lineRule="auto"/>
        <w:jc w:val="both"/>
        <w:rPr>
          <w:rFonts w:ascii="Times New Roman" w:hAnsi="Times New Roman" w:cs="Times New Roman"/>
          <w:b/>
          <w:bCs/>
          <w:sz w:val="24"/>
          <w:szCs w:val="24"/>
        </w:rPr>
      </w:pPr>
      <w:r w:rsidRPr="001D4530">
        <w:rPr>
          <w:rFonts w:ascii="Times New Roman" w:hAnsi="Times New Roman" w:cs="Times New Roman"/>
          <w:b/>
          <w:bCs/>
          <w:sz w:val="24"/>
          <w:szCs w:val="24"/>
        </w:rPr>
        <w:t>16. DA COTAÇÃO DE PREÇOS E BALIZAMENTO</w:t>
      </w:r>
    </w:p>
    <w:p w:rsidR="001D4530" w:rsidRPr="001D4530" w:rsidRDefault="001D4530" w:rsidP="001D4530">
      <w:pPr>
        <w:tabs>
          <w:tab w:val="left" w:pos="1134"/>
        </w:tabs>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16.1.</w:t>
      </w:r>
      <w:r w:rsidRPr="001D4530">
        <w:rPr>
          <w:rFonts w:ascii="Times New Roman" w:hAnsi="Times New Roman" w:cs="Times New Roman"/>
          <w:bCs/>
          <w:sz w:val="24"/>
          <w:szCs w:val="24"/>
        </w:rPr>
        <w:t xml:space="preserve"> Com base no exposto no </w:t>
      </w:r>
      <w:r>
        <w:rPr>
          <w:rFonts w:ascii="Times New Roman" w:hAnsi="Times New Roman" w:cs="Times New Roman"/>
          <w:bCs/>
          <w:sz w:val="24"/>
          <w:szCs w:val="24"/>
        </w:rPr>
        <w:t>Processo folhas n° 20 a 24</w:t>
      </w:r>
      <w:r w:rsidRPr="001D4530">
        <w:rPr>
          <w:rFonts w:ascii="Times New Roman" w:hAnsi="Times New Roman" w:cs="Times New Roman"/>
          <w:bCs/>
          <w:sz w:val="24"/>
          <w:szCs w:val="24"/>
        </w:rPr>
        <w:t xml:space="preserve"> foram realizadas </w:t>
      </w:r>
      <w:proofErr w:type="gramStart"/>
      <w:r w:rsidRPr="001D4530">
        <w:rPr>
          <w:rFonts w:ascii="Times New Roman" w:hAnsi="Times New Roman" w:cs="Times New Roman"/>
          <w:bCs/>
          <w:sz w:val="24"/>
          <w:szCs w:val="24"/>
        </w:rPr>
        <w:t>3</w:t>
      </w:r>
      <w:proofErr w:type="gramEnd"/>
      <w:r w:rsidRPr="001D4530">
        <w:rPr>
          <w:rFonts w:ascii="Times New Roman" w:hAnsi="Times New Roman" w:cs="Times New Roman"/>
          <w:bCs/>
          <w:sz w:val="24"/>
          <w:szCs w:val="24"/>
        </w:rPr>
        <w:t xml:space="preserve"> (três) cotações junto a empresas do mercado local.</w:t>
      </w:r>
    </w:p>
    <w:p w:rsidR="001D4530" w:rsidRPr="001D4530" w:rsidRDefault="001D4530" w:rsidP="001D4530">
      <w:pPr>
        <w:tabs>
          <w:tab w:val="left" w:pos="1134"/>
        </w:tabs>
        <w:spacing w:line="240" w:lineRule="auto"/>
        <w:jc w:val="both"/>
        <w:rPr>
          <w:rFonts w:ascii="Times New Roman" w:hAnsi="Times New Roman" w:cs="Times New Roman"/>
          <w:b/>
          <w:bCs/>
          <w:sz w:val="24"/>
          <w:szCs w:val="24"/>
        </w:rPr>
      </w:pPr>
      <w:r w:rsidRPr="001D4530">
        <w:rPr>
          <w:rFonts w:ascii="Times New Roman" w:hAnsi="Times New Roman" w:cs="Times New Roman"/>
          <w:b/>
          <w:bCs/>
          <w:sz w:val="24"/>
          <w:szCs w:val="24"/>
        </w:rPr>
        <w:t>17. DO PREÇO ESTIMADO</w:t>
      </w:r>
    </w:p>
    <w:p w:rsidR="001D4530" w:rsidRPr="001D4530" w:rsidRDefault="001D4530" w:rsidP="001D4530">
      <w:pPr>
        <w:tabs>
          <w:tab w:val="left" w:pos="1134"/>
        </w:tabs>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17.1</w:t>
      </w:r>
      <w:r w:rsidRPr="001D4530">
        <w:rPr>
          <w:rFonts w:ascii="Times New Roman" w:hAnsi="Times New Roman" w:cs="Times New Roman"/>
          <w:bCs/>
          <w:sz w:val="24"/>
          <w:szCs w:val="24"/>
        </w:rPr>
        <w:t xml:space="preserve"> O valor estimado para a aquisição dos 18 (dezoito) </w:t>
      </w:r>
      <w:proofErr w:type="spellStart"/>
      <w:r w:rsidRPr="001D4530">
        <w:rPr>
          <w:rFonts w:ascii="Times New Roman" w:hAnsi="Times New Roman" w:cs="Times New Roman"/>
          <w:bCs/>
          <w:sz w:val="24"/>
          <w:szCs w:val="24"/>
        </w:rPr>
        <w:t>Tablets</w:t>
      </w:r>
      <w:proofErr w:type="spellEnd"/>
      <w:r w:rsidRPr="001D4530">
        <w:rPr>
          <w:rFonts w:ascii="Times New Roman" w:hAnsi="Times New Roman" w:cs="Times New Roman"/>
          <w:bCs/>
          <w:sz w:val="24"/>
          <w:szCs w:val="24"/>
        </w:rPr>
        <w:t xml:space="preserve"> foi R$ 5</w:t>
      </w:r>
      <w:r>
        <w:rPr>
          <w:rFonts w:ascii="Times New Roman" w:hAnsi="Times New Roman" w:cs="Times New Roman"/>
          <w:bCs/>
          <w:sz w:val="24"/>
          <w:szCs w:val="24"/>
        </w:rPr>
        <w:t>2</w:t>
      </w:r>
      <w:r w:rsidRPr="001D4530">
        <w:rPr>
          <w:rFonts w:ascii="Times New Roman" w:hAnsi="Times New Roman" w:cs="Times New Roman"/>
          <w:bCs/>
          <w:sz w:val="24"/>
          <w:szCs w:val="24"/>
        </w:rPr>
        <w:t>.</w:t>
      </w:r>
      <w:r>
        <w:rPr>
          <w:rFonts w:ascii="Times New Roman" w:hAnsi="Times New Roman" w:cs="Times New Roman"/>
          <w:bCs/>
          <w:sz w:val="24"/>
          <w:szCs w:val="24"/>
        </w:rPr>
        <w:t xml:space="preserve">200,00 </w:t>
      </w:r>
      <w:r w:rsidRPr="001D4530">
        <w:rPr>
          <w:rFonts w:ascii="Times New Roman" w:hAnsi="Times New Roman" w:cs="Times New Roman"/>
          <w:bCs/>
          <w:sz w:val="24"/>
          <w:szCs w:val="24"/>
        </w:rPr>
        <w:t xml:space="preserve">(cinqüenta e </w:t>
      </w:r>
      <w:r>
        <w:rPr>
          <w:rFonts w:ascii="Times New Roman" w:hAnsi="Times New Roman" w:cs="Times New Roman"/>
          <w:bCs/>
          <w:sz w:val="24"/>
          <w:szCs w:val="24"/>
        </w:rPr>
        <w:t>dois mil e duzentos reais</w:t>
      </w:r>
      <w:r w:rsidRPr="001D4530">
        <w:rPr>
          <w:rFonts w:ascii="Times New Roman" w:hAnsi="Times New Roman" w:cs="Times New Roman"/>
          <w:bCs/>
          <w:sz w:val="24"/>
          <w:szCs w:val="24"/>
        </w:rPr>
        <w:t xml:space="preserve">) e 18 (dezoito) Impressoras R$ </w:t>
      </w:r>
      <w:r>
        <w:rPr>
          <w:rFonts w:ascii="Times New Roman" w:hAnsi="Times New Roman" w:cs="Times New Roman"/>
          <w:bCs/>
          <w:sz w:val="24"/>
          <w:szCs w:val="24"/>
        </w:rPr>
        <w:t>82.710,00</w:t>
      </w:r>
      <w:r w:rsidRPr="001D4530">
        <w:rPr>
          <w:rFonts w:ascii="Times New Roman" w:hAnsi="Times New Roman" w:cs="Times New Roman"/>
          <w:bCs/>
          <w:sz w:val="24"/>
          <w:szCs w:val="24"/>
        </w:rPr>
        <w:t xml:space="preserve"> (</w:t>
      </w:r>
      <w:r>
        <w:rPr>
          <w:rFonts w:ascii="Times New Roman" w:hAnsi="Times New Roman" w:cs="Times New Roman"/>
          <w:bCs/>
          <w:sz w:val="24"/>
          <w:szCs w:val="24"/>
        </w:rPr>
        <w:t xml:space="preserve">oitenta </w:t>
      </w:r>
      <w:r>
        <w:rPr>
          <w:rFonts w:ascii="Times New Roman" w:hAnsi="Times New Roman" w:cs="Times New Roman"/>
          <w:bCs/>
          <w:sz w:val="24"/>
          <w:szCs w:val="24"/>
        </w:rPr>
        <w:lastRenderedPageBreak/>
        <w:t>e dois mil setecentos e dez reais</w:t>
      </w:r>
      <w:r w:rsidRPr="001D4530">
        <w:rPr>
          <w:rFonts w:ascii="Times New Roman" w:hAnsi="Times New Roman" w:cs="Times New Roman"/>
          <w:bCs/>
          <w:sz w:val="24"/>
          <w:szCs w:val="24"/>
        </w:rPr>
        <w:t xml:space="preserve">) totalizando o valor de R$ </w:t>
      </w:r>
      <w:r>
        <w:rPr>
          <w:rFonts w:ascii="Times New Roman" w:hAnsi="Times New Roman" w:cs="Times New Roman"/>
          <w:bCs/>
          <w:sz w:val="24"/>
          <w:szCs w:val="24"/>
        </w:rPr>
        <w:t>134.910,00</w:t>
      </w:r>
      <w:r w:rsidRPr="001D4530">
        <w:rPr>
          <w:rFonts w:ascii="Times New Roman" w:hAnsi="Times New Roman" w:cs="Times New Roman"/>
          <w:bCs/>
          <w:sz w:val="24"/>
          <w:szCs w:val="24"/>
        </w:rPr>
        <w:t xml:space="preserve"> (</w:t>
      </w:r>
      <w:r>
        <w:rPr>
          <w:rFonts w:ascii="Times New Roman" w:hAnsi="Times New Roman" w:cs="Times New Roman"/>
          <w:bCs/>
          <w:sz w:val="24"/>
          <w:szCs w:val="24"/>
        </w:rPr>
        <w:t>cento e trinta e quatro mil novecentos e dez reais</w:t>
      </w:r>
      <w:r w:rsidRPr="001D4530">
        <w:rPr>
          <w:rFonts w:ascii="Times New Roman" w:hAnsi="Times New Roman" w:cs="Times New Roman"/>
          <w:bCs/>
          <w:sz w:val="24"/>
          <w:szCs w:val="24"/>
        </w:rPr>
        <w:t>).</w:t>
      </w:r>
    </w:p>
    <w:p w:rsidR="001D4530" w:rsidRPr="001D4530" w:rsidRDefault="001D4530" w:rsidP="001D4530">
      <w:pPr>
        <w:tabs>
          <w:tab w:val="left" w:pos="1134"/>
        </w:tabs>
        <w:spacing w:line="240" w:lineRule="auto"/>
        <w:jc w:val="both"/>
        <w:rPr>
          <w:rFonts w:ascii="Times New Roman" w:hAnsi="Times New Roman" w:cs="Times New Roman"/>
          <w:b/>
          <w:bCs/>
          <w:sz w:val="24"/>
          <w:szCs w:val="24"/>
        </w:rPr>
      </w:pPr>
      <w:r w:rsidRPr="001D4530">
        <w:rPr>
          <w:rFonts w:ascii="Times New Roman" w:hAnsi="Times New Roman" w:cs="Times New Roman"/>
          <w:b/>
          <w:bCs/>
          <w:sz w:val="24"/>
          <w:szCs w:val="24"/>
        </w:rPr>
        <w:t>17.2</w:t>
      </w:r>
      <w:r w:rsidRPr="001D4530">
        <w:rPr>
          <w:rFonts w:ascii="Times New Roman" w:hAnsi="Times New Roman" w:cs="Times New Roman"/>
          <w:bCs/>
          <w:sz w:val="24"/>
          <w:szCs w:val="24"/>
        </w:rPr>
        <w:t>. Os preços praticados deverão estar consignados na proposta em moeda nacional, expressos em algarismos e por extenso, o valor total do item e o percentual de desconto ofertado, de acordo com os preços praticados no mercado, e conforme estabelece o artigo 43, inciso IV, da Lei n.º 8.666/93, com até 02 (duas) casas decimais após a vírgula, sob pena de desclassificação e responsabilização</w:t>
      </w:r>
      <w:r w:rsidRPr="001D4530">
        <w:rPr>
          <w:rFonts w:ascii="Times New Roman" w:hAnsi="Times New Roman" w:cs="Times New Roman"/>
          <w:b/>
          <w:bCs/>
          <w:sz w:val="24"/>
          <w:szCs w:val="24"/>
        </w:rPr>
        <w:t>.</w:t>
      </w:r>
    </w:p>
    <w:p w:rsidR="001D4530" w:rsidRPr="001D4530" w:rsidRDefault="001D4530" w:rsidP="001D4530">
      <w:pPr>
        <w:tabs>
          <w:tab w:val="left" w:pos="1134"/>
        </w:tabs>
        <w:spacing w:line="240" w:lineRule="auto"/>
        <w:jc w:val="both"/>
        <w:rPr>
          <w:rFonts w:ascii="Times New Roman" w:hAnsi="Times New Roman" w:cs="Times New Roman"/>
          <w:b/>
          <w:bCs/>
          <w:sz w:val="24"/>
          <w:szCs w:val="24"/>
        </w:rPr>
      </w:pPr>
      <w:r w:rsidRPr="001D4530">
        <w:rPr>
          <w:rFonts w:ascii="Times New Roman" w:hAnsi="Times New Roman" w:cs="Times New Roman"/>
          <w:b/>
          <w:bCs/>
          <w:sz w:val="24"/>
          <w:szCs w:val="24"/>
        </w:rPr>
        <w:t>18. DA GARANTIA</w:t>
      </w:r>
    </w:p>
    <w:p w:rsidR="001D4530" w:rsidRPr="001D4530" w:rsidRDefault="001D4530" w:rsidP="001D4530">
      <w:pPr>
        <w:tabs>
          <w:tab w:val="left" w:pos="1134"/>
        </w:tabs>
        <w:spacing w:line="240" w:lineRule="auto"/>
        <w:jc w:val="both"/>
        <w:rPr>
          <w:rFonts w:ascii="Times New Roman" w:hAnsi="Times New Roman" w:cs="Times New Roman"/>
          <w:bCs/>
          <w:sz w:val="24"/>
          <w:szCs w:val="24"/>
        </w:rPr>
      </w:pPr>
      <w:r w:rsidRPr="001D4530">
        <w:rPr>
          <w:rFonts w:ascii="Times New Roman" w:hAnsi="Times New Roman" w:cs="Times New Roman"/>
          <w:b/>
          <w:bCs/>
          <w:sz w:val="24"/>
          <w:szCs w:val="24"/>
        </w:rPr>
        <w:t>18.1</w:t>
      </w:r>
      <w:r w:rsidRPr="001D4530">
        <w:rPr>
          <w:rFonts w:ascii="Times New Roman" w:hAnsi="Times New Roman" w:cs="Times New Roman"/>
          <w:bCs/>
          <w:sz w:val="24"/>
          <w:szCs w:val="24"/>
        </w:rPr>
        <w:t>. A garantia de fábrica dos equipamentos será de 12 (doze) meses.</w:t>
      </w:r>
    </w:p>
    <w:p w:rsidR="001D4530" w:rsidRPr="001D4530" w:rsidRDefault="001D4530" w:rsidP="001D4530">
      <w:pPr>
        <w:tabs>
          <w:tab w:val="left" w:pos="1134"/>
        </w:tabs>
        <w:spacing w:line="240" w:lineRule="auto"/>
        <w:jc w:val="both"/>
        <w:rPr>
          <w:rFonts w:ascii="Times New Roman" w:hAnsi="Times New Roman" w:cs="Times New Roman"/>
          <w:b/>
          <w:bCs/>
          <w:sz w:val="24"/>
          <w:szCs w:val="24"/>
        </w:rPr>
      </w:pPr>
      <w:r w:rsidRPr="001D4530">
        <w:rPr>
          <w:rFonts w:ascii="Times New Roman" w:hAnsi="Times New Roman" w:cs="Times New Roman"/>
          <w:b/>
          <w:bCs/>
          <w:sz w:val="24"/>
          <w:szCs w:val="24"/>
        </w:rPr>
        <w:t>19. CRITÉRIO DE DESCLASSIFICAÇÃO DAS PROPOSTAS</w:t>
      </w:r>
    </w:p>
    <w:p w:rsidR="001D4530" w:rsidRPr="001D4530" w:rsidRDefault="001D4530" w:rsidP="001D4530">
      <w:pPr>
        <w:tabs>
          <w:tab w:val="left" w:pos="1134"/>
        </w:tabs>
        <w:spacing w:line="240" w:lineRule="auto"/>
        <w:jc w:val="both"/>
        <w:rPr>
          <w:rFonts w:ascii="Times New Roman" w:hAnsi="Times New Roman" w:cs="Times New Roman"/>
          <w:bCs/>
          <w:sz w:val="24"/>
          <w:szCs w:val="24"/>
        </w:rPr>
      </w:pPr>
      <w:r w:rsidRPr="001D4530">
        <w:rPr>
          <w:rFonts w:ascii="Times New Roman" w:hAnsi="Times New Roman" w:cs="Times New Roman"/>
          <w:bCs/>
          <w:sz w:val="24"/>
          <w:szCs w:val="24"/>
        </w:rPr>
        <w:t>Serão desclassificadas as propostas que apresentarem valores maiores que os estimados no presente Termo de Referência, mesmo após a aplicação dos descontos a serem praticados, além das que descumprirem quaisquer das exigências do Edital ou de seus anexos.</w:t>
      </w:r>
    </w:p>
    <w:p w:rsidR="001D4530" w:rsidRPr="001D4530" w:rsidRDefault="001D4530" w:rsidP="001D4530">
      <w:pPr>
        <w:spacing w:line="240" w:lineRule="auto"/>
        <w:jc w:val="center"/>
        <w:rPr>
          <w:rFonts w:ascii="Times New Roman" w:hAnsi="Times New Roman" w:cs="Times New Roman"/>
          <w:sz w:val="24"/>
          <w:szCs w:val="24"/>
        </w:rPr>
      </w:pPr>
      <w:r w:rsidRPr="001D4530">
        <w:rPr>
          <w:rFonts w:ascii="Times New Roman" w:hAnsi="Times New Roman" w:cs="Times New Roman"/>
          <w:sz w:val="24"/>
          <w:szCs w:val="24"/>
        </w:rPr>
        <w:t xml:space="preserve">João Pessoa, </w:t>
      </w:r>
      <w:r>
        <w:rPr>
          <w:rFonts w:ascii="Times New Roman" w:hAnsi="Times New Roman" w:cs="Times New Roman"/>
          <w:sz w:val="24"/>
          <w:szCs w:val="24"/>
        </w:rPr>
        <w:t>14</w:t>
      </w:r>
      <w:r w:rsidRPr="001D4530">
        <w:rPr>
          <w:rFonts w:ascii="Times New Roman" w:hAnsi="Times New Roman" w:cs="Times New Roman"/>
          <w:sz w:val="24"/>
          <w:szCs w:val="24"/>
        </w:rPr>
        <w:t xml:space="preserve"> de </w:t>
      </w:r>
      <w:r>
        <w:rPr>
          <w:rFonts w:ascii="Times New Roman" w:hAnsi="Times New Roman" w:cs="Times New Roman"/>
          <w:sz w:val="24"/>
          <w:szCs w:val="24"/>
        </w:rPr>
        <w:t>janeiro</w:t>
      </w:r>
      <w:r w:rsidRPr="001D4530">
        <w:rPr>
          <w:rFonts w:ascii="Times New Roman" w:hAnsi="Times New Roman" w:cs="Times New Roman"/>
          <w:sz w:val="24"/>
          <w:szCs w:val="24"/>
        </w:rPr>
        <w:t xml:space="preserve"> de 2018.</w:t>
      </w:r>
    </w:p>
    <w:p w:rsidR="001D4530" w:rsidRPr="001D4530" w:rsidRDefault="001D4530" w:rsidP="001D4530">
      <w:pPr>
        <w:spacing w:line="240" w:lineRule="auto"/>
        <w:jc w:val="center"/>
        <w:rPr>
          <w:rFonts w:ascii="Times New Roman" w:hAnsi="Times New Roman" w:cs="Times New Roman"/>
          <w:b/>
          <w:sz w:val="24"/>
          <w:szCs w:val="24"/>
        </w:rPr>
      </w:pPr>
      <w:r w:rsidRPr="001D4530">
        <w:rPr>
          <w:rFonts w:ascii="Times New Roman" w:hAnsi="Times New Roman" w:cs="Times New Roman"/>
          <w:b/>
          <w:noProof/>
          <w:sz w:val="24"/>
          <w:szCs w:val="24"/>
          <w:lang w:eastAsia="pt-BR"/>
        </w:rPr>
        <w:drawing>
          <wp:inline distT="0" distB="0" distL="0" distR="0">
            <wp:extent cx="1170214" cy="1044630"/>
            <wp:effectExtent l="19050" t="0" r="0" b="0"/>
            <wp:docPr id="15" name="Imagem 0" descr="ass_ed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_edson.jpg"/>
                    <pic:cNvPicPr/>
                  </pic:nvPicPr>
                  <pic:blipFill>
                    <a:blip r:embed="rId12" cstate="print"/>
                    <a:stretch>
                      <a:fillRect/>
                    </a:stretch>
                  </pic:blipFill>
                  <pic:spPr>
                    <a:xfrm>
                      <a:off x="0" y="0"/>
                      <a:ext cx="1177179" cy="1050848"/>
                    </a:xfrm>
                    <a:prstGeom prst="rect">
                      <a:avLst/>
                    </a:prstGeom>
                  </pic:spPr>
                </pic:pic>
              </a:graphicData>
            </a:graphic>
          </wp:inline>
        </w:drawing>
      </w:r>
    </w:p>
    <w:p w:rsidR="001D4530" w:rsidRPr="001D4530" w:rsidRDefault="001D4530" w:rsidP="001D4530">
      <w:pPr>
        <w:spacing w:line="240" w:lineRule="auto"/>
        <w:jc w:val="center"/>
        <w:rPr>
          <w:rFonts w:ascii="Times New Roman" w:hAnsi="Times New Roman" w:cs="Times New Roman"/>
          <w:b/>
          <w:sz w:val="24"/>
          <w:szCs w:val="24"/>
        </w:rPr>
      </w:pPr>
      <w:r w:rsidRPr="001D4530">
        <w:rPr>
          <w:rFonts w:ascii="Times New Roman" w:hAnsi="Times New Roman" w:cs="Times New Roman"/>
          <w:b/>
          <w:sz w:val="24"/>
          <w:szCs w:val="24"/>
        </w:rPr>
        <w:t>Francisco Edson Santiago</w:t>
      </w:r>
      <w:proofErr w:type="gramStart"/>
      <w:r w:rsidRPr="001D4530">
        <w:rPr>
          <w:rFonts w:ascii="Times New Roman" w:hAnsi="Times New Roman" w:cs="Times New Roman"/>
          <w:b/>
          <w:sz w:val="24"/>
          <w:szCs w:val="24"/>
        </w:rPr>
        <w:t xml:space="preserve">  </w:t>
      </w:r>
      <w:proofErr w:type="gramEnd"/>
      <w:r w:rsidRPr="001D4530">
        <w:rPr>
          <w:rFonts w:ascii="Times New Roman" w:hAnsi="Times New Roman" w:cs="Times New Roman"/>
          <w:b/>
          <w:sz w:val="24"/>
          <w:szCs w:val="24"/>
        </w:rPr>
        <w:t>Brasil</w:t>
      </w:r>
    </w:p>
    <w:p w:rsidR="001D4530" w:rsidRPr="001D4530" w:rsidRDefault="001D4530" w:rsidP="001D4530">
      <w:pPr>
        <w:spacing w:line="240" w:lineRule="auto"/>
        <w:jc w:val="center"/>
        <w:rPr>
          <w:rFonts w:ascii="Times New Roman" w:hAnsi="Times New Roman" w:cs="Times New Roman"/>
          <w:b/>
          <w:sz w:val="24"/>
          <w:szCs w:val="24"/>
        </w:rPr>
      </w:pPr>
      <w:r w:rsidRPr="001D4530">
        <w:rPr>
          <w:rFonts w:ascii="Times New Roman" w:hAnsi="Times New Roman" w:cs="Times New Roman"/>
          <w:b/>
          <w:sz w:val="24"/>
          <w:szCs w:val="24"/>
        </w:rPr>
        <w:t>Subgerente de TI</w:t>
      </w:r>
    </w:p>
    <w:p w:rsidR="00DD738B" w:rsidRDefault="001D4530" w:rsidP="001D4530">
      <w:pPr>
        <w:spacing w:line="240" w:lineRule="auto"/>
        <w:jc w:val="center"/>
        <w:rPr>
          <w:rFonts w:ascii="Times New Roman" w:hAnsi="Times New Roman" w:cs="Times New Roman"/>
          <w:b/>
          <w:sz w:val="24"/>
          <w:szCs w:val="24"/>
        </w:rPr>
      </w:pPr>
      <w:r w:rsidRPr="001D4530">
        <w:rPr>
          <w:rFonts w:ascii="Times New Roman" w:hAnsi="Times New Roman" w:cs="Times New Roman"/>
          <w:b/>
          <w:sz w:val="24"/>
          <w:szCs w:val="24"/>
        </w:rPr>
        <w:t xml:space="preserve">Matrícula </w:t>
      </w:r>
      <w:r>
        <w:rPr>
          <w:rFonts w:ascii="Times New Roman" w:hAnsi="Times New Roman" w:cs="Times New Roman"/>
          <w:b/>
          <w:sz w:val="24"/>
          <w:szCs w:val="24"/>
        </w:rPr>
        <w:t>–</w:t>
      </w:r>
      <w:r w:rsidRPr="001D4530">
        <w:rPr>
          <w:rFonts w:ascii="Times New Roman" w:hAnsi="Times New Roman" w:cs="Times New Roman"/>
          <w:b/>
          <w:sz w:val="24"/>
          <w:szCs w:val="24"/>
        </w:rPr>
        <w:t xml:space="preserve"> 225</w:t>
      </w:r>
    </w:p>
    <w:p w:rsidR="001D4530" w:rsidRDefault="001D4530" w:rsidP="001D4530">
      <w:pPr>
        <w:spacing w:line="240" w:lineRule="auto"/>
        <w:jc w:val="center"/>
        <w:rPr>
          <w:rFonts w:ascii="Times New Roman" w:hAnsi="Times New Roman" w:cs="Times New Roman"/>
          <w:b/>
          <w:sz w:val="24"/>
          <w:szCs w:val="24"/>
        </w:rPr>
      </w:pPr>
    </w:p>
    <w:p w:rsidR="001D4530" w:rsidRDefault="001D4530" w:rsidP="001D4530">
      <w:pPr>
        <w:spacing w:line="240" w:lineRule="auto"/>
        <w:jc w:val="center"/>
        <w:rPr>
          <w:rFonts w:ascii="Times New Roman" w:hAnsi="Times New Roman" w:cs="Times New Roman"/>
          <w:b/>
          <w:sz w:val="24"/>
          <w:szCs w:val="24"/>
        </w:rPr>
      </w:pPr>
    </w:p>
    <w:p w:rsidR="001D4530" w:rsidRDefault="001D4530" w:rsidP="001D45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ANTÔNIO CÉSAR PEREIRA DE MOURA</w:t>
      </w:r>
    </w:p>
    <w:p w:rsidR="001D4530" w:rsidRDefault="001D4530" w:rsidP="001D45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GERENTE DE FISCALIZAÇÃO DO CREA-PB</w:t>
      </w:r>
    </w:p>
    <w:p w:rsidR="001D4530" w:rsidRDefault="001D4530" w:rsidP="001D4530">
      <w:pPr>
        <w:spacing w:line="240" w:lineRule="auto"/>
        <w:jc w:val="center"/>
        <w:rPr>
          <w:rFonts w:ascii="Times New Roman" w:hAnsi="Times New Roman" w:cs="Times New Roman"/>
          <w:b/>
          <w:sz w:val="24"/>
          <w:szCs w:val="24"/>
        </w:rPr>
      </w:pPr>
    </w:p>
    <w:p w:rsidR="001D4530" w:rsidRDefault="001D4530" w:rsidP="001D4530">
      <w:pPr>
        <w:spacing w:line="240" w:lineRule="auto"/>
        <w:jc w:val="center"/>
        <w:rPr>
          <w:rFonts w:ascii="Times New Roman" w:hAnsi="Times New Roman" w:cs="Times New Roman"/>
          <w:b/>
          <w:sz w:val="24"/>
          <w:szCs w:val="24"/>
        </w:rPr>
      </w:pPr>
    </w:p>
    <w:p w:rsidR="001D4530" w:rsidRDefault="001D4530" w:rsidP="001D453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ANTÔNIO CARLOS DE ARAGÃO</w:t>
      </w:r>
    </w:p>
    <w:p w:rsidR="001D4530" w:rsidRDefault="001D4530" w:rsidP="001D4530">
      <w:pPr>
        <w:spacing w:line="240" w:lineRule="auto"/>
        <w:jc w:val="center"/>
        <w:rPr>
          <w:rFonts w:ascii="Times New Roman" w:hAnsi="Times New Roman" w:cs="Times New Roman"/>
          <w:b/>
          <w:bCs/>
          <w:color w:val="000000"/>
          <w:sz w:val="24"/>
          <w:szCs w:val="24"/>
        </w:rPr>
      </w:pPr>
      <w:r>
        <w:rPr>
          <w:rFonts w:ascii="Times New Roman" w:hAnsi="Times New Roman" w:cs="Times New Roman"/>
          <w:b/>
          <w:sz w:val="24"/>
          <w:szCs w:val="24"/>
        </w:rPr>
        <w:t>PRESIDENTE DO CREA-PB</w:t>
      </w:r>
    </w:p>
    <w:p w:rsidR="00DD738B" w:rsidRDefault="00DD738B" w:rsidP="00095C55">
      <w:pPr>
        <w:autoSpaceDE w:val="0"/>
        <w:autoSpaceDN w:val="0"/>
        <w:adjustRightInd w:val="0"/>
        <w:spacing w:after="0" w:line="240" w:lineRule="auto"/>
        <w:jc w:val="center"/>
        <w:rPr>
          <w:rFonts w:ascii="Times New Roman" w:hAnsi="Times New Roman" w:cs="Times New Roman"/>
          <w:b/>
          <w:bCs/>
          <w:color w:val="000000"/>
          <w:sz w:val="24"/>
          <w:szCs w:val="24"/>
        </w:rPr>
      </w:pPr>
    </w:p>
    <w:p w:rsidR="00CD55C5" w:rsidRDefault="00CD55C5" w:rsidP="002E09EB">
      <w:pPr>
        <w:jc w:val="center"/>
      </w:pPr>
    </w:p>
    <w:p w:rsidR="00CD55C5" w:rsidRDefault="00CD55C5" w:rsidP="002E09EB">
      <w:pPr>
        <w:jc w:val="center"/>
      </w:pPr>
    </w:p>
    <w:p w:rsidR="002E09EB" w:rsidRDefault="002E09EB" w:rsidP="002E09EB">
      <w:pPr>
        <w:jc w:val="center"/>
      </w:pPr>
      <w:r>
        <w:rPr>
          <w:noProof/>
          <w:lang w:eastAsia="pt-BR"/>
        </w:rPr>
        <w:lastRenderedPageBreak/>
        <w:drawing>
          <wp:inline distT="0" distB="0" distL="0" distR="0">
            <wp:extent cx="951230" cy="951230"/>
            <wp:effectExtent l="19050" t="0" r="1270" b="0"/>
            <wp:docPr id="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2E09EB" w:rsidRDefault="002E09EB" w:rsidP="002E09EB">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2E09EB" w:rsidRPr="00DC1A39" w:rsidRDefault="002E09EB" w:rsidP="002E09EB">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1D789D" w:rsidRDefault="001D789D" w:rsidP="002E09EB">
      <w:pPr>
        <w:autoSpaceDE w:val="0"/>
        <w:autoSpaceDN w:val="0"/>
        <w:adjustRightInd w:val="0"/>
        <w:spacing w:after="0" w:line="240" w:lineRule="auto"/>
        <w:jc w:val="center"/>
        <w:rPr>
          <w:rFonts w:ascii="Palatino-Bold" w:hAnsi="Palatino-Bold" w:cs="Palatino-Bold"/>
          <w:b/>
          <w:bCs/>
          <w:color w:val="000000"/>
          <w:sz w:val="24"/>
          <w:szCs w:val="24"/>
        </w:rPr>
      </w:pPr>
      <w:proofErr w:type="gramStart"/>
      <w:r>
        <w:rPr>
          <w:rFonts w:ascii="Palatino-Bold" w:hAnsi="Palatino-Bold" w:cs="Palatino-Bold"/>
          <w:b/>
          <w:bCs/>
          <w:color w:val="000000"/>
          <w:sz w:val="24"/>
          <w:szCs w:val="24"/>
        </w:rPr>
        <w:t>ANEXO VI</w:t>
      </w:r>
      <w:proofErr w:type="gramEnd"/>
    </w:p>
    <w:p w:rsidR="002E09EB" w:rsidRDefault="002E09EB" w:rsidP="002E09EB">
      <w:pPr>
        <w:autoSpaceDE w:val="0"/>
        <w:autoSpaceDN w:val="0"/>
        <w:adjustRightInd w:val="0"/>
        <w:spacing w:after="0" w:line="240" w:lineRule="auto"/>
        <w:jc w:val="center"/>
        <w:rPr>
          <w:rFonts w:ascii="Palatino-Bold" w:hAnsi="Palatino-Bold" w:cs="Palatino-Bold"/>
          <w:b/>
          <w:bCs/>
          <w:color w:val="000000"/>
          <w:sz w:val="24"/>
          <w:szCs w:val="24"/>
        </w:rPr>
      </w:pPr>
    </w:p>
    <w:p w:rsidR="001D789D" w:rsidRDefault="001D789D" w:rsidP="002E09EB">
      <w:pPr>
        <w:autoSpaceDE w:val="0"/>
        <w:autoSpaceDN w:val="0"/>
        <w:adjustRightInd w:val="0"/>
        <w:spacing w:after="0" w:line="240" w:lineRule="auto"/>
        <w:jc w:val="center"/>
        <w:rPr>
          <w:rFonts w:ascii="Palatino-Bold" w:hAnsi="Palatino-Bold" w:cs="Palatino-Bold"/>
          <w:b/>
          <w:bCs/>
          <w:color w:val="000000"/>
          <w:sz w:val="24"/>
          <w:szCs w:val="24"/>
        </w:rPr>
      </w:pPr>
      <w:r>
        <w:rPr>
          <w:rFonts w:ascii="Palatino-Bold" w:hAnsi="Palatino-Bold" w:cs="Palatino-Bold"/>
          <w:b/>
          <w:bCs/>
          <w:color w:val="000000"/>
          <w:sz w:val="24"/>
          <w:szCs w:val="24"/>
        </w:rPr>
        <w:t>MODELO DE PROPOSTA COMERCIAL</w:t>
      </w:r>
    </w:p>
    <w:p w:rsidR="001D4530" w:rsidRDefault="001D4530" w:rsidP="002E09EB">
      <w:pPr>
        <w:autoSpaceDE w:val="0"/>
        <w:autoSpaceDN w:val="0"/>
        <w:adjustRightInd w:val="0"/>
        <w:spacing w:after="0" w:line="240" w:lineRule="auto"/>
        <w:jc w:val="center"/>
        <w:rPr>
          <w:rFonts w:ascii="Palatino-Bold" w:hAnsi="Palatino-Bold" w:cs="Palatino-Bold"/>
          <w:b/>
          <w:bCs/>
          <w:color w:val="000000"/>
          <w:sz w:val="24"/>
          <w:szCs w:val="24"/>
        </w:rPr>
      </w:pPr>
    </w:p>
    <w:p w:rsidR="001D4530" w:rsidRPr="001D4530" w:rsidRDefault="001D4530" w:rsidP="002E09EB">
      <w:pPr>
        <w:autoSpaceDE w:val="0"/>
        <w:autoSpaceDN w:val="0"/>
        <w:adjustRightInd w:val="0"/>
        <w:spacing w:after="0" w:line="240" w:lineRule="auto"/>
        <w:jc w:val="center"/>
        <w:rPr>
          <w:rFonts w:ascii="Palatino-Bold" w:hAnsi="Palatino-Bold" w:cs="Palatino-Bold"/>
          <w:b/>
          <w:bCs/>
          <w:color w:val="000000"/>
          <w:sz w:val="24"/>
          <w:szCs w:val="24"/>
          <w:u w:val="single"/>
        </w:rPr>
      </w:pPr>
      <w:r w:rsidRPr="001D4530">
        <w:rPr>
          <w:rFonts w:ascii="Palatino-Bold" w:hAnsi="Palatino-Bold" w:cs="Palatino-Bold"/>
          <w:b/>
          <w:bCs/>
          <w:color w:val="000000"/>
          <w:sz w:val="24"/>
          <w:szCs w:val="24"/>
          <w:u w:val="single"/>
        </w:rPr>
        <w:t>LOTE 01</w:t>
      </w:r>
      <w:r w:rsidR="00A92647">
        <w:rPr>
          <w:rFonts w:ascii="Palatino-Bold" w:hAnsi="Palatino-Bold" w:cs="Palatino-Bold"/>
          <w:b/>
          <w:bCs/>
          <w:color w:val="000000"/>
          <w:sz w:val="24"/>
          <w:szCs w:val="24"/>
          <w:u w:val="single"/>
        </w:rPr>
        <w:t xml:space="preserve"> (</w:t>
      </w:r>
      <w:proofErr w:type="spellStart"/>
      <w:r w:rsidR="00A92647">
        <w:rPr>
          <w:rFonts w:ascii="Palatino-Bold" w:hAnsi="Palatino-Bold" w:cs="Palatino-Bold"/>
          <w:b/>
          <w:bCs/>
          <w:color w:val="000000"/>
          <w:sz w:val="24"/>
          <w:szCs w:val="24"/>
          <w:u w:val="single"/>
        </w:rPr>
        <w:t>TABLET’S</w:t>
      </w:r>
      <w:proofErr w:type="spellEnd"/>
      <w:r w:rsidR="00A92647">
        <w:rPr>
          <w:rFonts w:ascii="Palatino-Bold" w:hAnsi="Palatino-Bold" w:cs="Palatino-Bold"/>
          <w:b/>
          <w:bCs/>
          <w:color w:val="000000"/>
          <w:sz w:val="24"/>
          <w:szCs w:val="24"/>
          <w:u w:val="single"/>
        </w:rPr>
        <w:t>)</w:t>
      </w:r>
    </w:p>
    <w:p w:rsidR="002E09EB" w:rsidRDefault="002E09EB" w:rsidP="001D789D">
      <w:pPr>
        <w:autoSpaceDE w:val="0"/>
        <w:autoSpaceDN w:val="0"/>
        <w:adjustRightInd w:val="0"/>
        <w:spacing w:after="0" w:line="240" w:lineRule="auto"/>
        <w:rPr>
          <w:rFonts w:ascii="Palatino-Bold" w:hAnsi="Palatino-Bold" w:cs="Palatino-Bold"/>
          <w:b/>
          <w:bCs/>
          <w:color w:val="000000"/>
          <w:sz w:val="24"/>
          <w:szCs w:val="24"/>
        </w:rPr>
      </w:pPr>
    </w:p>
    <w:p w:rsidR="001D789D" w:rsidRDefault="001D789D" w:rsidP="001D789D">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t>PREGÃO PRESENCIAL n.º 0</w:t>
      </w:r>
      <w:r w:rsidR="001D4530">
        <w:rPr>
          <w:rFonts w:ascii="Palatino-Bold" w:hAnsi="Palatino-Bold" w:cs="Palatino-Bold"/>
          <w:b/>
          <w:bCs/>
          <w:color w:val="000000"/>
          <w:sz w:val="24"/>
          <w:szCs w:val="24"/>
        </w:rPr>
        <w:t>1</w:t>
      </w:r>
      <w:r>
        <w:rPr>
          <w:rFonts w:ascii="Palatino-Bold" w:hAnsi="Palatino-Bold" w:cs="Palatino-Bold"/>
          <w:b/>
          <w:bCs/>
          <w:color w:val="000000"/>
          <w:sz w:val="24"/>
          <w:szCs w:val="24"/>
        </w:rPr>
        <w:t>/201</w:t>
      </w:r>
      <w:r w:rsidR="001D4530">
        <w:rPr>
          <w:rFonts w:ascii="Palatino-Bold" w:hAnsi="Palatino-Bold" w:cs="Palatino-Bold"/>
          <w:b/>
          <w:bCs/>
          <w:color w:val="000000"/>
          <w:sz w:val="24"/>
          <w:szCs w:val="24"/>
        </w:rPr>
        <w:t>9</w:t>
      </w:r>
    </w:p>
    <w:p w:rsidR="002E09EB" w:rsidRDefault="002E09EB" w:rsidP="001D789D">
      <w:pPr>
        <w:autoSpaceDE w:val="0"/>
        <w:autoSpaceDN w:val="0"/>
        <w:adjustRightInd w:val="0"/>
        <w:spacing w:after="0" w:line="240" w:lineRule="auto"/>
        <w:rPr>
          <w:rFonts w:ascii="Palatino-Bold" w:hAnsi="Palatino-Bold" w:cs="Palatino-Bold"/>
          <w:b/>
          <w:bCs/>
          <w:color w:val="000000"/>
          <w:sz w:val="24"/>
          <w:szCs w:val="24"/>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Nome da empresa Licitante/</w:t>
      </w:r>
      <w:proofErr w:type="gramStart"/>
      <w:r w:rsidRPr="002E09EB">
        <w:rPr>
          <w:rFonts w:ascii="Times New Roman" w:hAnsi="Times New Roman" w:cs="Times New Roman"/>
          <w:b/>
          <w:bCs/>
          <w:color w:val="000000"/>
          <w:sz w:val="24"/>
          <w:szCs w:val="24"/>
        </w:rPr>
        <w:t>CNPJ -MF</w:t>
      </w:r>
      <w:proofErr w:type="gramEnd"/>
      <w:r w:rsidRPr="002E09EB">
        <w:rPr>
          <w:rFonts w:ascii="Times New Roman" w:hAnsi="Times New Roman" w:cs="Times New Roman"/>
          <w:b/>
          <w:bCs/>
          <w:color w:val="000000"/>
          <w:sz w:val="24"/>
          <w:szCs w:val="24"/>
        </w:rPr>
        <w:t>:___________________________</w:t>
      </w: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Endereço completo: ___________________________________________</w:t>
      </w:r>
    </w:p>
    <w:p w:rsidR="001D789D" w:rsidRPr="002E09EB" w:rsidRDefault="001D789D" w:rsidP="002E09EB">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Telefone/Fax/E-mail: _________________________________________</w:t>
      </w:r>
      <w:r w:rsidR="002E09EB">
        <w:rPr>
          <w:rFonts w:ascii="Times New Roman" w:hAnsi="Times New Roman" w:cs="Times New Roman"/>
          <w:b/>
          <w:bCs/>
          <w:color w:val="000000"/>
          <w:sz w:val="24"/>
          <w:szCs w:val="24"/>
        </w:rPr>
        <w:t>_</w:t>
      </w:r>
    </w:p>
    <w:p w:rsidR="002E09EB" w:rsidRDefault="002E09EB" w:rsidP="002E09EB">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541"/>
        <w:gridCol w:w="1902"/>
        <w:gridCol w:w="1361"/>
        <w:gridCol w:w="939"/>
        <w:gridCol w:w="939"/>
      </w:tblGrid>
      <w:tr w:rsidR="00A92647" w:rsidRPr="00F46ECD" w:rsidTr="00A92647">
        <w:trPr>
          <w:trHeight w:val="898"/>
          <w:jc w:val="center"/>
        </w:trPr>
        <w:tc>
          <w:tcPr>
            <w:tcW w:w="648" w:type="dxa"/>
            <w:shd w:val="clear" w:color="auto" w:fill="auto"/>
          </w:tcPr>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Item</w:t>
            </w:r>
          </w:p>
        </w:tc>
        <w:tc>
          <w:tcPr>
            <w:tcW w:w="1541" w:type="dxa"/>
            <w:shd w:val="clear" w:color="auto" w:fill="auto"/>
          </w:tcPr>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Marca/Modelo</w:t>
            </w:r>
          </w:p>
        </w:tc>
        <w:tc>
          <w:tcPr>
            <w:tcW w:w="1902" w:type="dxa"/>
            <w:shd w:val="clear" w:color="auto" w:fill="auto"/>
          </w:tcPr>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A92647" w:rsidRPr="00F46ECD" w:rsidRDefault="00A92647" w:rsidP="00A92647">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Descrição do </w:t>
            </w:r>
            <w:r>
              <w:rPr>
                <w:rFonts w:ascii="Times New Roman" w:hAnsi="Times New Roman" w:cs="Times New Roman"/>
                <w:b/>
                <w:sz w:val="20"/>
                <w:szCs w:val="20"/>
              </w:rPr>
              <w:t>Produto</w:t>
            </w:r>
          </w:p>
        </w:tc>
        <w:tc>
          <w:tcPr>
            <w:tcW w:w="1361" w:type="dxa"/>
            <w:shd w:val="clear" w:color="auto" w:fill="auto"/>
          </w:tcPr>
          <w:p w:rsidR="00A92647" w:rsidRPr="00F46ECD" w:rsidRDefault="00A92647" w:rsidP="00A92647">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Quantidade </w:t>
            </w:r>
          </w:p>
        </w:tc>
        <w:tc>
          <w:tcPr>
            <w:tcW w:w="939" w:type="dxa"/>
            <w:shd w:val="clear" w:color="auto" w:fill="auto"/>
          </w:tcPr>
          <w:p w:rsidR="00A92647"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 Valor Unitário</w:t>
            </w:r>
          </w:p>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R$</w:t>
            </w:r>
          </w:p>
        </w:tc>
        <w:tc>
          <w:tcPr>
            <w:tcW w:w="939" w:type="dxa"/>
          </w:tcPr>
          <w:p w:rsidR="00A92647"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Valor </w:t>
            </w:r>
          </w:p>
          <w:p w:rsidR="00A92647"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Total </w:t>
            </w:r>
          </w:p>
          <w:p w:rsidR="00A92647" w:rsidRDefault="00A92647" w:rsidP="00A17618">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R$</w:t>
            </w:r>
          </w:p>
        </w:tc>
      </w:tr>
      <w:tr w:rsidR="00A92647" w:rsidTr="00A92647">
        <w:trPr>
          <w:trHeight w:val="712"/>
          <w:jc w:val="center"/>
        </w:trPr>
        <w:tc>
          <w:tcPr>
            <w:tcW w:w="648" w:type="dxa"/>
            <w:shd w:val="clear" w:color="auto" w:fill="auto"/>
          </w:tcPr>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sz w:val="20"/>
                <w:szCs w:val="20"/>
              </w:rPr>
            </w:pPr>
            <w:proofErr w:type="gramStart"/>
            <w:r w:rsidRPr="00F46ECD">
              <w:rPr>
                <w:rFonts w:ascii="Times New Roman" w:hAnsi="Times New Roman" w:cs="Times New Roman"/>
                <w:sz w:val="20"/>
                <w:szCs w:val="20"/>
              </w:rPr>
              <w:t>1</w:t>
            </w:r>
            <w:proofErr w:type="gramEnd"/>
          </w:p>
        </w:tc>
        <w:tc>
          <w:tcPr>
            <w:tcW w:w="1541" w:type="dxa"/>
            <w:shd w:val="clear" w:color="auto" w:fill="auto"/>
          </w:tcPr>
          <w:p w:rsidR="00A92647" w:rsidRPr="001D4530" w:rsidRDefault="00A92647" w:rsidP="00A17618">
            <w:pPr>
              <w:overflowPunct w:val="0"/>
              <w:autoSpaceDE w:val="0"/>
              <w:autoSpaceDN w:val="0"/>
              <w:adjustRightInd w:val="0"/>
              <w:spacing w:line="240" w:lineRule="auto"/>
              <w:jc w:val="both"/>
              <w:textAlignment w:val="baseline"/>
              <w:rPr>
                <w:rFonts w:ascii="Times New Roman" w:hAnsi="Times New Roman" w:cs="Times New Roman"/>
                <w:sz w:val="20"/>
                <w:szCs w:val="20"/>
              </w:rPr>
            </w:pPr>
          </w:p>
        </w:tc>
        <w:tc>
          <w:tcPr>
            <w:tcW w:w="1902" w:type="dxa"/>
            <w:shd w:val="clear" w:color="auto" w:fill="auto"/>
          </w:tcPr>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Sistema operacional </w:t>
            </w:r>
            <w:proofErr w:type="spellStart"/>
            <w:r w:rsidRPr="00CD55C5">
              <w:rPr>
                <w:rFonts w:ascii="Times New Roman" w:hAnsi="Times New Roman" w:cs="Times New Roman"/>
                <w:sz w:val="21"/>
                <w:szCs w:val="21"/>
              </w:rPr>
              <w:t>Adroid</w:t>
            </w:r>
            <w:proofErr w:type="spellEnd"/>
            <w:r w:rsidRPr="00CD55C5">
              <w:rPr>
                <w:rFonts w:ascii="Times New Roman" w:hAnsi="Times New Roman" w:cs="Times New Roman"/>
                <w:sz w:val="21"/>
                <w:szCs w:val="21"/>
              </w:rPr>
              <w:t xml:space="preserve"> 6.0 ou superior</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Tela AMOLED ou Superior;</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Tamanho diagonal de 10`</w:t>
            </w:r>
            <w:proofErr w:type="gramStart"/>
            <w:r w:rsidRPr="00CD55C5">
              <w:rPr>
                <w:rFonts w:ascii="Times New Roman" w:hAnsi="Times New Roman" w:cs="Times New Roman"/>
                <w:sz w:val="21"/>
                <w:szCs w:val="21"/>
              </w:rPr>
              <w:t>5</w:t>
            </w:r>
            <w:proofErr w:type="gramEnd"/>
            <w:r w:rsidRPr="00CD55C5">
              <w:rPr>
                <w:rFonts w:ascii="Times New Roman" w:hAnsi="Times New Roman" w:cs="Times New Roman"/>
                <w:sz w:val="21"/>
                <w:szCs w:val="21"/>
              </w:rPr>
              <w:t xml:space="preserve"> polegadas ou Superior;</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Resolução de 1920x1200 Colorida ou Superior;</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w:t>
            </w:r>
            <w:proofErr w:type="spellStart"/>
            <w:r w:rsidRPr="00CD55C5">
              <w:rPr>
                <w:rFonts w:ascii="Times New Roman" w:hAnsi="Times New Roman" w:cs="Times New Roman"/>
                <w:sz w:val="21"/>
                <w:szCs w:val="21"/>
              </w:rPr>
              <w:t>Multi-touchwidescreen</w:t>
            </w:r>
            <w:proofErr w:type="spellEnd"/>
            <w:r w:rsidRPr="00CD55C5">
              <w:rPr>
                <w:rFonts w:ascii="Times New Roman" w:hAnsi="Times New Roman" w:cs="Times New Roman"/>
                <w:sz w:val="21"/>
                <w:szCs w:val="21"/>
              </w:rPr>
              <w:t>;</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Profundidade de Cor 16M</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Recurso “</w:t>
            </w:r>
            <w:proofErr w:type="spellStart"/>
            <w:r w:rsidRPr="00CD55C5">
              <w:rPr>
                <w:rFonts w:ascii="Times New Roman" w:hAnsi="Times New Roman" w:cs="Times New Roman"/>
                <w:sz w:val="21"/>
                <w:szCs w:val="21"/>
              </w:rPr>
              <w:t>pinch-to-zoom</w:t>
            </w:r>
            <w:proofErr w:type="spellEnd"/>
            <w:r w:rsidRPr="00CD55C5">
              <w:rPr>
                <w:rFonts w:ascii="Times New Roman" w:hAnsi="Times New Roman" w:cs="Times New Roman"/>
                <w:sz w:val="21"/>
                <w:szCs w:val="21"/>
              </w:rPr>
              <w:t xml:space="preserve">”, permitindo aumentar ou diminuir o zoom da </w:t>
            </w:r>
            <w:r w:rsidRPr="00CD55C5">
              <w:rPr>
                <w:rFonts w:ascii="Times New Roman" w:hAnsi="Times New Roman" w:cs="Times New Roman"/>
                <w:sz w:val="21"/>
                <w:szCs w:val="21"/>
              </w:rPr>
              <w:lastRenderedPageBreak/>
              <w:t>imagem com</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proofErr w:type="gramStart"/>
            <w:r w:rsidRPr="00CD55C5">
              <w:rPr>
                <w:rFonts w:ascii="Times New Roman" w:hAnsi="Times New Roman" w:cs="Times New Roman"/>
                <w:sz w:val="21"/>
                <w:szCs w:val="21"/>
              </w:rPr>
              <w:t>gestos</w:t>
            </w:r>
            <w:proofErr w:type="gramEnd"/>
            <w:r w:rsidRPr="00CD55C5">
              <w:rPr>
                <w:rFonts w:ascii="Times New Roman" w:hAnsi="Times New Roman" w:cs="Times New Roman"/>
                <w:sz w:val="21"/>
                <w:szCs w:val="21"/>
              </w:rPr>
              <w:t xml:space="preserve"> do tipo pinça;</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Sensor de posição, que permita alterar automaticamente o modo de visualização vertical</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proofErr w:type="gramStart"/>
            <w:r w:rsidRPr="00CD55C5">
              <w:rPr>
                <w:rFonts w:ascii="Times New Roman" w:hAnsi="Times New Roman" w:cs="Times New Roman"/>
                <w:sz w:val="21"/>
                <w:szCs w:val="21"/>
              </w:rPr>
              <w:t>para</w:t>
            </w:r>
            <w:proofErr w:type="gramEnd"/>
            <w:r w:rsidRPr="00CD55C5">
              <w:rPr>
                <w:rFonts w:ascii="Times New Roman" w:hAnsi="Times New Roman" w:cs="Times New Roman"/>
                <w:sz w:val="21"/>
                <w:szCs w:val="21"/>
              </w:rPr>
              <w:t xml:space="preserve"> horizontal e vice-versa;</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Teclado virtual;</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Processador com Mínimo de </w:t>
            </w:r>
            <w:proofErr w:type="gramStart"/>
            <w:r w:rsidRPr="00CD55C5">
              <w:rPr>
                <w:rFonts w:ascii="Times New Roman" w:hAnsi="Times New Roman" w:cs="Times New Roman"/>
                <w:sz w:val="21"/>
                <w:szCs w:val="21"/>
              </w:rPr>
              <w:t>8</w:t>
            </w:r>
            <w:proofErr w:type="gramEnd"/>
            <w:r w:rsidRPr="00CD55C5">
              <w:rPr>
                <w:rFonts w:ascii="Times New Roman" w:hAnsi="Times New Roman" w:cs="Times New Roman"/>
                <w:sz w:val="21"/>
                <w:szCs w:val="21"/>
              </w:rPr>
              <w:t xml:space="preserve"> núcleos;</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Processador com </w:t>
            </w:r>
            <w:proofErr w:type="spellStart"/>
            <w:r w:rsidRPr="00CD55C5">
              <w:rPr>
                <w:rFonts w:ascii="Times New Roman" w:hAnsi="Times New Roman" w:cs="Times New Roman"/>
                <w:sz w:val="21"/>
                <w:szCs w:val="21"/>
              </w:rPr>
              <w:t>Clock</w:t>
            </w:r>
            <w:proofErr w:type="spellEnd"/>
            <w:r w:rsidRPr="00CD55C5">
              <w:rPr>
                <w:rFonts w:ascii="Times New Roman" w:hAnsi="Times New Roman" w:cs="Times New Roman"/>
                <w:sz w:val="21"/>
                <w:szCs w:val="21"/>
              </w:rPr>
              <w:t xml:space="preserve"> de, no mínimo, 1.8 GHz.</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Memória total interna mínima de 32 Gb.</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Capacidade de armazenamento interno com memória flash de, no mínimo, 128 GB;</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Suporte a conexão 4G </w:t>
            </w:r>
            <w:proofErr w:type="spellStart"/>
            <w:r w:rsidRPr="00CD55C5">
              <w:rPr>
                <w:rFonts w:ascii="Times New Roman" w:hAnsi="Times New Roman" w:cs="Times New Roman"/>
                <w:sz w:val="21"/>
                <w:szCs w:val="21"/>
              </w:rPr>
              <w:t>quadriband</w:t>
            </w:r>
            <w:proofErr w:type="spellEnd"/>
            <w:r w:rsidRPr="00CD55C5">
              <w:rPr>
                <w:rFonts w:ascii="Times New Roman" w:hAnsi="Times New Roman" w:cs="Times New Roman"/>
                <w:sz w:val="21"/>
                <w:szCs w:val="21"/>
              </w:rPr>
              <w:t>;</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Acesso a rede wireless em conformidade com o padrão IEEE 802.11 a/b/</w:t>
            </w:r>
            <w:proofErr w:type="gramStart"/>
            <w:r w:rsidRPr="00CD55C5">
              <w:rPr>
                <w:rFonts w:ascii="Times New Roman" w:hAnsi="Times New Roman" w:cs="Times New Roman"/>
                <w:sz w:val="21"/>
                <w:szCs w:val="21"/>
              </w:rPr>
              <w:t>g/n ,</w:t>
            </w:r>
            <w:proofErr w:type="gramEnd"/>
            <w:r w:rsidRPr="00CD55C5">
              <w:rPr>
                <w:rFonts w:ascii="Times New Roman" w:hAnsi="Times New Roman" w:cs="Times New Roman"/>
                <w:sz w:val="21"/>
                <w:szCs w:val="21"/>
              </w:rPr>
              <w:t xml:space="preserve"> 2 2,4</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proofErr w:type="spellStart"/>
            <w:proofErr w:type="gramStart"/>
            <w:r w:rsidRPr="00CD55C5">
              <w:rPr>
                <w:rFonts w:ascii="Times New Roman" w:hAnsi="Times New Roman" w:cs="Times New Roman"/>
                <w:sz w:val="21"/>
                <w:szCs w:val="21"/>
              </w:rPr>
              <w:t>Ghz</w:t>
            </w:r>
            <w:proofErr w:type="spellEnd"/>
            <w:proofErr w:type="gramEnd"/>
            <w:r w:rsidRPr="00CD55C5">
              <w:rPr>
                <w:rFonts w:ascii="Times New Roman" w:hAnsi="Times New Roman" w:cs="Times New Roman"/>
                <w:sz w:val="21"/>
                <w:szCs w:val="21"/>
              </w:rPr>
              <w:t xml:space="preserve"> e 5Ghz;</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Interface Bluetooth </w:t>
            </w:r>
            <w:proofErr w:type="gramStart"/>
            <w:r w:rsidRPr="00CD55C5">
              <w:rPr>
                <w:rFonts w:ascii="Times New Roman" w:hAnsi="Times New Roman" w:cs="Times New Roman"/>
                <w:sz w:val="21"/>
                <w:szCs w:val="21"/>
              </w:rPr>
              <w:t>v4.</w:t>
            </w:r>
            <w:proofErr w:type="gramEnd"/>
            <w:r w:rsidRPr="00CD55C5">
              <w:rPr>
                <w:rFonts w:ascii="Times New Roman" w:hAnsi="Times New Roman" w:cs="Times New Roman"/>
                <w:sz w:val="21"/>
                <w:szCs w:val="21"/>
              </w:rPr>
              <w:t>0 ou superior integrado ao equipamento;</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Cabo para conexão USB 2.0.</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Duas câmeras, sendo uma frontal com sensor de </w:t>
            </w:r>
            <w:proofErr w:type="gramStart"/>
            <w:r w:rsidRPr="00CD55C5">
              <w:rPr>
                <w:rFonts w:ascii="Times New Roman" w:hAnsi="Times New Roman" w:cs="Times New Roman"/>
                <w:sz w:val="21"/>
                <w:szCs w:val="21"/>
              </w:rPr>
              <w:t>5</w:t>
            </w:r>
            <w:proofErr w:type="gramEnd"/>
            <w:r w:rsidRPr="00CD55C5">
              <w:rPr>
                <w:rFonts w:ascii="Times New Roman" w:hAnsi="Times New Roman" w:cs="Times New Roman"/>
                <w:sz w:val="21"/>
                <w:szCs w:val="21"/>
              </w:rPr>
              <w:t xml:space="preserve"> </w:t>
            </w:r>
            <w:r w:rsidRPr="00CD55C5">
              <w:rPr>
                <w:rFonts w:ascii="Times New Roman" w:hAnsi="Times New Roman" w:cs="Times New Roman"/>
                <w:sz w:val="21"/>
                <w:szCs w:val="21"/>
              </w:rPr>
              <w:lastRenderedPageBreak/>
              <w:t>megapixels e vídeo HD de 720P e</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proofErr w:type="gramStart"/>
            <w:r w:rsidRPr="00CD55C5">
              <w:rPr>
                <w:rFonts w:ascii="Times New Roman" w:hAnsi="Times New Roman" w:cs="Times New Roman"/>
                <w:sz w:val="21"/>
                <w:szCs w:val="21"/>
              </w:rPr>
              <w:t>uma</w:t>
            </w:r>
            <w:proofErr w:type="gramEnd"/>
            <w:r w:rsidRPr="00CD55C5">
              <w:rPr>
                <w:rFonts w:ascii="Times New Roman" w:hAnsi="Times New Roman" w:cs="Times New Roman"/>
                <w:sz w:val="21"/>
                <w:szCs w:val="21"/>
              </w:rPr>
              <w:t xml:space="preserve"> traseira com sensor de 8 </w:t>
            </w:r>
            <w:proofErr w:type="spellStart"/>
            <w:r w:rsidRPr="00CD55C5">
              <w:rPr>
                <w:rFonts w:ascii="Times New Roman" w:hAnsi="Times New Roman" w:cs="Times New Roman"/>
                <w:sz w:val="21"/>
                <w:szCs w:val="21"/>
              </w:rPr>
              <w:t>magapixels</w:t>
            </w:r>
            <w:proofErr w:type="spellEnd"/>
            <w:r w:rsidRPr="00CD55C5">
              <w:rPr>
                <w:rFonts w:ascii="Times New Roman" w:hAnsi="Times New Roman" w:cs="Times New Roman"/>
                <w:sz w:val="21"/>
                <w:szCs w:val="21"/>
              </w:rPr>
              <w:t xml:space="preserve"> e vídeo FHD de 1920 x 1080 30fps;</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Microfone integrado ao equipamento;</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Alto-falantes integrados ao equipamento;</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Interface para fone de ouvido com </w:t>
            </w:r>
            <w:proofErr w:type="spellStart"/>
            <w:r w:rsidRPr="00CD55C5">
              <w:rPr>
                <w:rFonts w:ascii="Times New Roman" w:hAnsi="Times New Roman" w:cs="Times New Roman"/>
                <w:sz w:val="21"/>
                <w:szCs w:val="21"/>
              </w:rPr>
              <w:t>plug</w:t>
            </w:r>
            <w:proofErr w:type="spellEnd"/>
            <w:r w:rsidRPr="00CD55C5">
              <w:rPr>
                <w:rFonts w:ascii="Times New Roman" w:hAnsi="Times New Roman" w:cs="Times New Roman"/>
                <w:sz w:val="21"/>
                <w:szCs w:val="21"/>
              </w:rPr>
              <w:t xml:space="preserve"> no padrão 3,5 mm;</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Serviço de localização com acesso a no mínimo </w:t>
            </w:r>
            <w:proofErr w:type="gramStart"/>
            <w:r w:rsidRPr="00CD55C5">
              <w:rPr>
                <w:rFonts w:ascii="Times New Roman" w:hAnsi="Times New Roman" w:cs="Times New Roman"/>
                <w:sz w:val="21"/>
                <w:szCs w:val="21"/>
              </w:rPr>
              <w:t>2</w:t>
            </w:r>
            <w:proofErr w:type="gramEnd"/>
            <w:r w:rsidRPr="00CD55C5">
              <w:rPr>
                <w:rFonts w:ascii="Times New Roman" w:hAnsi="Times New Roman" w:cs="Times New Roman"/>
                <w:sz w:val="21"/>
                <w:szCs w:val="21"/>
              </w:rPr>
              <w:t xml:space="preserve"> redes GNSS);</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Acelerômetro;</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Giroscópio;</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Sensor </w:t>
            </w:r>
            <w:proofErr w:type="spellStart"/>
            <w:r w:rsidRPr="00CD55C5">
              <w:rPr>
                <w:rFonts w:ascii="Times New Roman" w:hAnsi="Times New Roman" w:cs="Times New Roman"/>
                <w:sz w:val="21"/>
                <w:szCs w:val="21"/>
              </w:rPr>
              <w:t>Geo</w:t>
            </w:r>
            <w:proofErr w:type="spellEnd"/>
            <w:r w:rsidRPr="00CD55C5">
              <w:rPr>
                <w:rFonts w:ascii="Times New Roman" w:hAnsi="Times New Roman" w:cs="Times New Roman"/>
                <w:sz w:val="21"/>
                <w:szCs w:val="21"/>
              </w:rPr>
              <w:t xml:space="preserve"> Magnético</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Sensor de impressão Digital;</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Sensor de Proximidade</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Sensor de Luz RGB</w:t>
            </w:r>
          </w:p>
          <w:p w:rsidR="00A92647" w:rsidRPr="00CD55C5" w:rsidRDefault="00A92647" w:rsidP="00A92647">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Peso máximo, incluindo a bateria, de 550g;</w:t>
            </w:r>
          </w:p>
          <w:p w:rsidR="00A92647" w:rsidRPr="00F46ECD" w:rsidRDefault="00A92647" w:rsidP="00A92647">
            <w:pPr>
              <w:autoSpaceDE w:val="0"/>
              <w:autoSpaceDN w:val="0"/>
              <w:adjustRightInd w:val="0"/>
              <w:spacing w:line="240" w:lineRule="auto"/>
              <w:rPr>
                <w:rFonts w:ascii="Times New Roman" w:hAnsi="Times New Roman" w:cs="Times New Roman"/>
                <w:sz w:val="20"/>
                <w:szCs w:val="20"/>
              </w:rPr>
            </w:pPr>
            <w:r w:rsidRPr="00CD55C5">
              <w:rPr>
                <w:rFonts w:ascii="Times New Roman" w:hAnsi="Times New Roman" w:cs="Times New Roman"/>
                <w:sz w:val="21"/>
                <w:szCs w:val="21"/>
              </w:rPr>
              <w:t xml:space="preserve">- Bateria com capacidade de no mínimo 7300 </w:t>
            </w:r>
            <w:proofErr w:type="spellStart"/>
            <w:proofErr w:type="gramStart"/>
            <w:r w:rsidRPr="00CD55C5">
              <w:rPr>
                <w:rFonts w:ascii="Times New Roman" w:hAnsi="Times New Roman" w:cs="Times New Roman"/>
                <w:sz w:val="21"/>
                <w:szCs w:val="21"/>
              </w:rPr>
              <w:t>mAh</w:t>
            </w:r>
            <w:proofErr w:type="spellEnd"/>
            <w:proofErr w:type="gramEnd"/>
            <w:r w:rsidRPr="00CD55C5">
              <w:rPr>
                <w:rFonts w:ascii="Times New Roman" w:hAnsi="Times New Roman" w:cs="Times New Roman"/>
                <w:sz w:val="21"/>
                <w:szCs w:val="21"/>
              </w:rPr>
              <w:t xml:space="preserve"> (duração de pelo menos 14 horas com uso da internet 4G Ligado);</w:t>
            </w:r>
          </w:p>
        </w:tc>
        <w:tc>
          <w:tcPr>
            <w:tcW w:w="1361" w:type="dxa"/>
            <w:shd w:val="clear" w:color="auto" w:fill="auto"/>
          </w:tcPr>
          <w:p w:rsidR="00A92647" w:rsidRPr="00F46ECD" w:rsidRDefault="00A92647" w:rsidP="00A92647">
            <w:pPr>
              <w:overflowPunct w:val="0"/>
              <w:autoSpaceDE w:val="0"/>
              <w:autoSpaceDN w:val="0"/>
              <w:adjustRightInd w:val="0"/>
              <w:spacing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lastRenderedPageBreak/>
              <w:t>18</w:t>
            </w:r>
          </w:p>
        </w:tc>
        <w:tc>
          <w:tcPr>
            <w:tcW w:w="939" w:type="dxa"/>
            <w:shd w:val="clear" w:color="auto" w:fill="auto"/>
          </w:tcPr>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sz w:val="20"/>
                <w:szCs w:val="20"/>
              </w:rPr>
            </w:pPr>
          </w:p>
        </w:tc>
        <w:tc>
          <w:tcPr>
            <w:tcW w:w="939" w:type="dxa"/>
          </w:tcPr>
          <w:p w:rsidR="00A92647" w:rsidRPr="00F46ECD" w:rsidRDefault="00A92647" w:rsidP="00A17618">
            <w:pPr>
              <w:overflowPunct w:val="0"/>
              <w:autoSpaceDE w:val="0"/>
              <w:autoSpaceDN w:val="0"/>
              <w:adjustRightInd w:val="0"/>
              <w:spacing w:line="240" w:lineRule="auto"/>
              <w:jc w:val="both"/>
              <w:textAlignment w:val="baseline"/>
              <w:rPr>
                <w:rFonts w:ascii="Times New Roman" w:hAnsi="Times New Roman" w:cs="Times New Roman"/>
                <w:sz w:val="20"/>
                <w:szCs w:val="20"/>
              </w:rPr>
            </w:pPr>
          </w:p>
        </w:tc>
      </w:tr>
    </w:tbl>
    <w:p w:rsidR="00CD55C5"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p>
    <w:p w:rsidR="00CD55C5" w:rsidRPr="002E09EB" w:rsidRDefault="00CD55C5" w:rsidP="00CD55C5">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b/>
          <w:bCs/>
          <w:color w:val="000000"/>
          <w:sz w:val="24"/>
          <w:szCs w:val="24"/>
        </w:rPr>
        <w:t xml:space="preserve">PREÇO </w:t>
      </w:r>
      <w:r>
        <w:rPr>
          <w:rFonts w:ascii="Times New Roman" w:hAnsi="Times New Roman" w:cs="Times New Roman"/>
          <w:b/>
          <w:bCs/>
          <w:color w:val="000000"/>
          <w:sz w:val="24"/>
          <w:szCs w:val="24"/>
        </w:rPr>
        <w:t>TOTAL LOTE 01</w:t>
      </w:r>
      <w:r w:rsidRPr="002E09EB">
        <w:rPr>
          <w:rFonts w:ascii="Times New Roman" w:hAnsi="Times New Roman" w:cs="Times New Roman"/>
          <w:b/>
          <w:bCs/>
          <w:color w:val="000000"/>
          <w:sz w:val="24"/>
          <w:szCs w:val="24"/>
        </w:rPr>
        <w:t xml:space="preserve"> </w:t>
      </w:r>
      <w:proofErr w:type="gramStart"/>
      <w:r w:rsidRPr="002E09EB">
        <w:rPr>
          <w:rFonts w:ascii="Times New Roman" w:hAnsi="Times New Roman" w:cs="Times New Roman"/>
          <w:color w:val="000000"/>
          <w:sz w:val="24"/>
          <w:szCs w:val="24"/>
        </w:rPr>
        <w:t>R$ ...</w:t>
      </w:r>
      <w:proofErr w:type="gramEnd"/>
      <w:r w:rsidRPr="002E09EB">
        <w:rPr>
          <w:rFonts w:ascii="Times New Roman" w:hAnsi="Times New Roman" w:cs="Times New Roman"/>
          <w:color w:val="000000"/>
          <w:sz w:val="24"/>
          <w:szCs w:val="24"/>
        </w:rPr>
        <w:t>..................... (</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w:t>
      </w:r>
    </w:p>
    <w:p w:rsidR="00CD55C5"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p>
    <w:p w:rsidR="007F065C" w:rsidRDefault="007F065C"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CD55C5" w:rsidRPr="001D4530" w:rsidRDefault="00CD55C5" w:rsidP="00CD55C5">
      <w:pPr>
        <w:autoSpaceDE w:val="0"/>
        <w:autoSpaceDN w:val="0"/>
        <w:adjustRightInd w:val="0"/>
        <w:spacing w:after="0" w:line="240" w:lineRule="auto"/>
        <w:jc w:val="center"/>
        <w:rPr>
          <w:rFonts w:ascii="Palatino-Bold" w:hAnsi="Palatino-Bold" w:cs="Palatino-Bold"/>
          <w:b/>
          <w:bCs/>
          <w:color w:val="000000"/>
          <w:sz w:val="24"/>
          <w:szCs w:val="24"/>
          <w:u w:val="single"/>
        </w:rPr>
      </w:pPr>
      <w:r w:rsidRPr="001D4530">
        <w:rPr>
          <w:rFonts w:ascii="Palatino-Bold" w:hAnsi="Palatino-Bold" w:cs="Palatino-Bold"/>
          <w:b/>
          <w:bCs/>
          <w:color w:val="000000"/>
          <w:sz w:val="24"/>
          <w:szCs w:val="24"/>
          <w:u w:val="single"/>
        </w:rPr>
        <w:lastRenderedPageBreak/>
        <w:t>LOTE 0</w:t>
      </w:r>
      <w:r>
        <w:rPr>
          <w:rFonts w:ascii="Palatino-Bold" w:hAnsi="Palatino-Bold" w:cs="Palatino-Bold"/>
          <w:b/>
          <w:bCs/>
          <w:color w:val="000000"/>
          <w:sz w:val="24"/>
          <w:szCs w:val="24"/>
          <w:u w:val="single"/>
        </w:rPr>
        <w:t>2 (IMPRESSORAS TÉRMICAS PORTÁTEIS)</w:t>
      </w:r>
    </w:p>
    <w:p w:rsidR="00CD55C5" w:rsidRDefault="00CD55C5" w:rsidP="00CD55C5">
      <w:pPr>
        <w:autoSpaceDE w:val="0"/>
        <w:autoSpaceDN w:val="0"/>
        <w:adjustRightInd w:val="0"/>
        <w:spacing w:after="0" w:line="240" w:lineRule="auto"/>
        <w:rPr>
          <w:rFonts w:ascii="Palatino-Bold" w:hAnsi="Palatino-Bold" w:cs="Palatino-Bold"/>
          <w:b/>
          <w:bCs/>
          <w:color w:val="000000"/>
          <w:sz w:val="24"/>
          <w:szCs w:val="24"/>
        </w:rPr>
      </w:pPr>
    </w:p>
    <w:p w:rsidR="00CD55C5" w:rsidRDefault="00CD55C5" w:rsidP="00CD55C5">
      <w:pPr>
        <w:autoSpaceDE w:val="0"/>
        <w:autoSpaceDN w:val="0"/>
        <w:adjustRightInd w:val="0"/>
        <w:spacing w:after="0" w:line="240" w:lineRule="auto"/>
        <w:rPr>
          <w:rFonts w:ascii="Palatino-Bold" w:hAnsi="Palatino-Bold" w:cs="Palatino-Bold"/>
          <w:b/>
          <w:bCs/>
          <w:color w:val="000000"/>
          <w:sz w:val="24"/>
          <w:szCs w:val="24"/>
        </w:rPr>
      </w:pPr>
      <w:r>
        <w:rPr>
          <w:rFonts w:ascii="Palatino-Bold" w:hAnsi="Palatino-Bold" w:cs="Palatino-Bold"/>
          <w:b/>
          <w:bCs/>
          <w:color w:val="000000"/>
          <w:sz w:val="24"/>
          <w:szCs w:val="24"/>
        </w:rPr>
        <w:t>PREGÃO PRESENCIAL n.º 01/2019</w:t>
      </w:r>
    </w:p>
    <w:p w:rsidR="00CD55C5" w:rsidRDefault="00CD55C5" w:rsidP="00CD55C5">
      <w:pPr>
        <w:autoSpaceDE w:val="0"/>
        <w:autoSpaceDN w:val="0"/>
        <w:adjustRightInd w:val="0"/>
        <w:spacing w:after="0" w:line="240" w:lineRule="auto"/>
        <w:rPr>
          <w:rFonts w:ascii="Palatino-Bold" w:hAnsi="Palatino-Bold" w:cs="Palatino-Bold"/>
          <w:b/>
          <w:bCs/>
          <w:color w:val="000000"/>
          <w:sz w:val="24"/>
          <w:szCs w:val="24"/>
        </w:rPr>
      </w:pPr>
    </w:p>
    <w:p w:rsidR="00CD55C5" w:rsidRPr="002E09EB"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Nome da empresa Licitante/</w:t>
      </w:r>
      <w:proofErr w:type="gramStart"/>
      <w:r w:rsidRPr="002E09EB">
        <w:rPr>
          <w:rFonts w:ascii="Times New Roman" w:hAnsi="Times New Roman" w:cs="Times New Roman"/>
          <w:b/>
          <w:bCs/>
          <w:color w:val="000000"/>
          <w:sz w:val="24"/>
          <w:szCs w:val="24"/>
        </w:rPr>
        <w:t>CNPJ -MF</w:t>
      </w:r>
      <w:proofErr w:type="gramEnd"/>
      <w:r w:rsidRPr="002E09EB">
        <w:rPr>
          <w:rFonts w:ascii="Times New Roman" w:hAnsi="Times New Roman" w:cs="Times New Roman"/>
          <w:b/>
          <w:bCs/>
          <w:color w:val="000000"/>
          <w:sz w:val="24"/>
          <w:szCs w:val="24"/>
        </w:rPr>
        <w:t>:___________________________</w:t>
      </w:r>
    </w:p>
    <w:p w:rsidR="00CD55C5" w:rsidRPr="002E09EB"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Endereço completo: ___________________________________________</w:t>
      </w:r>
    </w:p>
    <w:p w:rsidR="00CD55C5" w:rsidRPr="002E09EB"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Telefone/Fax/E-mail: _________________________________________</w:t>
      </w:r>
      <w:r>
        <w:rPr>
          <w:rFonts w:ascii="Times New Roman" w:hAnsi="Times New Roman" w:cs="Times New Roman"/>
          <w:b/>
          <w:bCs/>
          <w:color w:val="000000"/>
          <w:sz w:val="24"/>
          <w:szCs w:val="24"/>
        </w:rPr>
        <w:t>_</w:t>
      </w:r>
    </w:p>
    <w:p w:rsidR="00CD55C5"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483"/>
        <w:gridCol w:w="2138"/>
        <w:gridCol w:w="1361"/>
        <w:gridCol w:w="939"/>
        <w:gridCol w:w="939"/>
      </w:tblGrid>
      <w:tr w:rsidR="00CD55C5" w:rsidRPr="00F46ECD" w:rsidTr="00CD55C5">
        <w:trPr>
          <w:trHeight w:val="898"/>
          <w:jc w:val="center"/>
        </w:trPr>
        <w:tc>
          <w:tcPr>
            <w:tcW w:w="648"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Item</w:t>
            </w:r>
          </w:p>
        </w:tc>
        <w:tc>
          <w:tcPr>
            <w:tcW w:w="1329"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Marca/Modelo</w:t>
            </w:r>
          </w:p>
        </w:tc>
        <w:tc>
          <w:tcPr>
            <w:tcW w:w="2138"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Descrição do </w:t>
            </w:r>
            <w:r>
              <w:rPr>
                <w:rFonts w:ascii="Times New Roman" w:hAnsi="Times New Roman" w:cs="Times New Roman"/>
                <w:b/>
                <w:sz w:val="20"/>
                <w:szCs w:val="20"/>
              </w:rPr>
              <w:t>Produto</w:t>
            </w:r>
          </w:p>
        </w:tc>
        <w:tc>
          <w:tcPr>
            <w:tcW w:w="1361"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Quantidade </w:t>
            </w:r>
          </w:p>
        </w:tc>
        <w:tc>
          <w:tcPr>
            <w:tcW w:w="939" w:type="dxa"/>
            <w:shd w:val="clear" w:color="auto" w:fill="auto"/>
          </w:tcPr>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 Valor Unitário</w:t>
            </w: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R$</w:t>
            </w:r>
          </w:p>
        </w:tc>
        <w:tc>
          <w:tcPr>
            <w:tcW w:w="939" w:type="dxa"/>
          </w:tcPr>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Valor </w:t>
            </w:r>
          </w:p>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Total </w:t>
            </w:r>
          </w:p>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R$</w:t>
            </w:r>
          </w:p>
        </w:tc>
      </w:tr>
      <w:tr w:rsidR="00CD55C5" w:rsidTr="00CD55C5">
        <w:trPr>
          <w:trHeight w:val="712"/>
          <w:jc w:val="center"/>
        </w:trPr>
        <w:tc>
          <w:tcPr>
            <w:tcW w:w="648"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roofErr w:type="gramStart"/>
            <w:r w:rsidRPr="00F46ECD">
              <w:rPr>
                <w:rFonts w:ascii="Times New Roman" w:hAnsi="Times New Roman" w:cs="Times New Roman"/>
                <w:sz w:val="20"/>
                <w:szCs w:val="20"/>
              </w:rPr>
              <w:t>1</w:t>
            </w:r>
            <w:proofErr w:type="gramEnd"/>
          </w:p>
        </w:tc>
        <w:tc>
          <w:tcPr>
            <w:tcW w:w="1329" w:type="dxa"/>
            <w:shd w:val="clear" w:color="auto" w:fill="auto"/>
          </w:tcPr>
          <w:p w:rsidR="00CD55C5" w:rsidRPr="001D4530"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c>
          <w:tcPr>
            <w:tcW w:w="2138" w:type="dxa"/>
            <w:shd w:val="clear" w:color="auto" w:fill="auto"/>
          </w:tcPr>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Processador 400 </w:t>
            </w:r>
            <w:proofErr w:type="spellStart"/>
            <w:proofErr w:type="gramStart"/>
            <w:r w:rsidRPr="00CD55C5">
              <w:rPr>
                <w:rFonts w:ascii="Times New Roman" w:hAnsi="Times New Roman" w:cs="Times New Roman"/>
                <w:sz w:val="21"/>
                <w:szCs w:val="21"/>
              </w:rPr>
              <w:t>Mhz</w:t>
            </w:r>
            <w:proofErr w:type="spellEnd"/>
            <w:proofErr w:type="gramEnd"/>
            <w:r w:rsidRPr="00CD55C5">
              <w:rPr>
                <w:rFonts w:ascii="Times New Roman" w:hAnsi="Times New Roman" w:cs="Times New Roman"/>
                <w:sz w:val="21"/>
                <w:szCs w:val="21"/>
              </w:rPr>
              <w:t xml:space="preserve"> 32 bits;</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Memória RAM 128MB, Memória Flash 256 MB;</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Largura da impressão 2,83 polegadas </w:t>
            </w:r>
            <w:proofErr w:type="gramStart"/>
            <w:r w:rsidRPr="00CD55C5">
              <w:rPr>
                <w:rFonts w:ascii="Times New Roman" w:hAnsi="Times New Roman" w:cs="Times New Roman"/>
                <w:sz w:val="21"/>
                <w:szCs w:val="21"/>
              </w:rPr>
              <w:t xml:space="preserve">( </w:t>
            </w:r>
            <w:proofErr w:type="gramEnd"/>
            <w:r w:rsidRPr="00CD55C5">
              <w:rPr>
                <w:rFonts w:ascii="Times New Roman" w:hAnsi="Times New Roman" w:cs="Times New Roman"/>
                <w:sz w:val="21"/>
                <w:szCs w:val="21"/>
              </w:rPr>
              <w:t>72 mm) ;</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w:t>
            </w:r>
            <w:proofErr w:type="gramStart"/>
            <w:r w:rsidRPr="00CD55C5">
              <w:rPr>
                <w:rFonts w:ascii="Times New Roman" w:hAnsi="Times New Roman" w:cs="Times New Roman"/>
                <w:sz w:val="21"/>
                <w:szCs w:val="21"/>
              </w:rPr>
              <w:t>Velocidade máxima de Impressão 100 mm por segundo)</w:t>
            </w:r>
            <w:proofErr w:type="gramEnd"/>
            <w:r w:rsidRPr="00CD55C5">
              <w:rPr>
                <w:rFonts w:ascii="Times New Roman" w:hAnsi="Times New Roman" w:cs="Times New Roman"/>
                <w:sz w:val="21"/>
                <w:szCs w:val="21"/>
              </w:rPr>
              <w:t>;</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Comprimento de Impressão continua;</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Resolução Mínima 203 dpi/ 08 pontos por mm</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Tipo de mídia: papel térmico </w:t>
            </w:r>
            <w:proofErr w:type="gramStart"/>
            <w:r w:rsidRPr="00CD55C5">
              <w:rPr>
                <w:rFonts w:ascii="Times New Roman" w:hAnsi="Times New Roman" w:cs="Times New Roman"/>
                <w:sz w:val="21"/>
                <w:szCs w:val="21"/>
              </w:rPr>
              <w:t>direto ;</w:t>
            </w:r>
            <w:proofErr w:type="gramEnd"/>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Sensores de mídia fim de mídia e porta de mídia aberta;</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Interface mínima USB </w:t>
            </w:r>
            <w:proofErr w:type="gramStart"/>
            <w:r w:rsidRPr="00CD55C5">
              <w:rPr>
                <w:rFonts w:ascii="Times New Roman" w:hAnsi="Times New Roman" w:cs="Times New Roman"/>
                <w:sz w:val="21"/>
                <w:szCs w:val="21"/>
              </w:rPr>
              <w:t>2.0 ,</w:t>
            </w:r>
            <w:proofErr w:type="gramEnd"/>
            <w:r w:rsidRPr="00CD55C5">
              <w:rPr>
                <w:rFonts w:ascii="Times New Roman" w:hAnsi="Times New Roman" w:cs="Times New Roman"/>
                <w:sz w:val="21"/>
                <w:szCs w:val="21"/>
              </w:rPr>
              <w:t>Bluetooth BR/EDR, LE 4.0;</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w:t>
            </w:r>
            <w:proofErr w:type="spellStart"/>
            <w:r w:rsidRPr="00CD55C5">
              <w:rPr>
                <w:rFonts w:ascii="Times New Roman" w:hAnsi="Times New Roman" w:cs="Times New Roman"/>
                <w:sz w:val="21"/>
                <w:szCs w:val="21"/>
              </w:rPr>
              <w:t>Bacoderatios</w:t>
            </w:r>
            <w:proofErr w:type="spellEnd"/>
            <w:r w:rsidRPr="00CD55C5">
              <w:rPr>
                <w:rFonts w:ascii="Times New Roman" w:hAnsi="Times New Roman" w:cs="Times New Roman"/>
                <w:sz w:val="21"/>
                <w:szCs w:val="21"/>
              </w:rPr>
              <w:t>: 1.5:1, 2:1, 2.5:1, 3:1, 3.5:1;</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w:t>
            </w:r>
            <w:proofErr w:type="spellStart"/>
            <w:r w:rsidRPr="00CD55C5">
              <w:rPr>
                <w:rFonts w:ascii="Times New Roman" w:hAnsi="Times New Roman" w:cs="Times New Roman"/>
                <w:sz w:val="21"/>
                <w:szCs w:val="21"/>
              </w:rPr>
              <w:t>Barcode</w:t>
            </w:r>
            <w:proofErr w:type="spellEnd"/>
            <w:r w:rsidRPr="00CD55C5">
              <w:rPr>
                <w:rFonts w:ascii="Times New Roman" w:hAnsi="Times New Roman" w:cs="Times New Roman"/>
                <w:sz w:val="21"/>
                <w:szCs w:val="21"/>
              </w:rPr>
              <w:t xml:space="preserve"> lineares: Codobar (NW-7), </w:t>
            </w:r>
            <w:proofErr w:type="spellStart"/>
            <w:r w:rsidRPr="00CD55C5">
              <w:rPr>
                <w:rFonts w:ascii="Times New Roman" w:hAnsi="Times New Roman" w:cs="Times New Roman"/>
                <w:sz w:val="21"/>
                <w:szCs w:val="21"/>
              </w:rPr>
              <w:t>code</w:t>
            </w:r>
            <w:proofErr w:type="spellEnd"/>
            <w:r w:rsidRPr="00CD55C5">
              <w:rPr>
                <w:rFonts w:ascii="Times New Roman" w:hAnsi="Times New Roman" w:cs="Times New Roman"/>
                <w:sz w:val="21"/>
                <w:szCs w:val="21"/>
              </w:rPr>
              <w:t xml:space="preserve"> 39, </w:t>
            </w:r>
            <w:proofErr w:type="spellStart"/>
            <w:r w:rsidRPr="00CD55C5">
              <w:rPr>
                <w:rFonts w:ascii="Times New Roman" w:hAnsi="Times New Roman" w:cs="Times New Roman"/>
                <w:sz w:val="21"/>
                <w:szCs w:val="21"/>
              </w:rPr>
              <w:t>code</w:t>
            </w:r>
            <w:proofErr w:type="spellEnd"/>
            <w:r w:rsidRPr="00CD55C5">
              <w:rPr>
                <w:rFonts w:ascii="Times New Roman" w:hAnsi="Times New Roman" w:cs="Times New Roman"/>
                <w:sz w:val="21"/>
                <w:szCs w:val="21"/>
              </w:rPr>
              <w:t xml:space="preserve"> 93, </w:t>
            </w:r>
            <w:proofErr w:type="spellStart"/>
            <w:r w:rsidRPr="00CD55C5">
              <w:rPr>
                <w:rFonts w:ascii="Times New Roman" w:hAnsi="Times New Roman" w:cs="Times New Roman"/>
                <w:sz w:val="21"/>
                <w:szCs w:val="21"/>
              </w:rPr>
              <w:t>code</w:t>
            </w:r>
            <w:proofErr w:type="spellEnd"/>
            <w:r w:rsidRPr="00CD55C5">
              <w:rPr>
                <w:rFonts w:ascii="Times New Roman" w:hAnsi="Times New Roman" w:cs="Times New Roman"/>
                <w:sz w:val="21"/>
                <w:szCs w:val="21"/>
              </w:rPr>
              <w:t xml:space="preserve"> 128, EAN-8, </w:t>
            </w:r>
            <w:r w:rsidRPr="00CD55C5">
              <w:rPr>
                <w:rFonts w:ascii="Times New Roman" w:hAnsi="Times New Roman" w:cs="Times New Roman"/>
                <w:sz w:val="21"/>
                <w:szCs w:val="21"/>
              </w:rPr>
              <w:lastRenderedPageBreak/>
              <w:t>EAN-13,</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UPC-A, UPC-E, </w:t>
            </w:r>
            <w:proofErr w:type="gramStart"/>
            <w:r w:rsidRPr="00CD55C5">
              <w:rPr>
                <w:rFonts w:ascii="Times New Roman" w:hAnsi="Times New Roman" w:cs="Times New Roman"/>
                <w:sz w:val="21"/>
                <w:szCs w:val="21"/>
              </w:rPr>
              <w:t>2</w:t>
            </w:r>
            <w:proofErr w:type="gramEnd"/>
            <w:r w:rsidRPr="00CD55C5">
              <w:rPr>
                <w:rFonts w:ascii="Times New Roman" w:hAnsi="Times New Roman" w:cs="Times New Roman"/>
                <w:sz w:val="21"/>
                <w:szCs w:val="21"/>
              </w:rPr>
              <w:t xml:space="preserve"> e 5 dígitos;</w:t>
            </w:r>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Características elétricas mínimas Fonte universal automática 100-</w:t>
            </w:r>
            <w:proofErr w:type="gramStart"/>
            <w:r w:rsidRPr="00CD55C5">
              <w:rPr>
                <w:rFonts w:ascii="Times New Roman" w:hAnsi="Times New Roman" w:cs="Times New Roman"/>
                <w:sz w:val="21"/>
                <w:szCs w:val="21"/>
              </w:rPr>
              <w:t>240V</w:t>
            </w:r>
            <w:proofErr w:type="gramEnd"/>
          </w:p>
          <w:p w:rsidR="00CD55C5" w:rsidRP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Bateria de íon de lítio, 2280 </w:t>
            </w:r>
            <w:proofErr w:type="spellStart"/>
            <w:proofErr w:type="gramStart"/>
            <w:r w:rsidRPr="00CD55C5">
              <w:rPr>
                <w:rFonts w:ascii="Times New Roman" w:hAnsi="Times New Roman" w:cs="Times New Roman"/>
                <w:sz w:val="21"/>
                <w:szCs w:val="21"/>
              </w:rPr>
              <w:t>mAh</w:t>
            </w:r>
            <w:proofErr w:type="spellEnd"/>
            <w:proofErr w:type="gramEnd"/>
            <w:r w:rsidRPr="00CD55C5">
              <w:rPr>
                <w:rFonts w:ascii="Times New Roman" w:hAnsi="Times New Roman" w:cs="Times New Roman"/>
                <w:sz w:val="21"/>
                <w:szCs w:val="21"/>
              </w:rPr>
              <w:t xml:space="preserve"> ou capacidade ou superior</w:t>
            </w:r>
          </w:p>
          <w:p w:rsidR="00CD55C5" w:rsidRDefault="00CD55C5" w:rsidP="00CD55C5">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Peso máximo com bateria 0,43 Kg</w:t>
            </w:r>
          </w:p>
          <w:p w:rsidR="00F93B0A" w:rsidRPr="00F46ECD" w:rsidRDefault="00F93B0A" w:rsidP="00CD55C5">
            <w:pPr>
              <w:autoSpaceDE w:val="0"/>
              <w:autoSpaceDN w:val="0"/>
              <w:adjustRightInd w:val="0"/>
              <w:rPr>
                <w:rFonts w:ascii="Times New Roman" w:hAnsi="Times New Roman" w:cs="Times New Roman"/>
                <w:sz w:val="20"/>
                <w:szCs w:val="20"/>
              </w:rPr>
            </w:pPr>
            <w:r>
              <w:rPr>
                <w:rFonts w:ascii="Times New Roman" w:hAnsi="Times New Roman" w:cs="Times New Roman"/>
                <w:sz w:val="21"/>
                <w:szCs w:val="21"/>
              </w:rPr>
              <w:t>- Impressora para ambiente externo</w:t>
            </w:r>
          </w:p>
        </w:tc>
        <w:tc>
          <w:tcPr>
            <w:tcW w:w="1361" w:type="dxa"/>
            <w:shd w:val="clear" w:color="auto" w:fill="auto"/>
          </w:tcPr>
          <w:p w:rsidR="00CD55C5" w:rsidRPr="00F46ECD" w:rsidRDefault="00CD55C5" w:rsidP="00D61E1F">
            <w:pPr>
              <w:overflowPunct w:val="0"/>
              <w:autoSpaceDE w:val="0"/>
              <w:autoSpaceDN w:val="0"/>
              <w:adjustRightInd w:val="0"/>
              <w:spacing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lastRenderedPageBreak/>
              <w:t>18</w:t>
            </w:r>
          </w:p>
        </w:tc>
        <w:tc>
          <w:tcPr>
            <w:tcW w:w="939"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c>
          <w:tcPr>
            <w:tcW w:w="939" w:type="dxa"/>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r>
    </w:tbl>
    <w:p w:rsidR="00CD55C5" w:rsidRDefault="00CD55C5"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CD55C5" w:rsidRDefault="00CD55C5"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A92647" w:rsidRDefault="00A92647"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b/>
          <w:bCs/>
          <w:color w:val="000000"/>
          <w:sz w:val="24"/>
          <w:szCs w:val="24"/>
        </w:rPr>
        <w:t xml:space="preserve">PREÇO </w:t>
      </w:r>
      <w:r w:rsidR="00CD55C5">
        <w:rPr>
          <w:rFonts w:ascii="Times New Roman" w:hAnsi="Times New Roman" w:cs="Times New Roman"/>
          <w:b/>
          <w:bCs/>
          <w:color w:val="000000"/>
          <w:sz w:val="24"/>
          <w:szCs w:val="24"/>
        </w:rPr>
        <w:t>TOTAL LOTE 02</w:t>
      </w:r>
      <w:r w:rsidRPr="002E09EB">
        <w:rPr>
          <w:rFonts w:ascii="Times New Roman" w:hAnsi="Times New Roman" w:cs="Times New Roman"/>
          <w:b/>
          <w:bCs/>
          <w:color w:val="000000"/>
          <w:sz w:val="24"/>
          <w:szCs w:val="24"/>
        </w:rPr>
        <w:t xml:space="preserve"> </w:t>
      </w:r>
      <w:proofErr w:type="gramStart"/>
      <w:r w:rsidRPr="002E09EB">
        <w:rPr>
          <w:rFonts w:ascii="Times New Roman" w:hAnsi="Times New Roman" w:cs="Times New Roman"/>
          <w:color w:val="000000"/>
          <w:sz w:val="24"/>
          <w:szCs w:val="24"/>
        </w:rPr>
        <w:t>R$ ...</w:t>
      </w:r>
      <w:proofErr w:type="gramEnd"/>
      <w:r w:rsidRPr="002E09EB">
        <w:rPr>
          <w:rFonts w:ascii="Times New Roman" w:hAnsi="Times New Roman" w:cs="Times New Roman"/>
          <w:color w:val="000000"/>
          <w:sz w:val="24"/>
          <w:szCs w:val="24"/>
        </w:rPr>
        <w:t>..................... (</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w:t>
      </w:r>
    </w:p>
    <w:p w:rsidR="009C3760" w:rsidRDefault="009C3760" w:rsidP="002E09EB">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E09EB"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b/>
          <w:bCs/>
          <w:color w:val="000000"/>
          <w:sz w:val="24"/>
          <w:szCs w:val="24"/>
        </w:rPr>
        <w:t>VALIDADE DA PROPOSTA:</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(prazo por extenso) dias corridos, contados</w:t>
      </w:r>
      <w:r w:rsidR="00847345">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da data da sua apresentação. **</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Prazo de validade mínimo: 60 dias corridos).</w:t>
      </w: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A92647" w:rsidRDefault="00A92647" w:rsidP="002E09EB">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E09EB">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color w:val="000000"/>
          <w:sz w:val="24"/>
          <w:szCs w:val="24"/>
        </w:rPr>
        <w:t>Os preços contidos nesta proposta incluem todos os custos e despesas, tais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como: custos diretos e indiretos, tributos incidentes, taxa de administração, materiais,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 xml:space="preserve">serviços, encargos sociais, </w:t>
      </w:r>
      <w:r w:rsidR="007F065C">
        <w:rPr>
          <w:rFonts w:ascii="Times New Roman" w:hAnsi="Times New Roman" w:cs="Times New Roman"/>
          <w:color w:val="000000"/>
          <w:sz w:val="24"/>
          <w:szCs w:val="24"/>
        </w:rPr>
        <w:t>trabalhistas</w:t>
      </w:r>
      <w:r w:rsidRPr="002E09EB">
        <w:rPr>
          <w:rFonts w:ascii="Times New Roman" w:hAnsi="Times New Roman" w:cs="Times New Roman"/>
          <w:color w:val="000000"/>
          <w:sz w:val="24"/>
          <w:szCs w:val="24"/>
        </w:rPr>
        <w:t>, embalagens, lucro e outros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necessários ao cumprimento integral do objeto do Edital Pregão n.º 0</w:t>
      </w:r>
      <w:r w:rsidR="00A92647">
        <w:rPr>
          <w:rFonts w:ascii="Times New Roman" w:hAnsi="Times New Roman" w:cs="Times New Roman"/>
          <w:color w:val="000000"/>
          <w:sz w:val="24"/>
          <w:szCs w:val="24"/>
        </w:rPr>
        <w:t>1</w:t>
      </w:r>
      <w:r w:rsidRPr="002E09EB">
        <w:rPr>
          <w:rFonts w:ascii="Times New Roman" w:hAnsi="Times New Roman" w:cs="Times New Roman"/>
          <w:color w:val="000000"/>
          <w:sz w:val="24"/>
          <w:szCs w:val="24"/>
        </w:rPr>
        <w:t>/1</w:t>
      </w:r>
      <w:r w:rsidR="00A92647">
        <w:rPr>
          <w:rFonts w:ascii="Times New Roman" w:hAnsi="Times New Roman" w:cs="Times New Roman"/>
          <w:color w:val="000000"/>
          <w:sz w:val="24"/>
          <w:szCs w:val="24"/>
        </w:rPr>
        <w:t>9</w:t>
      </w:r>
      <w:r w:rsidRPr="002E09EB">
        <w:rPr>
          <w:rFonts w:ascii="Times New Roman" w:hAnsi="Times New Roman" w:cs="Times New Roman"/>
          <w:color w:val="000000"/>
          <w:sz w:val="24"/>
          <w:szCs w:val="24"/>
        </w:rPr>
        <w:t xml:space="preserve"> e seus</w:t>
      </w:r>
      <w:r w:rsidR="002E09EB">
        <w:rPr>
          <w:rFonts w:ascii="Times New Roman" w:hAnsi="Times New Roman" w:cs="Times New Roman"/>
          <w:color w:val="000000"/>
          <w:sz w:val="24"/>
          <w:szCs w:val="24"/>
        </w:rPr>
        <w:t xml:space="preserve"> </w:t>
      </w:r>
      <w:r w:rsidRPr="002E09EB">
        <w:rPr>
          <w:rFonts w:ascii="Times New Roman" w:hAnsi="Times New Roman" w:cs="Times New Roman"/>
          <w:color w:val="000000"/>
          <w:sz w:val="24"/>
          <w:szCs w:val="24"/>
        </w:rPr>
        <w:t>Anexos.</w:t>
      </w: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847345"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847345" w:rsidRPr="002E09EB" w:rsidRDefault="00847345" w:rsidP="00847345">
      <w:pPr>
        <w:autoSpaceDE w:val="0"/>
        <w:autoSpaceDN w:val="0"/>
        <w:adjustRightInd w:val="0"/>
        <w:spacing w:after="0" w:line="240" w:lineRule="auto"/>
        <w:jc w:val="center"/>
        <w:rPr>
          <w:rFonts w:ascii="Times New Roman" w:hAnsi="Times New Roman" w:cs="Times New Roman"/>
          <w:color w:val="000000"/>
          <w:sz w:val="24"/>
          <w:szCs w:val="24"/>
        </w:rPr>
      </w:pPr>
    </w:p>
    <w:p w:rsidR="001D789D" w:rsidRDefault="001D789D" w:rsidP="00847345">
      <w:pPr>
        <w:autoSpaceDE w:val="0"/>
        <w:autoSpaceDN w:val="0"/>
        <w:adjustRightInd w:val="0"/>
        <w:spacing w:after="0" w:line="240" w:lineRule="auto"/>
        <w:jc w:val="center"/>
        <w:rPr>
          <w:rFonts w:ascii="Times New Roman" w:hAnsi="Times New Roman" w:cs="Times New Roman"/>
          <w:color w:val="000000"/>
          <w:sz w:val="24"/>
          <w:szCs w:val="24"/>
        </w:rPr>
      </w:pPr>
      <w:r w:rsidRPr="002E09EB">
        <w:rPr>
          <w:rFonts w:ascii="Times New Roman" w:hAnsi="Times New Roman" w:cs="Times New Roman"/>
          <w:color w:val="000000"/>
          <w:sz w:val="24"/>
          <w:szCs w:val="24"/>
        </w:rPr>
        <w:t>(Cidade)-(Estado), (dia) de (Mês) de 201</w:t>
      </w:r>
      <w:r w:rsidR="00A92647">
        <w:rPr>
          <w:rFonts w:ascii="Times New Roman" w:hAnsi="Times New Roman" w:cs="Times New Roman"/>
          <w:color w:val="000000"/>
          <w:sz w:val="24"/>
          <w:szCs w:val="24"/>
        </w:rPr>
        <w:t>9</w:t>
      </w:r>
      <w:r w:rsidRPr="002E09EB">
        <w:rPr>
          <w:rFonts w:ascii="Times New Roman" w:hAnsi="Times New Roman" w:cs="Times New Roman"/>
          <w:color w:val="000000"/>
          <w:sz w:val="24"/>
          <w:szCs w:val="24"/>
        </w:rPr>
        <w:t>.</w:t>
      </w:r>
    </w:p>
    <w:p w:rsidR="00847345" w:rsidRPr="002E09EB" w:rsidRDefault="00847345" w:rsidP="002E09EB">
      <w:pPr>
        <w:autoSpaceDE w:val="0"/>
        <w:autoSpaceDN w:val="0"/>
        <w:adjustRightInd w:val="0"/>
        <w:spacing w:after="0" w:line="240" w:lineRule="auto"/>
        <w:jc w:val="both"/>
        <w:rPr>
          <w:rFonts w:ascii="Times New Roman" w:hAnsi="Times New Roman" w:cs="Times New Roman"/>
          <w:color w:val="000000"/>
          <w:sz w:val="24"/>
          <w:szCs w:val="24"/>
        </w:rPr>
      </w:pPr>
    </w:p>
    <w:p w:rsidR="001D789D" w:rsidRPr="002E09EB" w:rsidRDefault="001D789D" w:rsidP="002E09EB">
      <w:pPr>
        <w:autoSpaceDE w:val="0"/>
        <w:autoSpaceDN w:val="0"/>
        <w:adjustRightInd w:val="0"/>
        <w:spacing w:after="0" w:line="240" w:lineRule="auto"/>
        <w:jc w:val="center"/>
        <w:rPr>
          <w:rFonts w:ascii="Times New Roman" w:hAnsi="Times New Roman" w:cs="Times New Roman"/>
          <w:color w:val="000000"/>
          <w:sz w:val="24"/>
          <w:szCs w:val="24"/>
        </w:rPr>
      </w:pPr>
      <w:r w:rsidRPr="002E09EB">
        <w:rPr>
          <w:rFonts w:ascii="Times New Roman" w:hAnsi="Times New Roman" w:cs="Times New Roman"/>
          <w:color w:val="000000"/>
          <w:sz w:val="24"/>
          <w:szCs w:val="24"/>
        </w:rPr>
        <w:t>____________________________________________</w:t>
      </w:r>
    </w:p>
    <w:p w:rsidR="00847345" w:rsidRPr="002E09EB" w:rsidRDefault="001D789D" w:rsidP="002E09EB">
      <w:pPr>
        <w:autoSpaceDE w:val="0"/>
        <w:autoSpaceDN w:val="0"/>
        <w:adjustRightInd w:val="0"/>
        <w:spacing w:after="0" w:line="240" w:lineRule="auto"/>
        <w:jc w:val="center"/>
        <w:rPr>
          <w:rFonts w:ascii="Times New Roman" w:hAnsi="Times New Roman" w:cs="Times New Roman"/>
          <w:b/>
          <w:bCs/>
          <w:color w:val="000000"/>
          <w:sz w:val="24"/>
          <w:szCs w:val="24"/>
        </w:rPr>
      </w:pPr>
      <w:r w:rsidRPr="002E09EB">
        <w:rPr>
          <w:rFonts w:ascii="Times New Roman" w:hAnsi="Times New Roman" w:cs="Times New Roman"/>
          <w:b/>
          <w:bCs/>
          <w:color w:val="000000"/>
          <w:sz w:val="24"/>
          <w:szCs w:val="24"/>
        </w:rPr>
        <w:t>Assinatura do representante legal da empresa</w:t>
      </w:r>
    </w:p>
    <w:p w:rsidR="006320E3" w:rsidRDefault="006320E3" w:rsidP="00A90668">
      <w:pPr>
        <w:jc w:val="center"/>
      </w:pPr>
    </w:p>
    <w:p w:rsidR="006320E3" w:rsidRDefault="006320E3" w:rsidP="00A90668">
      <w:pPr>
        <w:jc w:val="center"/>
      </w:pPr>
    </w:p>
    <w:p w:rsidR="006320E3" w:rsidRDefault="006320E3" w:rsidP="00A90668">
      <w:pPr>
        <w:jc w:val="center"/>
      </w:pPr>
    </w:p>
    <w:p w:rsidR="006320E3" w:rsidRDefault="006320E3" w:rsidP="00A90668">
      <w:pPr>
        <w:jc w:val="center"/>
      </w:pPr>
    </w:p>
    <w:p w:rsidR="006320E3" w:rsidRDefault="006320E3" w:rsidP="00A90668">
      <w:pPr>
        <w:jc w:val="center"/>
      </w:pPr>
    </w:p>
    <w:p w:rsidR="006320E3" w:rsidRDefault="006320E3" w:rsidP="00A90668">
      <w:pPr>
        <w:jc w:val="center"/>
      </w:pPr>
    </w:p>
    <w:p w:rsidR="00A90668" w:rsidRDefault="00A90668" w:rsidP="00A90668">
      <w:pPr>
        <w:jc w:val="center"/>
      </w:pPr>
      <w:r>
        <w:rPr>
          <w:noProof/>
          <w:lang w:eastAsia="pt-BR"/>
        </w:rPr>
        <w:lastRenderedPageBreak/>
        <w:drawing>
          <wp:inline distT="0" distB="0" distL="0" distR="0">
            <wp:extent cx="951230" cy="951230"/>
            <wp:effectExtent l="19050" t="0" r="1270" b="0"/>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A90668" w:rsidRDefault="00A90668" w:rsidP="00A90668">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A90668" w:rsidRPr="00DC1A39" w:rsidRDefault="00A90668" w:rsidP="00A90668">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A92647" w:rsidRDefault="00A92647" w:rsidP="00A90668">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CD55C5" w:rsidRDefault="001D789D" w:rsidP="00A90668">
      <w:pPr>
        <w:autoSpaceDE w:val="0"/>
        <w:autoSpaceDN w:val="0"/>
        <w:adjustRightInd w:val="0"/>
        <w:spacing w:after="0" w:line="240" w:lineRule="auto"/>
        <w:jc w:val="center"/>
        <w:rPr>
          <w:rFonts w:ascii="Times New Roman" w:hAnsi="Times New Roman" w:cs="Times New Roman"/>
          <w:b/>
          <w:bCs/>
          <w:sz w:val="24"/>
          <w:szCs w:val="24"/>
        </w:rPr>
      </w:pPr>
      <w:r w:rsidRPr="00CD55C5">
        <w:rPr>
          <w:rFonts w:ascii="Times New Roman" w:hAnsi="Times New Roman" w:cs="Times New Roman"/>
          <w:b/>
          <w:bCs/>
          <w:sz w:val="24"/>
          <w:szCs w:val="24"/>
        </w:rPr>
        <w:t>ANEXO VII</w:t>
      </w:r>
    </w:p>
    <w:p w:rsidR="00A90668" w:rsidRPr="00CD55C5" w:rsidRDefault="00A90668" w:rsidP="00A90668">
      <w:pPr>
        <w:autoSpaceDE w:val="0"/>
        <w:autoSpaceDN w:val="0"/>
        <w:adjustRightInd w:val="0"/>
        <w:spacing w:after="0" w:line="240" w:lineRule="auto"/>
        <w:jc w:val="center"/>
        <w:rPr>
          <w:rFonts w:ascii="Times New Roman" w:hAnsi="Times New Roman" w:cs="Times New Roman"/>
          <w:b/>
          <w:bCs/>
          <w:sz w:val="24"/>
          <w:szCs w:val="24"/>
        </w:rPr>
      </w:pPr>
    </w:p>
    <w:p w:rsidR="001D789D" w:rsidRPr="00CD55C5" w:rsidRDefault="001D789D" w:rsidP="00A90668">
      <w:pPr>
        <w:autoSpaceDE w:val="0"/>
        <w:autoSpaceDN w:val="0"/>
        <w:adjustRightInd w:val="0"/>
        <w:spacing w:after="0" w:line="240" w:lineRule="auto"/>
        <w:jc w:val="center"/>
        <w:rPr>
          <w:rFonts w:ascii="Times New Roman" w:hAnsi="Times New Roman" w:cs="Times New Roman"/>
          <w:b/>
          <w:bCs/>
          <w:sz w:val="24"/>
          <w:szCs w:val="24"/>
        </w:rPr>
      </w:pPr>
      <w:r w:rsidRPr="00CD55C5">
        <w:rPr>
          <w:rFonts w:ascii="Times New Roman" w:hAnsi="Times New Roman" w:cs="Times New Roman"/>
          <w:b/>
          <w:bCs/>
          <w:sz w:val="24"/>
          <w:szCs w:val="24"/>
        </w:rPr>
        <w:t>MINUTA CONTRATUAL</w:t>
      </w:r>
    </w:p>
    <w:p w:rsidR="00A90668" w:rsidRPr="00CD55C5" w:rsidRDefault="00A90668" w:rsidP="00A90668">
      <w:pPr>
        <w:autoSpaceDE w:val="0"/>
        <w:autoSpaceDN w:val="0"/>
        <w:adjustRightInd w:val="0"/>
        <w:spacing w:after="0" w:line="240" w:lineRule="auto"/>
        <w:jc w:val="center"/>
        <w:rPr>
          <w:rFonts w:ascii="Times New Roman" w:hAnsi="Times New Roman" w:cs="Times New Roman"/>
          <w:b/>
          <w:bCs/>
          <w:sz w:val="24"/>
          <w:szCs w:val="24"/>
        </w:rPr>
      </w:pPr>
    </w:p>
    <w:p w:rsidR="001D789D" w:rsidRPr="00CD55C5" w:rsidRDefault="001D789D" w:rsidP="00A90668">
      <w:pPr>
        <w:autoSpaceDE w:val="0"/>
        <w:autoSpaceDN w:val="0"/>
        <w:adjustRightInd w:val="0"/>
        <w:spacing w:after="0" w:line="240" w:lineRule="auto"/>
        <w:jc w:val="center"/>
        <w:rPr>
          <w:rFonts w:ascii="Times New Roman" w:hAnsi="Times New Roman" w:cs="Times New Roman"/>
          <w:b/>
          <w:bCs/>
          <w:sz w:val="24"/>
          <w:szCs w:val="24"/>
        </w:rPr>
      </w:pPr>
      <w:r w:rsidRPr="00CD55C5">
        <w:rPr>
          <w:rFonts w:ascii="Times New Roman" w:hAnsi="Times New Roman" w:cs="Times New Roman"/>
          <w:b/>
          <w:bCs/>
          <w:sz w:val="24"/>
          <w:szCs w:val="24"/>
        </w:rPr>
        <w:t xml:space="preserve">PROCESSO LICITATÓRIO N° </w:t>
      </w:r>
      <w:r w:rsidR="008E69CF" w:rsidRPr="00CD55C5">
        <w:rPr>
          <w:rFonts w:ascii="Times New Roman" w:hAnsi="Times New Roman" w:cs="Times New Roman"/>
          <w:b/>
          <w:bCs/>
          <w:sz w:val="24"/>
          <w:szCs w:val="24"/>
        </w:rPr>
        <w:t>10</w:t>
      </w:r>
      <w:r w:rsidR="00A92647" w:rsidRPr="00CD55C5">
        <w:rPr>
          <w:rFonts w:ascii="Times New Roman" w:hAnsi="Times New Roman" w:cs="Times New Roman"/>
          <w:b/>
          <w:bCs/>
          <w:sz w:val="24"/>
          <w:szCs w:val="24"/>
        </w:rPr>
        <w:t>97232</w:t>
      </w:r>
      <w:r w:rsidR="008E69CF" w:rsidRPr="00CD55C5">
        <w:rPr>
          <w:rFonts w:ascii="Times New Roman" w:hAnsi="Times New Roman" w:cs="Times New Roman"/>
          <w:b/>
          <w:bCs/>
          <w:sz w:val="24"/>
          <w:szCs w:val="24"/>
        </w:rPr>
        <w:t>/201</w:t>
      </w:r>
      <w:r w:rsidR="00A92647" w:rsidRPr="00CD55C5">
        <w:rPr>
          <w:rFonts w:ascii="Times New Roman" w:hAnsi="Times New Roman" w:cs="Times New Roman"/>
          <w:b/>
          <w:bCs/>
          <w:sz w:val="24"/>
          <w:szCs w:val="24"/>
        </w:rPr>
        <w:t>9</w:t>
      </w:r>
    </w:p>
    <w:p w:rsidR="00A90668" w:rsidRPr="00CD55C5" w:rsidRDefault="00A90668" w:rsidP="00A90668">
      <w:pPr>
        <w:autoSpaceDE w:val="0"/>
        <w:autoSpaceDN w:val="0"/>
        <w:adjustRightInd w:val="0"/>
        <w:spacing w:after="0" w:line="240" w:lineRule="auto"/>
        <w:jc w:val="center"/>
        <w:rPr>
          <w:rFonts w:ascii="Times New Roman" w:hAnsi="Times New Roman" w:cs="Times New Roman"/>
          <w:b/>
          <w:bCs/>
          <w:sz w:val="24"/>
          <w:szCs w:val="24"/>
        </w:rPr>
      </w:pPr>
    </w:p>
    <w:p w:rsidR="001D789D" w:rsidRPr="00CD55C5" w:rsidRDefault="001D789D" w:rsidP="00A90668">
      <w:pPr>
        <w:autoSpaceDE w:val="0"/>
        <w:autoSpaceDN w:val="0"/>
        <w:adjustRightInd w:val="0"/>
        <w:spacing w:after="0" w:line="240" w:lineRule="auto"/>
        <w:jc w:val="center"/>
        <w:rPr>
          <w:rFonts w:ascii="Times New Roman" w:hAnsi="Times New Roman" w:cs="Times New Roman"/>
          <w:b/>
          <w:bCs/>
          <w:sz w:val="24"/>
          <w:szCs w:val="24"/>
        </w:rPr>
      </w:pPr>
      <w:r w:rsidRPr="00CD55C5">
        <w:rPr>
          <w:rFonts w:ascii="Times New Roman" w:hAnsi="Times New Roman" w:cs="Times New Roman"/>
          <w:b/>
          <w:bCs/>
          <w:sz w:val="24"/>
          <w:szCs w:val="24"/>
        </w:rPr>
        <w:t>PREGÃO PRESENCIAL Nº 0</w:t>
      </w:r>
      <w:r w:rsidR="00A92647" w:rsidRPr="00CD55C5">
        <w:rPr>
          <w:rFonts w:ascii="Times New Roman" w:hAnsi="Times New Roman" w:cs="Times New Roman"/>
          <w:b/>
          <w:bCs/>
          <w:sz w:val="24"/>
          <w:szCs w:val="24"/>
        </w:rPr>
        <w:t>1</w:t>
      </w:r>
      <w:r w:rsidRPr="00CD55C5">
        <w:rPr>
          <w:rFonts w:ascii="Times New Roman" w:hAnsi="Times New Roman" w:cs="Times New Roman"/>
          <w:b/>
          <w:bCs/>
          <w:sz w:val="24"/>
          <w:szCs w:val="24"/>
        </w:rPr>
        <w:t>/201</w:t>
      </w:r>
      <w:r w:rsidR="00A92647" w:rsidRPr="00CD55C5">
        <w:rPr>
          <w:rFonts w:ascii="Times New Roman" w:hAnsi="Times New Roman" w:cs="Times New Roman"/>
          <w:b/>
          <w:bCs/>
          <w:sz w:val="24"/>
          <w:szCs w:val="24"/>
        </w:rPr>
        <w:t>9</w:t>
      </w:r>
    </w:p>
    <w:p w:rsidR="004A43AD" w:rsidRPr="00CD55C5" w:rsidRDefault="004A43AD" w:rsidP="00A90668">
      <w:pPr>
        <w:autoSpaceDE w:val="0"/>
        <w:autoSpaceDN w:val="0"/>
        <w:adjustRightInd w:val="0"/>
        <w:spacing w:after="0" w:line="240" w:lineRule="auto"/>
        <w:jc w:val="center"/>
        <w:rPr>
          <w:rFonts w:ascii="Times New Roman" w:hAnsi="Times New Roman" w:cs="Times New Roman"/>
          <w:b/>
          <w:bCs/>
          <w:sz w:val="24"/>
          <w:szCs w:val="24"/>
        </w:rPr>
      </w:pPr>
    </w:p>
    <w:p w:rsidR="0053736F" w:rsidRPr="00CD55C5" w:rsidRDefault="00CD55C5" w:rsidP="0053736F">
      <w:pPr>
        <w:autoSpaceDE w:val="0"/>
        <w:autoSpaceDN w:val="0"/>
        <w:adjustRightInd w:val="0"/>
        <w:spacing w:after="0" w:line="240" w:lineRule="auto"/>
        <w:jc w:val="both"/>
        <w:rPr>
          <w:rFonts w:ascii="Times New Roman" w:hAnsi="Times New Roman" w:cs="Times New Roman"/>
          <w:b/>
          <w:bCs/>
          <w:sz w:val="24"/>
          <w:szCs w:val="24"/>
        </w:rPr>
      </w:pPr>
      <w:r w:rsidRPr="00CD55C5">
        <w:rPr>
          <w:rFonts w:ascii="Times New Roman" w:hAnsi="Times New Roman" w:cs="Times New Roman"/>
          <w:b/>
          <w:bCs/>
          <w:sz w:val="24"/>
          <w:szCs w:val="24"/>
        </w:rPr>
        <w:t xml:space="preserve">CONTRATAÇÃO DE EMPRESA PARA AQUISIÇÃO DE 18 (DEZOITO) </w:t>
      </w:r>
      <w:proofErr w:type="spellStart"/>
      <w:r w:rsidRPr="00CD55C5">
        <w:rPr>
          <w:rFonts w:ascii="Times New Roman" w:hAnsi="Times New Roman" w:cs="Times New Roman"/>
          <w:b/>
          <w:bCs/>
          <w:sz w:val="24"/>
          <w:szCs w:val="24"/>
        </w:rPr>
        <w:t>TABLET’S</w:t>
      </w:r>
      <w:proofErr w:type="spellEnd"/>
      <w:r w:rsidRPr="00CD55C5">
        <w:rPr>
          <w:rFonts w:ascii="Times New Roman" w:hAnsi="Times New Roman" w:cs="Times New Roman"/>
          <w:b/>
          <w:bCs/>
          <w:sz w:val="24"/>
          <w:szCs w:val="24"/>
        </w:rPr>
        <w:t xml:space="preserve"> E 18 (DEZOITO) IMPRESSORAS TÉRMICAS PORTÁTEIS</w:t>
      </w:r>
      <w:r w:rsidR="0053736F" w:rsidRPr="00CD55C5">
        <w:rPr>
          <w:rFonts w:ascii="Times New Roman" w:hAnsi="Times New Roman" w:cs="Times New Roman"/>
          <w:b/>
          <w:bCs/>
          <w:sz w:val="24"/>
          <w:szCs w:val="24"/>
        </w:rPr>
        <w:t>, QUE ENTRE SI CELEBRAM, DE UM LADO, COMO CONTRATANTE, O CONSELHO REGIONAL DE ENGENHARIA E AGRONOMIA DA PARAÍBA – CREA/PB, E, DE OUTRO LADO, CO</w:t>
      </w:r>
      <w:r w:rsidR="00D45662" w:rsidRPr="00CD55C5">
        <w:rPr>
          <w:rFonts w:ascii="Times New Roman" w:hAnsi="Times New Roman" w:cs="Times New Roman"/>
          <w:b/>
          <w:bCs/>
          <w:sz w:val="24"/>
          <w:szCs w:val="24"/>
        </w:rPr>
        <w:t>MO CONTRATADA, XXXXXXXXXXX</w:t>
      </w:r>
    </w:p>
    <w:p w:rsidR="00A90668" w:rsidRPr="00A90668" w:rsidRDefault="00A90668" w:rsidP="00A90668">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A90668" w:rsidRDefault="001D789D" w:rsidP="00A90668">
      <w:pPr>
        <w:autoSpaceDE w:val="0"/>
        <w:autoSpaceDN w:val="0"/>
        <w:adjustRightInd w:val="0"/>
        <w:spacing w:after="0" w:line="240" w:lineRule="auto"/>
        <w:jc w:val="both"/>
        <w:rPr>
          <w:rFonts w:ascii="Times New Roman" w:hAnsi="Times New Roman" w:cs="Times New Roman"/>
          <w:b/>
          <w:bCs/>
          <w:color w:val="000000"/>
          <w:sz w:val="24"/>
          <w:szCs w:val="24"/>
        </w:rPr>
      </w:pPr>
      <w:r w:rsidRPr="00A90668">
        <w:rPr>
          <w:rFonts w:ascii="Times New Roman" w:hAnsi="Times New Roman" w:cs="Times New Roman"/>
          <w:b/>
          <w:bCs/>
          <w:color w:val="000000"/>
          <w:sz w:val="24"/>
          <w:szCs w:val="24"/>
        </w:rPr>
        <w:t>DAS PARTES</w:t>
      </w:r>
    </w:p>
    <w:p w:rsidR="00A90668" w:rsidRDefault="00A90668" w:rsidP="00A90668">
      <w:pPr>
        <w:autoSpaceDE w:val="0"/>
        <w:autoSpaceDN w:val="0"/>
        <w:adjustRightInd w:val="0"/>
        <w:spacing w:after="0" w:line="240" w:lineRule="auto"/>
        <w:jc w:val="both"/>
        <w:rPr>
          <w:rFonts w:ascii="Times New Roman" w:hAnsi="Times New Roman" w:cs="Times New Roman"/>
          <w:color w:val="000000"/>
          <w:sz w:val="24"/>
          <w:szCs w:val="24"/>
        </w:rPr>
      </w:pPr>
    </w:p>
    <w:p w:rsidR="001D789D" w:rsidRPr="00024F77" w:rsidRDefault="001D789D" w:rsidP="00024F77">
      <w:pPr>
        <w:autoSpaceDE w:val="0"/>
        <w:autoSpaceDN w:val="0"/>
        <w:adjustRightInd w:val="0"/>
        <w:spacing w:after="0" w:line="240" w:lineRule="auto"/>
        <w:jc w:val="both"/>
        <w:rPr>
          <w:rFonts w:ascii="Times New Roman" w:hAnsi="Times New Roman" w:cs="Times New Roman"/>
          <w:color w:val="000000"/>
          <w:sz w:val="24"/>
          <w:szCs w:val="24"/>
        </w:rPr>
      </w:pPr>
      <w:r w:rsidRPr="00A90668">
        <w:rPr>
          <w:rFonts w:ascii="Times New Roman" w:hAnsi="Times New Roman" w:cs="Times New Roman"/>
          <w:color w:val="000000"/>
          <w:sz w:val="24"/>
          <w:szCs w:val="24"/>
        </w:rPr>
        <w:t xml:space="preserve">Pelo presente instrumento particular, de um lado, o </w:t>
      </w:r>
      <w:r w:rsidRPr="00A90668">
        <w:rPr>
          <w:rFonts w:ascii="Times New Roman" w:hAnsi="Times New Roman" w:cs="Times New Roman"/>
          <w:b/>
          <w:bCs/>
          <w:color w:val="000000"/>
          <w:sz w:val="24"/>
          <w:szCs w:val="24"/>
        </w:rPr>
        <w:t>CONSELHO REGIONAL DE</w:t>
      </w:r>
      <w:r w:rsidR="00A90668">
        <w:rPr>
          <w:rFonts w:ascii="Times New Roman" w:hAnsi="Times New Roman" w:cs="Times New Roman"/>
          <w:b/>
          <w:bCs/>
          <w:color w:val="000000"/>
          <w:sz w:val="24"/>
          <w:szCs w:val="24"/>
        </w:rPr>
        <w:t xml:space="preserve"> </w:t>
      </w:r>
      <w:r w:rsidRPr="00A90668">
        <w:rPr>
          <w:rFonts w:ascii="Times New Roman" w:hAnsi="Times New Roman" w:cs="Times New Roman"/>
          <w:b/>
          <w:bCs/>
          <w:color w:val="000000"/>
          <w:sz w:val="24"/>
          <w:szCs w:val="24"/>
        </w:rPr>
        <w:t>ENGENHARIA E AGRONOMIA D</w:t>
      </w:r>
      <w:r w:rsidR="00A90668">
        <w:rPr>
          <w:rFonts w:ascii="Times New Roman" w:hAnsi="Times New Roman" w:cs="Times New Roman"/>
          <w:b/>
          <w:bCs/>
          <w:color w:val="000000"/>
          <w:sz w:val="24"/>
          <w:szCs w:val="24"/>
        </w:rPr>
        <w:t>A</w:t>
      </w:r>
      <w:r w:rsidRPr="00A90668">
        <w:rPr>
          <w:rFonts w:ascii="Times New Roman" w:hAnsi="Times New Roman" w:cs="Times New Roman"/>
          <w:b/>
          <w:bCs/>
          <w:color w:val="000000"/>
          <w:sz w:val="24"/>
          <w:szCs w:val="24"/>
        </w:rPr>
        <w:t xml:space="preserve"> </w:t>
      </w:r>
      <w:r w:rsidR="00A90668">
        <w:rPr>
          <w:rFonts w:ascii="Times New Roman" w:hAnsi="Times New Roman" w:cs="Times New Roman"/>
          <w:b/>
          <w:bCs/>
          <w:color w:val="000000"/>
          <w:sz w:val="24"/>
          <w:szCs w:val="24"/>
        </w:rPr>
        <w:t>PARAÍBA</w:t>
      </w:r>
      <w:r w:rsidRPr="00A90668">
        <w:rPr>
          <w:rFonts w:ascii="Times New Roman" w:hAnsi="Times New Roman" w:cs="Times New Roman"/>
          <w:b/>
          <w:bCs/>
          <w:color w:val="000000"/>
          <w:sz w:val="24"/>
          <w:szCs w:val="24"/>
        </w:rPr>
        <w:t xml:space="preserve"> -</w:t>
      </w:r>
      <w:r w:rsidR="00A90668">
        <w:rPr>
          <w:rFonts w:ascii="Times New Roman" w:hAnsi="Times New Roman" w:cs="Times New Roman"/>
          <w:b/>
          <w:bCs/>
          <w:color w:val="000000"/>
          <w:sz w:val="24"/>
          <w:szCs w:val="24"/>
        </w:rPr>
        <w:t xml:space="preserve"> </w:t>
      </w:r>
      <w:r w:rsidRPr="00A90668">
        <w:rPr>
          <w:rFonts w:ascii="Times New Roman" w:hAnsi="Times New Roman" w:cs="Times New Roman"/>
          <w:b/>
          <w:bCs/>
          <w:color w:val="000000"/>
          <w:sz w:val="24"/>
          <w:szCs w:val="24"/>
        </w:rPr>
        <w:t>CREA/</w:t>
      </w:r>
      <w:r w:rsidR="00A90668">
        <w:rPr>
          <w:rFonts w:ascii="Times New Roman" w:hAnsi="Times New Roman" w:cs="Times New Roman"/>
          <w:b/>
          <w:bCs/>
          <w:color w:val="000000"/>
          <w:sz w:val="24"/>
          <w:szCs w:val="24"/>
        </w:rPr>
        <w:t>PB</w:t>
      </w:r>
      <w:r w:rsidRPr="00A90668">
        <w:rPr>
          <w:rFonts w:ascii="Times New Roman" w:hAnsi="Times New Roman" w:cs="Times New Roman"/>
          <w:b/>
          <w:bCs/>
          <w:color w:val="000000"/>
          <w:sz w:val="24"/>
          <w:szCs w:val="24"/>
        </w:rPr>
        <w:t>,</w:t>
      </w:r>
      <w:r w:rsidR="00A90668">
        <w:rPr>
          <w:rFonts w:ascii="Times New Roman" w:hAnsi="Times New Roman" w:cs="Times New Roman"/>
          <w:b/>
          <w:bCs/>
          <w:color w:val="000000"/>
          <w:sz w:val="24"/>
          <w:szCs w:val="24"/>
        </w:rPr>
        <w:t xml:space="preserve"> </w:t>
      </w:r>
      <w:r w:rsidRPr="00A90668">
        <w:rPr>
          <w:rFonts w:ascii="Times New Roman" w:hAnsi="Times New Roman" w:cs="Times New Roman"/>
          <w:color w:val="000000"/>
          <w:sz w:val="24"/>
          <w:szCs w:val="24"/>
        </w:rPr>
        <w:t>pessoa jurídica de direito público, devidamente inscrito no CNPJ/MF sob</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o n° </w:t>
      </w:r>
      <w:r w:rsidR="00A90668">
        <w:rPr>
          <w:rFonts w:ascii="Times New Roman" w:hAnsi="Times New Roman" w:cs="Times New Roman"/>
          <w:color w:val="000000"/>
          <w:sz w:val="24"/>
          <w:szCs w:val="24"/>
        </w:rPr>
        <w:t>08</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667</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024</w:t>
      </w:r>
      <w:r w:rsidRPr="00A90668">
        <w:rPr>
          <w:rFonts w:ascii="Times New Roman" w:hAnsi="Times New Roman" w:cs="Times New Roman"/>
          <w:color w:val="000000"/>
          <w:sz w:val="24"/>
          <w:szCs w:val="24"/>
        </w:rPr>
        <w:t>/0001-</w:t>
      </w:r>
      <w:r w:rsidR="00A90668">
        <w:rPr>
          <w:rFonts w:ascii="Times New Roman" w:hAnsi="Times New Roman" w:cs="Times New Roman"/>
          <w:color w:val="000000"/>
          <w:sz w:val="24"/>
          <w:szCs w:val="24"/>
        </w:rPr>
        <w:t>00</w:t>
      </w:r>
      <w:r w:rsidRPr="00A90668">
        <w:rPr>
          <w:rFonts w:ascii="Times New Roman" w:hAnsi="Times New Roman" w:cs="Times New Roman"/>
          <w:color w:val="000000"/>
          <w:sz w:val="24"/>
          <w:szCs w:val="24"/>
        </w:rPr>
        <w:t xml:space="preserve">, com sede na </w:t>
      </w:r>
      <w:r w:rsidR="00A90668">
        <w:rPr>
          <w:rFonts w:ascii="Times New Roman" w:hAnsi="Times New Roman" w:cs="Times New Roman"/>
          <w:color w:val="000000"/>
          <w:sz w:val="24"/>
          <w:szCs w:val="24"/>
        </w:rPr>
        <w:t>Avenida Dom Pedro I</w:t>
      </w:r>
      <w:r w:rsidRPr="00A90668">
        <w:rPr>
          <w:rFonts w:ascii="Times New Roman" w:hAnsi="Times New Roman" w:cs="Times New Roman"/>
          <w:color w:val="000000"/>
          <w:sz w:val="24"/>
          <w:szCs w:val="24"/>
        </w:rPr>
        <w:t xml:space="preserve">, nº </w:t>
      </w:r>
      <w:r w:rsidR="00A90668">
        <w:rPr>
          <w:rFonts w:ascii="Times New Roman" w:hAnsi="Times New Roman" w:cs="Times New Roman"/>
          <w:color w:val="000000"/>
          <w:sz w:val="24"/>
          <w:szCs w:val="24"/>
        </w:rPr>
        <w:t>809</w:t>
      </w:r>
      <w:r w:rsidRPr="00A90668">
        <w:rPr>
          <w:rFonts w:ascii="Times New Roman" w:hAnsi="Times New Roman" w:cs="Times New Roman"/>
          <w:color w:val="000000"/>
          <w:sz w:val="24"/>
          <w:szCs w:val="24"/>
        </w:rPr>
        <w:t xml:space="preserve">, </w:t>
      </w:r>
      <w:r w:rsidR="00A90668">
        <w:rPr>
          <w:rFonts w:ascii="Times New Roman" w:hAnsi="Times New Roman" w:cs="Times New Roman"/>
          <w:color w:val="000000"/>
          <w:sz w:val="24"/>
          <w:szCs w:val="24"/>
        </w:rPr>
        <w:t>Centro</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 xml:space="preserve"> João Pessoa</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PB</w:t>
      </w:r>
      <w:r w:rsidRPr="00A90668">
        <w:rPr>
          <w:rFonts w:ascii="Times New Roman" w:hAnsi="Times New Roman" w:cs="Times New Roman"/>
          <w:color w:val="000000"/>
          <w:sz w:val="24"/>
          <w:szCs w:val="24"/>
        </w:rPr>
        <w:t xml:space="preserve">, neste ato representado por seu Presidente, </w:t>
      </w:r>
      <w:r w:rsidRPr="00A90668">
        <w:rPr>
          <w:rFonts w:ascii="Times New Roman" w:hAnsi="Times New Roman" w:cs="Times New Roman"/>
          <w:b/>
          <w:bCs/>
          <w:color w:val="000000"/>
          <w:sz w:val="24"/>
          <w:szCs w:val="24"/>
        </w:rPr>
        <w:t xml:space="preserve">Eng° </w:t>
      </w:r>
      <w:r w:rsidR="009018E8">
        <w:rPr>
          <w:rFonts w:ascii="Times New Roman" w:hAnsi="Times New Roman" w:cs="Times New Roman"/>
          <w:b/>
          <w:bCs/>
          <w:color w:val="000000"/>
          <w:sz w:val="24"/>
          <w:szCs w:val="24"/>
        </w:rPr>
        <w:t>Civ.</w:t>
      </w:r>
      <w:r w:rsidR="00A90668">
        <w:rPr>
          <w:rFonts w:ascii="Times New Roman" w:hAnsi="Times New Roman" w:cs="Times New Roman"/>
          <w:b/>
          <w:bCs/>
          <w:color w:val="000000"/>
          <w:sz w:val="24"/>
          <w:szCs w:val="24"/>
        </w:rPr>
        <w:t xml:space="preserve"> </w:t>
      </w:r>
      <w:r w:rsidR="009018E8">
        <w:rPr>
          <w:rFonts w:ascii="Times New Roman" w:hAnsi="Times New Roman" w:cs="Times New Roman"/>
          <w:b/>
          <w:bCs/>
          <w:color w:val="000000"/>
          <w:sz w:val="24"/>
          <w:szCs w:val="24"/>
        </w:rPr>
        <w:t>ANTÔNIO CARLOS DE ARAGÃO</w:t>
      </w:r>
      <w:r w:rsidRPr="00A90668">
        <w:rPr>
          <w:rFonts w:ascii="Times New Roman" w:hAnsi="Times New Roman" w:cs="Times New Roman"/>
          <w:color w:val="000000"/>
          <w:sz w:val="24"/>
          <w:szCs w:val="24"/>
        </w:rPr>
        <w:t xml:space="preserve">, brasileiro, casado, portador do RG n.° </w:t>
      </w:r>
      <w:r w:rsidR="00AB2788">
        <w:rPr>
          <w:rFonts w:ascii="Times New Roman" w:hAnsi="Times New Roman" w:cs="Times New Roman"/>
          <w:color w:val="000000"/>
          <w:sz w:val="24"/>
          <w:szCs w:val="24"/>
        </w:rPr>
        <w:t>XXXXXX</w:t>
      </w:r>
      <w:r w:rsidRPr="00A90668">
        <w:rPr>
          <w:rFonts w:ascii="Times New Roman" w:hAnsi="Times New Roman" w:cs="Times New Roman"/>
          <w:color w:val="000000"/>
          <w:sz w:val="24"/>
          <w:szCs w:val="24"/>
        </w:rPr>
        <w:t>- SSP/</w:t>
      </w:r>
      <w:r w:rsidR="00A90668">
        <w:rPr>
          <w:rFonts w:ascii="Times New Roman" w:hAnsi="Times New Roman" w:cs="Times New Roman"/>
          <w:color w:val="000000"/>
          <w:sz w:val="24"/>
          <w:szCs w:val="24"/>
        </w:rPr>
        <w:t>PB,</w:t>
      </w:r>
      <w:r w:rsidRPr="00A90668">
        <w:rPr>
          <w:rFonts w:ascii="Times New Roman" w:hAnsi="Times New Roman" w:cs="Times New Roman"/>
          <w:color w:val="000000"/>
          <w:sz w:val="24"/>
          <w:szCs w:val="24"/>
        </w:rPr>
        <w:t xml:space="preserve"> doravante</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denominado </w:t>
      </w:r>
      <w:r w:rsidRPr="00A90668">
        <w:rPr>
          <w:rFonts w:ascii="Times New Roman" w:hAnsi="Times New Roman" w:cs="Times New Roman"/>
          <w:b/>
          <w:bCs/>
          <w:color w:val="000000"/>
          <w:sz w:val="24"/>
          <w:szCs w:val="24"/>
        </w:rPr>
        <w:t xml:space="preserve">CONTRATANTE </w:t>
      </w:r>
      <w:r w:rsidRPr="00A90668">
        <w:rPr>
          <w:rFonts w:ascii="Times New Roman" w:hAnsi="Times New Roman" w:cs="Times New Roman"/>
          <w:color w:val="000000"/>
          <w:sz w:val="24"/>
          <w:szCs w:val="24"/>
        </w:rPr>
        <w:t>e de outro</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lado XXXXXXXXXXXXXXXXXX, pessoa jurídica de direito privado, devidamente</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inscrita no CNPJ/MF sob o nº XXXXXXXX, estabelecida na Rua</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XXXXXXXXXXXXXXX, nº XXXXXXXX, Bairro XXXXXXXXXXXXXXX, CEP</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XXXXXXXXXXX, XXXXXXXXXXXXXX, neste </w:t>
      </w:r>
      <w:proofErr w:type="gramStart"/>
      <w:r w:rsidRPr="00A90668">
        <w:rPr>
          <w:rFonts w:ascii="Times New Roman" w:hAnsi="Times New Roman" w:cs="Times New Roman"/>
          <w:color w:val="000000"/>
          <w:sz w:val="24"/>
          <w:szCs w:val="24"/>
        </w:rPr>
        <w:t>ato representada</w:t>
      </w:r>
      <w:proofErr w:type="gramEnd"/>
      <w:r w:rsidRPr="00A90668">
        <w:rPr>
          <w:rFonts w:ascii="Times New Roman" w:hAnsi="Times New Roman" w:cs="Times New Roman"/>
          <w:color w:val="000000"/>
          <w:sz w:val="24"/>
          <w:szCs w:val="24"/>
        </w:rPr>
        <w:t xml:space="preserve"> pelo Sr.</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XXXXXXXXXXXXXX, brasileiro, XXXXXXXXXXXXX, XXXXXXXXX, portador da</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carteira de identidade RG n.º XXXXXXXXXXXXX, inscrito no CPF/MF sob o nº</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 residente e domiciliado na XXXXXXXXXXXXXXXXXXX, nº</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XXXXXXXXXXX, bairro XXXXXXXXXXXX, CEP XXXXXXXXXXXXXXX,</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XXXXXXXXXXXXXXXX, doravante denominada </w:t>
      </w:r>
      <w:r w:rsidRPr="00A90668">
        <w:rPr>
          <w:rFonts w:ascii="Times New Roman" w:hAnsi="Times New Roman" w:cs="Times New Roman"/>
          <w:b/>
          <w:bCs/>
          <w:color w:val="000000"/>
          <w:sz w:val="24"/>
          <w:szCs w:val="24"/>
        </w:rPr>
        <w:t>CONTRATADA</w:t>
      </w:r>
      <w:r w:rsidRPr="00A90668">
        <w:rPr>
          <w:rFonts w:ascii="Times New Roman" w:hAnsi="Times New Roman" w:cs="Times New Roman"/>
          <w:color w:val="000000"/>
          <w:sz w:val="24"/>
          <w:szCs w:val="24"/>
        </w:rPr>
        <w:t>, celebram o</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presente </w:t>
      </w:r>
      <w:r w:rsidRPr="00A90668">
        <w:rPr>
          <w:rFonts w:ascii="Times New Roman" w:hAnsi="Times New Roman" w:cs="Times New Roman"/>
          <w:b/>
          <w:bCs/>
          <w:color w:val="000000"/>
          <w:sz w:val="24"/>
          <w:szCs w:val="24"/>
        </w:rPr>
        <w:t xml:space="preserve">CONTRATO </w:t>
      </w:r>
      <w:r w:rsidRPr="00A90668">
        <w:rPr>
          <w:rFonts w:ascii="Times New Roman" w:hAnsi="Times New Roman" w:cs="Times New Roman"/>
          <w:color w:val="000000"/>
          <w:sz w:val="24"/>
          <w:szCs w:val="24"/>
        </w:rPr>
        <w:t xml:space="preserve">para a </w:t>
      </w:r>
      <w:r w:rsidR="00F74DAC" w:rsidRPr="00F74DAC">
        <w:rPr>
          <w:rFonts w:ascii="Times New Roman" w:hAnsi="Times New Roman" w:cs="Times New Roman"/>
          <w:bCs/>
          <w:color w:val="000000"/>
          <w:sz w:val="24"/>
          <w:szCs w:val="24"/>
        </w:rPr>
        <w:t xml:space="preserve">prestação de serviços </w:t>
      </w:r>
      <w:r w:rsidR="008E69CF" w:rsidRPr="008E69CF">
        <w:rPr>
          <w:rFonts w:ascii="Times New Roman" w:hAnsi="Times New Roman" w:cs="Times New Roman"/>
          <w:bCs/>
          <w:color w:val="000000"/>
          <w:sz w:val="24"/>
          <w:szCs w:val="24"/>
        </w:rPr>
        <w:t>contábeis de inventário e avaliação de bens móveis e imóveis do CREA-PB</w:t>
      </w:r>
      <w:r w:rsidRPr="00A90668">
        <w:rPr>
          <w:rFonts w:ascii="Times New Roman" w:hAnsi="Times New Roman" w:cs="Times New Roman"/>
          <w:color w:val="000000"/>
          <w:sz w:val="24"/>
          <w:szCs w:val="24"/>
        </w:rPr>
        <w:t>,</w:t>
      </w:r>
      <w:r w:rsidR="00A90668">
        <w:rPr>
          <w:rFonts w:ascii="Times New Roman" w:hAnsi="Times New Roman" w:cs="Times New Roman"/>
          <w:color w:val="000000"/>
          <w:sz w:val="24"/>
          <w:szCs w:val="24"/>
        </w:rPr>
        <w:t xml:space="preserve"> </w:t>
      </w:r>
      <w:r w:rsidRPr="00A90668">
        <w:rPr>
          <w:rFonts w:ascii="Times New Roman" w:hAnsi="Times New Roman" w:cs="Times New Roman"/>
          <w:color w:val="000000"/>
          <w:sz w:val="24"/>
          <w:szCs w:val="24"/>
        </w:rPr>
        <w:t xml:space="preserve">decorrente do Processo Licitatório nº </w:t>
      </w:r>
      <w:r w:rsidR="008E69CF" w:rsidRPr="008E69CF">
        <w:rPr>
          <w:rFonts w:ascii="Times New Roman" w:hAnsi="Times New Roman" w:cs="Times New Roman"/>
          <w:b/>
          <w:color w:val="000000"/>
          <w:sz w:val="24"/>
          <w:szCs w:val="24"/>
        </w:rPr>
        <w:t>10</w:t>
      </w:r>
      <w:r w:rsidR="00CD55C5">
        <w:rPr>
          <w:rFonts w:ascii="Times New Roman" w:hAnsi="Times New Roman" w:cs="Times New Roman"/>
          <w:b/>
          <w:color w:val="000000"/>
          <w:sz w:val="24"/>
          <w:szCs w:val="24"/>
        </w:rPr>
        <w:t>97232</w:t>
      </w:r>
      <w:r w:rsidR="008E69CF" w:rsidRPr="008E69CF">
        <w:rPr>
          <w:rFonts w:ascii="Times New Roman" w:hAnsi="Times New Roman" w:cs="Times New Roman"/>
          <w:b/>
          <w:color w:val="000000"/>
          <w:sz w:val="24"/>
          <w:szCs w:val="24"/>
        </w:rPr>
        <w:t>/201</w:t>
      </w:r>
      <w:r w:rsidR="00CD55C5">
        <w:rPr>
          <w:rFonts w:ascii="Times New Roman" w:hAnsi="Times New Roman" w:cs="Times New Roman"/>
          <w:b/>
          <w:color w:val="000000"/>
          <w:sz w:val="24"/>
          <w:szCs w:val="24"/>
        </w:rPr>
        <w:t>9</w:t>
      </w:r>
      <w:r w:rsidRPr="00A90668">
        <w:rPr>
          <w:rFonts w:ascii="Times New Roman" w:hAnsi="Times New Roman" w:cs="Times New Roman"/>
          <w:color w:val="000000"/>
          <w:sz w:val="24"/>
          <w:szCs w:val="24"/>
        </w:rPr>
        <w:t>, passando a proposta da</w:t>
      </w:r>
      <w:r w:rsidR="00A90668">
        <w:rPr>
          <w:rFonts w:ascii="Times New Roman" w:hAnsi="Times New Roman" w:cs="Times New Roman"/>
          <w:color w:val="000000"/>
          <w:sz w:val="24"/>
          <w:szCs w:val="24"/>
        </w:rPr>
        <w:t xml:space="preserve"> </w:t>
      </w:r>
      <w:r>
        <w:rPr>
          <w:rFonts w:ascii="Palatino-Bold" w:hAnsi="Palatino-Bold" w:cs="Palatino-Bold"/>
          <w:b/>
          <w:bCs/>
          <w:color w:val="000000"/>
          <w:sz w:val="24"/>
          <w:szCs w:val="24"/>
        </w:rPr>
        <w:t xml:space="preserve">CONTRATADA </w:t>
      </w:r>
      <w:r>
        <w:rPr>
          <w:rFonts w:ascii="Palatino-Roman" w:hAnsi="Palatino-Roman" w:cs="Palatino-Roman"/>
          <w:color w:val="000000"/>
          <w:sz w:val="24"/>
          <w:szCs w:val="24"/>
        </w:rPr>
        <w:t xml:space="preserve">e </w:t>
      </w:r>
      <w:r w:rsidRPr="00024F77">
        <w:rPr>
          <w:rFonts w:ascii="Times New Roman" w:hAnsi="Times New Roman" w:cs="Times New Roman"/>
          <w:color w:val="000000"/>
          <w:sz w:val="24"/>
          <w:szCs w:val="24"/>
        </w:rPr>
        <w:t>demais documentos respectivos, independentemente de suas</w:t>
      </w:r>
      <w:r w:rsidR="00A90668" w:rsidRPr="00024F77">
        <w:rPr>
          <w:rFonts w:ascii="Times New Roman" w:hAnsi="Times New Roman" w:cs="Times New Roman"/>
          <w:color w:val="000000"/>
          <w:sz w:val="24"/>
          <w:szCs w:val="24"/>
        </w:rPr>
        <w:t xml:space="preserve"> </w:t>
      </w:r>
      <w:r w:rsidRPr="00024F77">
        <w:rPr>
          <w:rFonts w:ascii="Times New Roman" w:hAnsi="Times New Roman" w:cs="Times New Roman"/>
          <w:color w:val="000000"/>
          <w:sz w:val="24"/>
          <w:szCs w:val="24"/>
        </w:rPr>
        <w:t>transcrições, a fazer parte integrante e complementar deste Instrumento, sujeitando</w:t>
      </w:r>
      <w:r w:rsidR="00A90668" w:rsidRPr="00024F77">
        <w:rPr>
          <w:rFonts w:ascii="Times New Roman" w:hAnsi="Times New Roman" w:cs="Times New Roman"/>
          <w:color w:val="000000"/>
          <w:sz w:val="24"/>
          <w:szCs w:val="24"/>
        </w:rPr>
        <w:t xml:space="preserve"> </w:t>
      </w:r>
      <w:r w:rsidRPr="00024F77">
        <w:rPr>
          <w:rFonts w:ascii="Times New Roman" w:hAnsi="Times New Roman" w:cs="Times New Roman"/>
          <w:color w:val="000000"/>
          <w:sz w:val="24"/>
          <w:szCs w:val="24"/>
        </w:rPr>
        <w:t>se</w:t>
      </w:r>
      <w:r w:rsidR="00A90668" w:rsidRPr="00024F77">
        <w:rPr>
          <w:rFonts w:ascii="Times New Roman" w:hAnsi="Times New Roman" w:cs="Times New Roman"/>
          <w:color w:val="000000"/>
          <w:sz w:val="24"/>
          <w:szCs w:val="24"/>
        </w:rPr>
        <w:t xml:space="preserve"> </w:t>
      </w:r>
      <w:r w:rsidRPr="00024F77">
        <w:rPr>
          <w:rFonts w:ascii="Times New Roman" w:hAnsi="Times New Roman" w:cs="Times New Roman"/>
          <w:color w:val="000000"/>
          <w:sz w:val="24"/>
          <w:szCs w:val="24"/>
        </w:rPr>
        <w:t>às normas e condições da Lei n.º 8.666/93, com suas alterações, legislação correlata</w:t>
      </w:r>
      <w:r w:rsidR="00A90668" w:rsidRPr="00024F77">
        <w:rPr>
          <w:rFonts w:ascii="Times New Roman" w:hAnsi="Times New Roman" w:cs="Times New Roman"/>
          <w:color w:val="000000"/>
          <w:sz w:val="24"/>
          <w:szCs w:val="24"/>
        </w:rPr>
        <w:t xml:space="preserve"> </w:t>
      </w:r>
      <w:r w:rsidRPr="00024F77">
        <w:rPr>
          <w:rFonts w:ascii="Times New Roman" w:hAnsi="Times New Roman" w:cs="Times New Roman"/>
          <w:color w:val="000000"/>
          <w:sz w:val="24"/>
          <w:szCs w:val="24"/>
        </w:rPr>
        <w:t>e demais normas que regem a matéria, mediante Cláusulas e condições a seguir</w:t>
      </w:r>
      <w:r w:rsidR="00A90668" w:rsidRPr="00024F77">
        <w:rPr>
          <w:rFonts w:ascii="Times New Roman" w:hAnsi="Times New Roman" w:cs="Times New Roman"/>
          <w:color w:val="000000"/>
          <w:sz w:val="24"/>
          <w:szCs w:val="24"/>
        </w:rPr>
        <w:t xml:space="preserve"> </w:t>
      </w:r>
      <w:r w:rsidRPr="00024F77">
        <w:rPr>
          <w:rFonts w:ascii="Times New Roman" w:hAnsi="Times New Roman" w:cs="Times New Roman"/>
          <w:color w:val="000000"/>
          <w:sz w:val="24"/>
          <w:szCs w:val="24"/>
        </w:rPr>
        <w:t>estabelecidas:</w:t>
      </w:r>
    </w:p>
    <w:p w:rsidR="00F74DAC" w:rsidRPr="00024F77" w:rsidRDefault="00F74DAC" w:rsidP="00024F77">
      <w:pPr>
        <w:autoSpaceDE w:val="0"/>
        <w:autoSpaceDN w:val="0"/>
        <w:adjustRightInd w:val="0"/>
        <w:spacing w:after="0" w:line="240" w:lineRule="auto"/>
        <w:jc w:val="both"/>
        <w:rPr>
          <w:rFonts w:ascii="Times New Roman" w:hAnsi="Times New Roman" w:cs="Times New Roman"/>
          <w:b/>
          <w:bCs/>
          <w:color w:val="000000"/>
          <w:sz w:val="24"/>
          <w:szCs w:val="24"/>
        </w:rPr>
      </w:pPr>
    </w:p>
    <w:p w:rsidR="00CD55C5" w:rsidRDefault="00CD55C5" w:rsidP="00024F77">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024F77" w:rsidRDefault="001D789D" w:rsidP="00024F77">
      <w:pPr>
        <w:autoSpaceDE w:val="0"/>
        <w:autoSpaceDN w:val="0"/>
        <w:adjustRightInd w:val="0"/>
        <w:spacing w:after="0" w:line="240" w:lineRule="auto"/>
        <w:jc w:val="both"/>
        <w:rPr>
          <w:rFonts w:ascii="Times New Roman" w:hAnsi="Times New Roman" w:cs="Times New Roman"/>
          <w:b/>
          <w:bCs/>
          <w:color w:val="000000"/>
          <w:sz w:val="24"/>
          <w:szCs w:val="24"/>
        </w:rPr>
      </w:pPr>
      <w:r w:rsidRPr="00024F77">
        <w:rPr>
          <w:rFonts w:ascii="Times New Roman" w:hAnsi="Times New Roman" w:cs="Times New Roman"/>
          <w:b/>
          <w:bCs/>
          <w:color w:val="000000"/>
          <w:sz w:val="24"/>
          <w:szCs w:val="24"/>
        </w:rPr>
        <w:lastRenderedPageBreak/>
        <w:t>CLÁUSULA PRIMEIRA – DO OBJETO</w:t>
      </w:r>
      <w:r w:rsidR="00024F77" w:rsidRPr="00024F77">
        <w:rPr>
          <w:rFonts w:ascii="Times New Roman" w:hAnsi="Times New Roman" w:cs="Times New Roman"/>
          <w:b/>
          <w:bCs/>
          <w:color w:val="000000"/>
          <w:sz w:val="24"/>
          <w:szCs w:val="24"/>
        </w:rPr>
        <w:t xml:space="preserve"> </w:t>
      </w:r>
    </w:p>
    <w:p w:rsidR="00A90668" w:rsidRPr="00024F77" w:rsidRDefault="00A90668" w:rsidP="00024F77">
      <w:pPr>
        <w:autoSpaceDE w:val="0"/>
        <w:autoSpaceDN w:val="0"/>
        <w:adjustRightInd w:val="0"/>
        <w:spacing w:after="0" w:line="240" w:lineRule="auto"/>
        <w:jc w:val="both"/>
        <w:rPr>
          <w:rFonts w:ascii="Times New Roman" w:hAnsi="Times New Roman" w:cs="Times New Roman"/>
          <w:b/>
          <w:bCs/>
          <w:color w:val="000000"/>
          <w:sz w:val="24"/>
          <w:szCs w:val="24"/>
        </w:rPr>
      </w:pPr>
    </w:p>
    <w:p w:rsidR="00CD55C5" w:rsidRPr="00CB708B" w:rsidRDefault="001D789D" w:rsidP="00CD55C5">
      <w:pPr>
        <w:pStyle w:val="PargrafodaLista"/>
        <w:numPr>
          <w:ilvl w:val="1"/>
          <w:numId w:val="14"/>
        </w:numPr>
        <w:jc w:val="both"/>
      </w:pPr>
      <w:r w:rsidRPr="004A43AD">
        <w:rPr>
          <w:color w:val="000000"/>
        </w:rPr>
        <w:t xml:space="preserve">1.1. </w:t>
      </w:r>
      <w:r w:rsidR="00CD55C5">
        <w:rPr>
          <w:rFonts w:eastAsia="Calibri"/>
        </w:rPr>
        <w:t xml:space="preserve">Aquisição de 18 (dezoito) </w:t>
      </w:r>
      <w:proofErr w:type="spellStart"/>
      <w:r w:rsidR="00CD55C5">
        <w:rPr>
          <w:rFonts w:eastAsia="Calibri"/>
        </w:rPr>
        <w:t>Tablet’s</w:t>
      </w:r>
      <w:proofErr w:type="spellEnd"/>
      <w:r w:rsidR="00CD55C5">
        <w:rPr>
          <w:rFonts w:eastAsia="Calibri"/>
        </w:rPr>
        <w:t xml:space="preserve"> e 18 (dezoito) Impressoras Térmicas Portáteis para o setor de fiscalização, atendendo o disposto no Convênio nº 68/2018 </w:t>
      </w:r>
      <w:proofErr w:type="spellStart"/>
      <w:r w:rsidR="00CD55C5">
        <w:rPr>
          <w:rFonts w:eastAsia="Calibri"/>
        </w:rPr>
        <w:t>Confea</w:t>
      </w:r>
      <w:proofErr w:type="spellEnd"/>
      <w:r w:rsidR="00CD55C5">
        <w:rPr>
          <w:rFonts w:eastAsia="Calibri"/>
        </w:rPr>
        <w:t>/</w:t>
      </w:r>
      <w:proofErr w:type="spellStart"/>
      <w:proofErr w:type="gramStart"/>
      <w:r w:rsidR="00CD55C5">
        <w:rPr>
          <w:rFonts w:eastAsia="Calibri"/>
        </w:rPr>
        <w:t>Crea</w:t>
      </w:r>
      <w:proofErr w:type="spellEnd"/>
      <w:proofErr w:type="gramEnd"/>
      <w:r w:rsidR="00CD55C5">
        <w:rPr>
          <w:rFonts w:eastAsia="Calibri"/>
        </w:rPr>
        <w:t xml:space="preserve">, Programa de Desenvolvimento e Aperfeiçoamento da Fiscalização – </w:t>
      </w:r>
      <w:proofErr w:type="spellStart"/>
      <w:r w:rsidR="00CD55C5">
        <w:rPr>
          <w:rFonts w:eastAsia="Calibri"/>
        </w:rPr>
        <w:t>Prodafisc</w:t>
      </w:r>
      <w:proofErr w:type="spellEnd"/>
      <w:r w:rsidR="00CD55C5">
        <w:rPr>
          <w:rFonts w:eastAsia="Calibri"/>
        </w:rPr>
        <w:t>.</w:t>
      </w:r>
    </w:p>
    <w:p w:rsidR="00024F77" w:rsidRPr="00024F77" w:rsidRDefault="00024F77" w:rsidP="00024F77">
      <w:pPr>
        <w:spacing w:after="40" w:line="240" w:lineRule="auto"/>
        <w:ind w:left="85"/>
        <w:jc w:val="both"/>
        <w:rPr>
          <w:rFonts w:ascii="Times New Roman" w:hAnsi="Times New Roman" w:cs="Times New Roman"/>
          <w:color w:val="000000"/>
          <w:sz w:val="24"/>
          <w:szCs w:val="24"/>
        </w:rPr>
      </w:pPr>
    </w:p>
    <w:p w:rsidR="00024F77" w:rsidRPr="00024F77" w:rsidRDefault="00024F77" w:rsidP="00024F77">
      <w:pPr>
        <w:spacing w:after="40" w:line="240" w:lineRule="auto"/>
        <w:ind w:left="85"/>
        <w:jc w:val="both"/>
        <w:rPr>
          <w:rFonts w:ascii="Times New Roman" w:hAnsi="Times New Roman" w:cs="Times New Roman"/>
          <w:b/>
          <w:color w:val="000000"/>
          <w:sz w:val="24"/>
          <w:szCs w:val="24"/>
        </w:rPr>
      </w:pPr>
      <w:r w:rsidRPr="00024F77">
        <w:rPr>
          <w:rFonts w:ascii="Times New Roman" w:hAnsi="Times New Roman" w:cs="Times New Roman"/>
          <w:b/>
          <w:color w:val="000000"/>
          <w:sz w:val="24"/>
          <w:szCs w:val="24"/>
        </w:rPr>
        <w:t>CLÁUSULA SEGUNDA – ESPECIFIÇÃO DO OBJETO</w:t>
      </w:r>
    </w:p>
    <w:p w:rsidR="00024F77" w:rsidRPr="00024F77" w:rsidRDefault="00024F77" w:rsidP="00024F77">
      <w:pPr>
        <w:spacing w:after="40" w:line="240" w:lineRule="auto"/>
        <w:ind w:left="85"/>
        <w:jc w:val="both"/>
        <w:rPr>
          <w:rFonts w:ascii="Times New Roman" w:hAnsi="Times New Roman" w:cs="Times New Roman"/>
          <w:b/>
          <w:color w:val="000000"/>
          <w:sz w:val="24"/>
          <w:szCs w:val="24"/>
        </w:rPr>
      </w:pPr>
    </w:p>
    <w:tbl>
      <w:tblPr>
        <w:tblStyle w:val="Tabelacomgrade"/>
        <w:tblW w:w="0" w:type="auto"/>
        <w:tblInd w:w="534" w:type="dxa"/>
        <w:tblLook w:val="04A0"/>
      </w:tblPr>
      <w:tblGrid>
        <w:gridCol w:w="1378"/>
        <w:gridCol w:w="5366"/>
        <w:gridCol w:w="1442"/>
      </w:tblGrid>
      <w:tr w:rsidR="00CD55C5" w:rsidRPr="00241A63" w:rsidTr="00D61E1F">
        <w:tc>
          <w:tcPr>
            <w:tcW w:w="788" w:type="dxa"/>
            <w:shd w:val="clear" w:color="auto" w:fill="DBE5F1" w:themeFill="accent1" w:themeFillTint="33"/>
          </w:tcPr>
          <w:p w:rsidR="00CD55C5" w:rsidRPr="00241A63" w:rsidRDefault="00CD55C5" w:rsidP="00D61E1F">
            <w:pPr>
              <w:jc w:val="center"/>
              <w:rPr>
                <w:rFonts w:ascii="Times New Roman" w:hAnsi="Times New Roman" w:cs="Times New Roman"/>
                <w:b/>
                <w:sz w:val="24"/>
                <w:szCs w:val="24"/>
              </w:rPr>
            </w:pPr>
            <w:r w:rsidRPr="00241A63">
              <w:rPr>
                <w:rFonts w:ascii="Times New Roman" w:hAnsi="Times New Roman" w:cs="Times New Roman"/>
                <w:b/>
                <w:sz w:val="24"/>
                <w:szCs w:val="24"/>
              </w:rPr>
              <w:t>Item</w:t>
            </w:r>
          </w:p>
        </w:tc>
        <w:tc>
          <w:tcPr>
            <w:tcW w:w="5954" w:type="dxa"/>
            <w:shd w:val="clear" w:color="auto" w:fill="DBE5F1" w:themeFill="accent1" w:themeFillTint="33"/>
          </w:tcPr>
          <w:p w:rsidR="00CD55C5" w:rsidRPr="00241A63" w:rsidRDefault="00CD55C5" w:rsidP="00D61E1F">
            <w:pPr>
              <w:jc w:val="center"/>
              <w:rPr>
                <w:rFonts w:ascii="Times New Roman" w:hAnsi="Times New Roman" w:cs="Times New Roman"/>
                <w:b/>
                <w:sz w:val="24"/>
                <w:szCs w:val="24"/>
              </w:rPr>
            </w:pPr>
            <w:r w:rsidRPr="00241A63">
              <w:rPr>
                <w:rFonts w:ascii="Times New Roman" w:hAnsi="Times New Roman" w:cs="Times New Roman"/>
                <w:b/>
                <w:sz w:val="24"/>
                <w:szCs w:val="24"/>
              </w:rPr>
              <w:t>Descrição</w:t>
            </w:r>
          </w:p>
        </w:tc>
        <w:tc>
          <w:tcPr>
            <w:tcW w:w="1444" w:type="dxa"/>
            <w:shd w:val="clear" w:color="auto" w:fill="DBE5F1" w:themeFill="accent1" w:themeFillTint="33"/>
          </w:tcPr>
          <w:p w:rsidR="00CD55C5" w:rsidRPr="00241A63" w:rsidRDefault="00CD55C5" w:rsidP="00D61E1F">
            <w:pPr>
              <w:jc w:val="center"/>
              <w:rPr>
                <w:rFonts w:ascii="Times New Roman" w:hAnsi="Times New Roman" w:cs="Times New Roman"/>
                <w:b/>
                <w:sz w:val="24"/>
                <w:szCs w:val="24"/>
              </w:rPr>
            </w:pPr>
            <w:r w:rsidRPr="00241A63">
              <w:rPr>
                <w:rFonts w:ascii="Times New Roman" w:hAnsi="Times New Roman" w:cs="Times New Roman"/>
                <w:b/>
                <w:sz w:val="24"/>
                <w:szCs w:val="24"/>
              </w:rPr>
              <w:t>Quantidade</w:t>
            </w:r>
          </w:p>
        </w:tc>
      </w:tr>
      <w:tr w:rsidR="00CD55C5" w:rsidRPr="00241A63" w:rsidTr="00D61E1F">
        <w:tc>
          <w:tcPr>
            <w:tcW w:w="788" w:type="dxa"/>
            <w:vAlign w:val="center"/>
          </w:tcPr>
          <w:p w:rsidR="00CD55C5" w:rsidRPr="00CD55C5" w:rsidRDefault="00CD55C5" w:rsidP="00D61E1F">
            <w:pPr>
              <w:jc w:val="center"/>
              <w:rPr>
                <w:rFonts w:ascii="Times New Roman" w:hAnsi="Times New Roman" w:cs="Times New Roman"/>
                <w:b/>
              </w:rPr>
            </w:pPr>
            <w:r w:rsidRPr="00CD55C5">
              <w:rPr>
                <w:rFonts w:ascii="Times New Roman" w:hAnsi="Times New Roman" w:cs="Times New Roman"/>
                <w:b/>
              </w:rPr>
              <w:t>01</w:t>
            </w:r>
          </w:p>
          <w:p w:rsidR="00CD55C5" w:rsidRPr="00CD55C5" w:rsidRDefault="00CD55C5" w:rsidP="00D61E1F">
            <w:pPr>
              <w:jc w:val="center"/>
              <w:rPr>
                <w:rFonts w:ascii="Times New Roman" w:hAnsi="Times New Roman" w:cs="Times New Roman"/>
                <w:b/>
              </w:rPr>
            </w:pPr>
            <w:proofErr w:type="spellStart"/>
            <w:r w:rsidRPr="00CD55C5">
              <w:rPr>
                <w:rFonts w:ascii="Times New Roman" w:hAnsi="Times New Roman" w:cs="Times New Roman"/>
                <w:b/>
              </w:rPr>
              <w:t>Tablet’s</w:t>
            </w:r>
            <w:proofErr w:type="spellEnd"/>
          </w:p>
        </w:tc>
        <w:tc>
          <w:tcPr>
            <w:tcW w:w="5954" w:type="dxa"/>
          </w:tcPr>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Sistema operacional </w:t>
            </w:r>
            <w:proofErr w:type="spellStart"/>
            <w:r w:rsidRPr="00CD55C5">
              <w:rPr>
                <w:rFonts w:ascii="Times New Roman" w:hAnsi="Times New Roman" w:cs="Times New Roman"/>
              </w:rPr>
              <w:t>Adroid</w:t>
            </w:r>
            <w:proofErr w:type="spellEnd"/>
            <w:r w:rsidRPr="00CD55C5">
              <w:rPr>
                <w:rFonts w:ascii="Times New Roman" w:hAnsi="Times New Roman" w:cs="Times New Roman"/>
              </w:rPr>
              <w:t xml:space="preserve"> 6.0 ou superior</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Tela AMOLED ou Superior;</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Tamanho diagonal de 10`</w:t>
            </w:r>
            <w:proofErr w:type="gramStart"/>
            <w:r w:rsidRPr="00CD55C5">
              <w:rPr>
                <w:rFonts w:ascii="Times New Roman" w:hAnsi="Times New Roman" w:cs="Times New Roman"/>
              </w:rPr>
              <w:t>5</w:t>
            </w:r>
            <w:proofErr w:type="gramEnd"/>
            <w:r w:rsidRPr="00CD55C5">
              <w:rPr>
                <w:rFonts w:ascii="Times New Roman" w:hAnsi="Times New Roman" w:cs="Times New Roman"/>
              </w:rPr>
              <w:t xml:space="preserve"> polegadas ou Superior;</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Resolução de 1920x1200 Colorida ou Superior;</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w:t>
            </w:r>
            <w:proofErr w:type="spellStart"/>
            <w:r w:rsidRPr="00CD55C5">
              <w:rPr>
                <w:rFonts w:ascii="Times New Roman" w:hAnsi="Times New Roman" w:cs="Times New Roman"/>
              </w:rPr>
              <w:t>Multi-touchwidescreen</w:t>
            </w:r>
            <w:proofErr w:type="spellEnd"/>
            <w:r w:rsidRPr="00CD55C5">
              <w:rPr>
                <w:rFonts w:ascii="Times New Roman" w:hAnsi="Times New Roman" w:cs="Times New Roman"/>
              </w:rPr>
              <w:t>;</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Profundidade de Cor 16M</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Recurso “</w:t>
            </w:r>
            <w:proofErr w:type="spellStart"/>
            <w:r w:rsidRPr="00CD55C5">
              <w:rPr>
                <w:rFonts w:ascii="Times New Roman" w:hAnsi="Times New Roman" w:cs="Times New Roman"/>
              </w:rPr>
              <w:t>pinch-to-zoom</w:t>
            </w:r>
            <w:proofErr w:type="spellEnd"/>
            <w:r w:rsidRPr="00CD55C5">
              <w:rPr>
                <w:rFonts w:ascii="Times New Roman" w:hAnsi="Times New Roman" w:cs="Times New Roman"/>
              </w:rPr>
              <w:t>”, permitindo aumentar ou diminuir o zoom da imagem com</w:t>
            </w:r>
          </w:p>
          <w:p w:rsidR="00CD55C5" w:rsidRPr="00CD55C5" w:rsidRDefault="00CD55C5" w:rsidP="00D61E1F">
            <w:pPr>
              <w:autoSpaceDE w:val="0"/>
              <w:autoSpaceDN w:val="0"/>
              <w:adjustRightInd w:val="0"/>
              <w:jc w:val="both"/>
              <w:rPr>
                <w:rFonts w:ascii="Times New Roman" w:hAnsi="Times New Roman" w:cs="Times New Roman"/>
              </w:rPr>
            </w:pPr>
            <w:proofErr w:type="gramStart"/>
            <w:r w:rsidRPr="00CD55C5">
              <w:rPr>
                <w:rFonts w:ascii="Times New Roman" w:hAnsi="Times New Roman" w:cs="Times New Roman"/>
              </w:rPr>
              <w:t>gestos</w:t>
            </w:r>
            <w:proofErr w:type="gramEnd"/>
            <w:r w:rsidRPr="00CD55C5">
              <w:rPr>
                <w:rFonts w:ascii="Times New Roman" w:hAnsi="Times New Roman" w:cs="Times New Roman"/>
              </w:rPr>
              <w:t xml:space="preserve"> do tipo pinça;</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Sensor de posição, que permita alterar automaticamente o modo de visualização vertical</w:t>
            </w:r>
          </w:p>
          <w:p w:rsidR="00CD55C5" w:rsidRPr="00CD55C5" w:rsidRDefault="00CD55C5" w:rsidP="00D61E1F">
            <w:pPr>
              <w:autoSpaceDE w:val="0"/>
              <w:autoSpaceDN w:val="0"/>
              <w:adjustRightInd w:val="0"/>
              <w:jc w:val="both"/>
              <w:rPr>
                <w:rFonts w:ascii="Times New Roman" w:hAnsi="Times New Roman" w:cs="Times New Roman"/>
              </w:rPr>
            </w:pPr>
            <w:proofErr w:type="gramStart"/>
            <w:r w:rsidRPr="00CD55C5">
              <w:rPr>
                <w:rFonts w:ascii="Times New Roman" w:hAnsi="Times New Roman" w:cs="Times New Roman"/>
              </w:rPr>
              <w:t>para</w:t>
            </w:r>
            <w:proofErr w:type="gramEnd"/>
            <w:r w:rsidRPr="00CD55C5">
              <w:rPr>
                <w:rFonts w:ascii="Times New Roman" w:hAnsi="Times New Roman" w:cs="Times New Roman"/>
              </w:rPr>
              <w:t xml:space="preserve"> horizontal e vice-versa;</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Teclado virtual;</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Processador com Mínimo de </w:t>
            </w:r>
            <w:proofErr w:type="gramStart"/>
            <w:r w:rsidRPr="00CD55C5">
              <w:rPr>
                <w:rFonts w:ascii="Times New Roman" w:hAnsi="Times New Roman" w:cs="Times New Roman"/>
              </w:rPr>
              <w:t>8</w:t>
            </w:r>
            <w:proofErr w:type="gramEnd"/>
            <w:r w:rsidRPr="00CD55C5">
              <w:rPr>
                <w:rFonts w:ascii="Times New Roman" w:hAnsi="Times New Roman" w:cs="Times New Roman"/>
              </w:rPr>
              <w:t xml:space="preserve"> núcleos;</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Processador com </w:t>
            </w:r>
            <w:proofErr w:type="spellStart"/>
            <w:r w:rsidRPr="00CD55C5">
              <w:rPr>
                <w:rFonts w:ascii="Times New Roman" w:hAnsi="Times New Roman" w:cs="Times New Roman"/>
              </w:rPr>
              <w:t>Clock</w:t>
            </w:r>
            <w:proofErr w:type="spellEnd"/>
            <w:r w:rsidRPr="00CD55C5">
              <w:rPr>
                <w:rFonts w:ascii="Times New Roman" w:hAnsi="Times New Roman" w:cs="Times New Roman"/>
              </w:rPr>
              <w:t xml:space="preserve"> de, no mínimo, 1.8 GHz.</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Memória total interna mínima de 32 Gb.</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Capacidade de armazenamento interno com memória flash de, no mínimo, 128 GB;</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Suporte a conexão 4G </w:t>
            </w:r>
            <w:proofErr w:type="spellStart"/>
            <w:r w:rsidRPr="00CD55C5">
              <w:rPr>
                <w:rFonts w:ascii="Times New Roman" w:hAnsi="Times New Roman" w:cs="Times New Roman"/>
              </w:rPr>
              <w:t>quadriband</w:t>
            </w:r>
            <w:proofErr w:type="spellEnd"/>
            <w:r w:rsidRPr="00CD55C5">
              <w:rPr>
                <w:rFonts w:ascii="Times New Roman" w:hAnsi="Times New Roman" w:cs="Times New Roman"/>
              </w:rPr>
              <w:t>;</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Acesso a rede wireless em conformidade com o padrão IEEE 802.11 a/b/</w:t>
            </w:r>
            <w:proofErr w:type="gramStart"/>
            <w:r w:rsidRPr="00CD55C5">
              <w:rPr>
                <w:rFonts w:ascii="Times New Roman" w:hAnsi="Times New Roman" w:cs="Times New Roman"/>
              </w:rPr>
              <w:t>g/n ,</w:t>
            </w:r>
            <w:proofErr w:type="gramEnd"/>
            <w:r w:rsidRPr="00CD55C5">
              <w:rPr>
                <w:rFonts w:ascii="Times New Roman" w:hAnsi="Times New Roman" w:cs="Times New Roman"/>
              </w:rPr>
              <w:t xml:space="preserve"> 2 2,4</w:t>
            </w:r>
          </w:p>
          <w:p w:rsidR="00CD55C5" w:rsidRPr="00CD55C5" w:rsidRDefault="00CD55C5" w:rsidP="00D61E1F">
            <w:pPr>
              <w:autoSpaceDE w:val="0"/>
              <w:autoSpaceDN w:val="0"/>
              <w:adjustRightInd w:val="0"/>
              <w:jc w:val="both"/>
              <w:rPr>
                <w:rFonts w:ascii="Times New Roman" w:hAnsi="Times New Roman" w:cs="Times New Roman"/>
              </w:rPr>
            </w:pPr>
            <w:proofErr w:type="spellStart"/>
            <w:proofErr w:type="gramStart"/>
            <w:r w:rsidRPr="00CD55C5">
              <w:rPr>
                <w:rFonts w:ascii="Times New Roman" w:hAnsi="Times New Roman" w:cs="Times New Roman"/>
              </w:rPr>
              <w:t>Ghz</w:t>
            </w:r>
            <w:proofErr w:type="spellEnd"/>
            <w:proofErr w:type="gramEnd"/>
            <w:r w:rsidRPr="00CD55C5">
              <w:rPr>
                <w:rFonts w:ascii="Times New Roman" w:hAnsi="Times New Roman" w:cs="Times New Roman"/>
              </w:rPr>
              <w:t xml:space="preserve"> e 5Ghz;</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Interface Bluetooth </w:t>
            </w:r>
            <w:proofErr w:type="gramStart"/>
            <w:r w:rsidRPr="00CD55C5">
              <w:rPr>
                <w:rFonts w:ascii="Times New Roman" w:hAnsi="Times New Roman" w:cs="Times New Roman"/>
              </w:rPr>
              <w:t>v4.</w:t>
            </w:r>
            <w:proofErr w:type="gramEnd"/>
            <w:r w:rsidRPr="00CD55C5">
              <w:rPr>
                <w:rFonts w:ascii="Times New Roman" w:hAnsi="Times New Roman" w:cs="Times New Roman"/>
              </w:rPr>
              <w:t>0 ou superior integrado ao equipamento;</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Cabo para conexão USB 2.0.</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Duas câmeras, sendo uma frontal com sensor de </w:t>
            </w:r>
            <w:proofErr w:type="gramStart"/>
            <w:r w:rsidRPr="00CD55C5">
              <w:rPr>
                <w:rFonts w:ascii="Times New Roman" w:hAnsi="Times New Roman" w:cs="Times New Roman"/>
              </w:rPr>
              <w:t>5</w:t>
            </w:r>
            <w:proofErr w:type="gramEnd"/>
            <w:r w:rsidRPr="00CD55C5">
              <w:rPr>
                <w:rFonts w:ascii="Times New Roman" w:hAnsi="Times New Roman" w:cs="Times New Roman"/>
              </w:rPr>
              <w:t xml:space="preserve"> megapixels e vídeo HD de 720P e</w:t>
            </w:r>
          </w:p>
          <w:p w:rsidR="00CD55C5" w:rsidRPr="00CD55C5" w:rsidRDefault="00CD55C5" w:rsidP="00D61E1F">
            <w:pPr>
              <w:autoSpaceDE w:val="0"/>
              <w:autoSpaceDN w:val="0"/>
              <w:adjustRightInd w:val="0"/>
              <w:jc w:val="both"/>
              <w:rPr>
                <w:rFonts w:ascii="Times New Roman" w:hAnsi="Times New Roman" w:cs="Times New Roman"/>
              </w:rPr>
            </w:pPr>
            <w:proofErr w:type="gramStart"/>
            <w:r w:rsidRPr="00CD55C5">
              <w:rPr>
                <w:rFonts w:ascii="Times New Roman" w:hAnsi="Times New Roman" w:cs="Times New Roman"/>
              </w:rPr>
              <w:t>uma</w:t>
            </w:r>
            <w:proofErr w:type="gramEnd"/>
            <w:r w:rsidRPr="00CD55C5">
              <w:rPr>
                <w:rFonts w:ascii="Times New Roman" w:hAnsi="Times New Roman" w:cs="Times New Roman"/>
              </w:rPr>
              <w:t xml:space="preserve"> traseira com sensor de 8 </w:t>
            </w:r>
            <w:proofErr w:type="spellStart"/>
            <w:r w:rsidRPr="00CD55C5">
              <w:rPr>
                <w:rFonts w:ascii="Times New Roman" w:hAnsi="Times New Roman" w:cs="Times New Roman"/>
              </w:rPr>
              <w:t>magapixels</w:t>
            </w:r>
            <w:proofErr w:type="spellEnd"/>
            <w:r w:rsidRPr="00CD55C5">
              <w:rPr>
                <w:rFonts w:ascii="Times New Roman" w:hAnsi="Times New Roman" w:cs="Times New Roman"/>
              </w:rPr>
              <w:t xml:space="preserve"> e vídeo FHD de 1920 x 1080 30fps;</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Microfone integrado ao equipamento;</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Alto-falantes integrados ao equipamento;</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Interface para fone de ouvido com </w:t>
            </w:r>
            <w:proofErr w:type="spellStart"/>
            <w:r w:rsidRPr="00CD55C5">
              <w:rPr>
                <w:rFonts w:ascii="Times New Roman" w:hAnsi="Times New Roman" w:cs="Times New Roman"/>
              </w:rPr>
              <w:t>plug</w:t>
            </w:r>
            <w:proofErr w:type="spellEnd"/>
            <w:r w:rsidRPr="00CD55C5">
              <w:rPr>
                <w:rFonts w:ascii="Times New Roman" w:hAnsi="Times New Roman" w:cs="Times New Roman"/>
              </w:rPr>
              <w:t xml:space="preserve"> no padrão 3,5 mm;</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Serviço de localização com acesso a no mínimo </w:t>
            </w:r>
            <w:proofErr w:type="gramStart"/>
            <w:r w:rsidRPr="00CD55C5">
              <w:rPr>
                <w:rFonts w:ascii="Times New Roman" w:hAnsi="Times New Roman" w:cs="Times New Roman"/>
              </w:rPr>
              <w:t>2</w:t>
            </w:r>
            <w:proofErr w:type="gramEnd"/>
            <w:r w:rsidRPr="00CD55C5">
              <w:rPr>
                <w:rFonts w:ascii="Times New Roman" w:hAnsi="Times New Roman" w:cs="Times New Roman"/>
              </w:rPr>
              <w:t xml:space="preserve"> redes GNSS);</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Acelerômetro;</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Giroscópio;</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Sensor </w:t>
            </w:r>
            <w:proofErr w:type="spellStart"/>
            <w:r w:rsidRPr="00CD55C5">
              <w:rPr>
                <w:rFonts w:ascii="Times New Roman" w:hAnsi="Times New Roman" w:cs="Times New Roman"/>
              </w:rPr>
              <w:t>Geo</w:t>
            </w:r>
            <w:proofErr w:type="spellEnd"/>
            <w:r w:rsidRPr="00CD55C5">
              <w:rPr>
                <w:rFonts w:ascii="Times New Roman" w:hAnsi="Times New Roman" w:cs="Times New Roman"/>
              </w:rPr>
              <w:t xml:space="preserve"> Magnético</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Sensor de impressão Digital;</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Sensor de Proximidade</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Sensor de Luz RGB</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Peso máximo, incluindo a bateria, de 550g;</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Bateria com capacidade de no mínimo 7300 </w:t>
            </w:r>
            <w:proofErr w:type="spellStart"/>
            <w:proofErr w:type="gramStart"/>
            <w:r w:rsidRPr="00CD55C5">
              <w:rPr>
                <w:rFonts w:ascii="Times New Roman" w:hAnsi="Times New Roman" w:cs="Times New Roman"/>
              </w:rPr>
              <w:t>mAh</w:t>
            </w:r>
            <w:proofErr w:type="spellEnd"/>
            <w:proofErr w:type="gramEnd"/>
            <w:r w:rsidRPr="00CD55C5">
              <w:rPr>
                <w:rFonts w:ascii="Times New Roman" w:hAnsi="Times New Roman" w:cs="Times New Roman"/>
              </w:rPr>
              <w:t xml:space="preserve"> </w:t>
            </w:r>
            <w:r w:rsidRPr="00CD55C5">
              <w:rPr>
                <w:rFonts w:ascii="Times New Roman" w:hAnsi="Times New Roman" w:cs="Times New Roman"/>
              </w:rPr>
              <w:lastRenderedPageBreak/>
              <w:t>(duração de pelo menos 14 horas com uso da internet 4G Ligado);</w:t>
            </w:r>
          </w:p>
        </w:tc>
        <w:tc>
          <w:tcPr>
            <w:tcW w:w="1444" w:type="dxa"/>
            <w:vAlign w:val="center"/>
          </w:tcPr>
          <w:p w:rsidR="00CD55C5" w:rsidRPr="00CD55C5" w:rsidRDefault="00CD55C5" w:rsidP="00D61E1F">
            <w:pPr>
              <w:jc w:val="center"/>
              <w:rPr>
                <w:rFonts w:ascii="Times New Roman" w:hAnsi="Times New Roman" w:cs="Times New Roman"/>
                <w:b/>
              </w:rPr>
            </w:pPr>
            <w:r w:rsidRPr="00CD55C5">
              <w:rPr>
                <w:rFonts w:ascii="Times New Roman" w:hAnsi="Times New Roman" w:cs="Times New Roman"/>
                <w:b/>
              </w:rPr>
              <w:lastRenderedPageBreak/>
              <w:t>18</w:t>
            </w:r>
          </w:p>
        </w:tc>
      </w:tr>
      <w:tr w:rsidR="00CD55C5" w:rsidRPr="00241A63" w:rsidTr="00D61E1F">
        <w:tc>
          <w:tcPr>
            <w:tcW w:w="788" w:type="dxa"/>
            <w:vAlign w:val="center"/>
          </w:tcPr>
          <w:p w:rsidR="00CD55C5" w:rsidRPr="00CD55C5" w:rsidRDefault="00CD55C5" w:rsidP="00D61E1F">
            <w:pPr>
              <w:jc w:val="center"/>
              <w:rPr>
                <w:rFonts w:ascii="Times New Roman" w:hAnsi="Times New Roman" w:cs="Times New Roman"/>
                <w:b/>
              </w:rPr>
            </w:pPr>
            <w:r w:rsidRPr="00CD55C5">
              <w:rPr>
                <w:rFonts w:ascii="Times New Roman" w:hAnsi="Times New Roman" w:cs="Times New Roman"/>
                <w:b/>
              </w:rPr>
              <w:lastRenderedPageBreak/>
              <w:t>02</w:t>
            </w:r>
          </w:p>
          <w:p w:rsidR="00CD55C5" w:rsidRPr="00241A63" w:rsidRDefault="00CD55C5" w:rsidP="00D61E1F">
            <w:pPr>
              <w:jc w:val="center"/>
              <w:rPr>
                <w:rFonts w:ascii="Times New Roman" w:hAnsi="Times New Roman" w:cs="Times New Roman"/>
                <w:b/>
                <w:sz w:val="24"/>
                <w:szCs w:val="24"/>
              </w:rPr>
            </w:pPr>
            <w:r w:rsidRPr="00CD55C5">
              <w:rPr>
                <w:rFonts w:ascii="Times New Roman" w:hAnsi="Times New Roman" w:cs="Times New Roman"/>
                <w:b/>
              </w:rPr>
              <w:t>Impressoras Portáteis</w:t>
            </w:r>
          </w:p>
        </w:tc>
        <w:tc>
          <w:tcPr>
            <w:tcW w:w="5954" w:type="dxa"/>
          </w:tcPr>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Processador 400 </w:t>
            </w:r>
            <w:proofErr w:type="spellStart"/>
            <w:proofErr w:type="gramStart"/>
            <w:r w:rsidRPr="00CD55C5">
              <w:rPr>
                <w:rFonts w:ascii="Times New Roman" w:hAnsi="Times New Roman" w:cs="Times New Roman"/>
              </w:rPr>
              <w:t>Mhz</w:t>
            </w:r>
            <w:proofErr w:type="spellEnd"/>
            <w:proofErr w:type="gramEnd"/>
            <w:r w:rsidRPr="00CD55C5">
              <w:rPr>
                <w:rFonts w:ascii="Times New Roman" w:hAnsi="Times New Roman" w:cs="Times New Roman"/>
              </w:rPr>
              <w:t xml:space="preserve"> 32 bits;</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Memória RAM 128MB, Memória Flash 256 MB;</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Largura da impressão 2,83 polegadas </w:t>
            </w:r>
            <w:proofErr w:type="gramStart"/>
            <w:r w:rsidRPr="00CD55C5">
              <w:rPr>
                <w:rFonts w:ascii="Times New Roman" w:hAnsi="Times New Roman" w:cs="Times New Roman"/>
              </w:rPr>
              <w:t xml:space="preserve">( </w:t>
            </w:r>
            <w:proofErr w:type="gramEnd"/>
            <w:r w:rsidRPr="00CD55C5">
              <w:rPr>
                <w:rFonts w:ascii="Times New Roman" w:hAnsi="Times New Roman" w:cs="Times New Roman"/>
              </w:rPr>
              <w:t>72 mm) ;</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w:t>
            </w:r>
            <w:proofErr w:type="gramStart"/>
            <w:r w:rsidRPr="00CD55C5">
              <w:rPr>
                <w:rFonts w:ascii="Times New Roman" w:hAnsi="Times New Roman" w:cs="Times New Roman"/>
              </w:rPr>
              <w:t>Velocidade máxima de Impressão 100 mm por segundo)</w:t>
            </w:r>
            <w:proofErr w:type="gramEnd"/>
            <w:r w:rsidRPr="00CD55C5">
              <w:rPr>
                <w:rFonts w:ascii="Times New Roman" w:hAnsi="Times New Roman" w:cs="Times New Roman"/>
              </w:rPr>
              <w:t>;</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Comprimento de Impressão continua;</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Resolução Mínima 203 dpi/ 08 pontos por mm</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Tipo de mídia: papel térmico </w:t>
            </w:r>
            <w:proofErr w:type="gramStart"/>
            <w:r w:rsidRPr="00CD55C5">
              <w:rPr>
                <w:rFonts w:ascii="Times New Roman" w:hAnsi="Times New Roman" w:cs="Times New Roman"/>
              </w:rPr>
              <w:t>direto ;</w:t>
            </w:r>
            <w:proofErr w:type="gramEnd"/>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Sensores de mídia fim de mídia e porta de mídia aberta;</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Interface mínima USB </w:t>
            </w:r>
            <w:proofErr w:type="gramStart"/>
            <w:r w:rsidRPr="00CD55C5">
              <w:rPr>
                <w:rFonts w:ascii="Times New Roman" w:hAnsi="Times New Roman" w:cs="Times New Roman"/>
              </w:rPr>
              <w:t>2.0 ,</w:t>
            </w:r>
            <w:proofErr w:type="gramEnd"/>
            <w:r w:rsidRPr="00CD55C5">
              <w:rPr>
                <w:rFonts w:ascii="Times New Roman" w:hAnsi="Times New Roman" w:cs="Times New Roman"/>
              </w:rPr>
              <w:t>Bluetooth BR/EDR, LE 4.0;</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w:t>
            </w:r>
            <w:proofErr w:type="spellStart"/>
            <w:r w:rsidRPr="00CD55C5">
              <w:rPr>
                <w:rFonts w:ascii="Times New Roman" w:hAnsi="Times New Roman" w:cs="Times New Roman"/>
              </w:rPr>
              <w:t>Bacoderatios</w:t>
            </w:r>
            <w:proofErr w:type="spellEnd"/>
            <w:r w:rsidRPr="00CD55C5">
              <w:rPr>
                <w:rFonts w:ascii="Times New Roman" w:hAnsi="Times New Roman" w:cs="Times New Roman"/>
              </w:rPr>
              <w:t>: 1.5:1, 2:1, 2.5:1, 3:1, 3.5:1;</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w:t>
            </w:r>
            <w:proofErr w:type="spellStart"/>
            <w:r w:rsidRPr="00CD55C5">
              <w:rPr>
                <w:rFonts w:ascii="Times New Roman" w:hAnsi="Times New Roman" w:cs="Times New Roman"/>
              </w:rPr>
              <w:t>Barcode</w:t>
            </w:r>
            <w:proofErr w:type="spellEnd"/>
            <w:r w:rsidRPr="00CD55C5">
              <w:rPr>
                <w:rFonts w:ascii="Times New Roman" w:hAnsi="Times New Roman" w:cs="Times New Roman"/>
              </w:rPr>
              <w:t xml:space="preserve"> lineares: Codobar (NW-7), </w:t>
            </w:r>
            <w:proofErr w:type="spellStart"/>
            <w:r w:rsidRPr="00CD55C5">
              <w:rPr>
                <w:rFonts w:ascii="Times New Roman" w:hAnsi="Times New Roman" w:cs="Times New Roman"/>
              </w:rPr>
              <w:t>code</w:t>
            </w:r>
            <w:proofErr w:type="spellEnd"/>
            <w:r w:rsidRPr="00CD55C5">
              <w:rPr>
                <w:rFonts w:ascii="Times New Roman" w:hAnsi="Times New Roman" w:cs="Times New Roman"/>
              </w:rPr>
              <w:t xml:space="preserve"> 39, </w:t>
            </w:r>
            <w:proofErr w:type="spellStart"/>
            <w:r w:rsidRPr="00CD55C5">
              <w:rPr>
                <w:rFonts w:ascii="Times New Roman" w:hAnsi="Times New Roman" w:cs="Times New Roman"/>
              </w:rPr>
              <w:t>code</w:t>
            </w:r>
            <w:proofErr w:type="spellEnd"/>
            <w:r w:rsidRPr="00CD55C5">
              <w:rPr>
                <w:rFonts w:ascii="Times New Roman" w:hAnsi="Times New Roman" w:cs="Times New Roman"/>
              </w:rPr>
              <w:t xml:space="preserve"> 93, </w:t>
            </w:r>
            <w:proofErr w:type="spellStart"/>
            <w:r w:rsidRPr="00CD55C5">
              <w:rPr>
                <w:rFonts w:ascii="Times New Roman" w:hAnsi="Times New Roman" w:cs="Times New Roman"/>
              </w:rPr>
              <w:t>code</w:t>
            </w:r>
            <w:proofErr w:type="spellEnd"/>
            <w:r w:rsidRPr="00CD55C5">
              <w:rPr>
                <w:rFonts w:ascii="Times New Roman" w:hAnsi="Times New Roman" w:cs="Times New Roman"/>
              </w:rPr>
              <w:t xml:space="preserve"> 128, EAN-8, EAN-13,</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UPC-A, UPC-E, </w:t>
            </w:r>
            <w:proofErr w:type="gramStart"/>
            <w:r w:rsidRPr="00CD55C5">
              <w:rPr>
                <w:rFonts w:ascii="Times New Roman" w:hAnsi="Times New Roman" w:cs="Times New Roman"/>
              </w:rPr>
              <w:t>2</w:t>
            </w:r>
            <w:proofErr w:type="gramEnd"/>
            <w:r w:rsidRPr="00CD55C5">
              <w:rPr>
                <w:rFonts w:ascii="Times New Roman" w:hAnsi="Times New Roman" w:cs="Times New Roman"/>
              </w:rPr>
              <w:t xml:space="preserve"> e 5 dígitos;</w:t>
            </w:r>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Características elétricas mínimas Fonte universal automática 100-</w:t>
            </w:r>
            <w:proofErr w:type="gramStart"/>
            <w:r w:rsidRPr="00CD55C5">
              <w:rPr>
                <w:rFonts w:ascii="Times New Roman" w:hAnsi="Times New Roman" w:cs="Times New Roman"/>
              </w:rPr>
              <w:t>240V</w:t>
            </w:r>
            <w:proofErr w:type="gramEnd"/>
          </w:p>
          <w:p w:rsidR="00CD55C5" w:rsidRP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xml:space="preserve">- Bateria de íon de lítio, 2280 </w:t>
            </w:r>
            <w:proofErr w:type="spellStart"/>
            <w:proofErr w:type="gramStart"/>
            <w:r w:rsidRPr="00CD55C5">
              <w:rPr>
                <w:rFonts w:ascii="Times New Roman" w:hAnsi="Times New Roman" w:cs="Times New Roman"/>
              </w:rPr>
              <w:t>mAh</w:t>
            </w:r>
            <w:proofErr w:type="spellEnd"/>
            <w:proofErr w:type="gramEnd"/>
            <w:r w:rsidRPr="00CD55C5">
              <w:rPr>
                <w:rFonts w:ascii="Times New Roman" w:hAnsi="Times New Roman" w:cs="Times New Roman"/>
              </w:rPr>
              <w:t xml:space="preserve"> ou capacidade ou superior</w:t>
            </w:r>
          </w:p>
          <w:p w:rsidR="00CD55C5" w:rsidRDefault="00CD55C5" w:rsidP="00D61E1F">
            <w:pPr>
              <w:autoSpaceDE w:val="0"/>
              <w:autoSpaceDN w:val="0"/>
              <w:adjustRightInd w:val="0"/>
              <w:jc w:val="both"/>
              <w:rPr>
                <w:rFonts w:ascii="Times New Roman" w:hAnsi="Times New Roman" w:cs="Times New Roman"/>
              </w:rPr>
            </w:pPr>
            <w:r w:rsidRPr="00CD55C5">
              <w:rPr>
                <w:rFonts w:ascii="Times New Roman" w:hAnsi="Times New Roman" w:cs="Times New Roman"/>
              </w:rPr>
              <w:t>- Peso máximo com bateria 0,43 Kg</w:t>
            </w:r>
          </w:p>
          <w:p w:rsidR="00F93B0A" w:rsidRPr="00CD55C5" w:rsidRDefault="00F93B0A" w:rsidP="00D61E1F">
            <w:pPr>
              <w:autoSpaceDE w:val="0"/>
              <w:autoSpaceDN w:val="0"/>
              <w:adjustRightInd w:val="0"/>
              <w:jc w:val="both"/>
              <w:rPr>
                <w:rFonts w:ascii="Times New Roman" w:hAnsi="Times New Roman" w:cs="Times New Roman"/>
              </w:rPr>
            </w:pPr>
            <w:r>
              <w:rPr>
                <w:rFonts w:ascii="Times New Roman" w:hAnsi="Times New Roman" w:cs="Times New Roman"/>
              </w:rPr>
              <w:t>- Impressora para ambiente externo.</w:t>
            </w:r>
          </w:p>
          <w:p w:rsidR="00CD55C5" w:rsidRPr="00CD55C5" w:rsidRDefault="00CD55C5" w:rsidP="00D61E1F">
            <w:pPr>
              <w:ind w:left="34"/>
              <w:jc w:val="both"/>
              <w:rPr>
                <w:rFonts w:ascii="Times New Roman" w:hAnsi="Times New Roman" w:cs="Times New Roman"/>
              </w:rPr>
            </w:pPr>
          </w:p>
        </w:tc>
        <w:tc>
          <w:tcPr>
            <w:tcW w:w="1444" w:type="dxa"/>
            <w:vAlign w:val="center"/>
          </w:tcPr>
          <w:p w:rsidR="00CD55C5" w:rsidRPr="00241A63" w:rsidRDefault="00CD55C5" w:rsidP="00D61E1F">
            <w:pPr>
              <w:jc w:val="center"/>
              <w:rPr>
                <w:rFonts w:ascii="Times New Roman" w:hAnsi="Times New Roman" w:cs="Times New Roman"/>
                <w:b/>
                <w:sz w:val="24"/>
                <w:szCs w:val="24"/>
              </w:rPr>
            </w:pPr>
            <w:r>
              <w:rPr>
                <w:rFonts w:ascii="Times New Roman" w:hAnsi="Times New Roman" w:cs="Times New Roman"/>
                <w:b/>
                <w:sz w:val="24"/>
                <w:szCs w:val="24"/>
              </w:rPr>
              <w:t>18</w:t>
            </w:r>
          </w:p>
        </w:tc>
      </w:tr>
    </w:tbl>
    <w:p w:rsidR="00024F77" w:rsidRPr="00024F77" w:rsidRDefault="00024F77" w:rsidP="00024F77">
      <w:pPr>
        <w:spacing w:after="40" w:line="240" w:lineRule="auto"/>
        <w:ind w:left="85"/>
        <w:jc w:val="both"/>
        <w:rPr>
          <w:rFonts w:ascii="Times New Roman" w:hAnsi="Times New Roman" w:cs="Times New Roman"/>
          <w:b/>
          <w:color w:val="000000"/>
          <w:sz w:val="24"/>
          <w:szCs w:val="24"/>
        </w:rPr>
      </w:pPr>
    </w:p>
    <w:p w:rsidR="001D789D" w:rsidRPr="00024F77" w:rsidRDefault="001D789D" w:rsidP="00024F77">
      <w:pPr>
        <w:autoSpaceDE w:val="0"/>
        <w:autoSpaceDN w:val="0"/>
        <w:adjustRightInd w:val="0"/>
        <w:spacing w:after="0" w:line="240" w:lineRule="auto"/>
        <w:jc w:val="both"/>
        <w:rPr>
          <w:rFonts w:ascii="Times New Roman" w:hAnsi="Times New Roman" w:cs="Times New Roman"/>
          <w:b/>
          <w:bCs/>
          <w:color w:val="000000"/>
          <w:sz w:val="24"/>
          <w:szCs w:val="24"/>
        </w:rPr>
      </w:pPr>
      <w:r w:rsidRPr="00024F77">
        <w:rPr>
          <w:rFonts w:ascii="Times New Roman" w:hAnsi="Times New Roman" w:cs="Times New Roman"/>
          <w:b/>
          <w:bCs/>
          <w:color w:val="000000"/>
          <w:sz w:val="24"/>
          <w:szCs w:val="24"/>
        </w:rPr>
        <w:t xml:space="preserve">CLÁUSULA </w:t>
      </w:r>
      <w:r w:rsidR="00024F77" w:rsidRPr="00024F77">
        <w:rPr>
          <w:rFonts w:ascii="Times New Roman" w:hAnsi="Times New Roman" w:cs="Times New Roman"/>
          <w:b/>
          <w:bCs/>
          <w:color w:val="000000"/>
          <w:sz w:val="24"/>
          <w:szCs w:val="24"/>
        </w:rPr>
        <w:t>TERCEIRA</w:t>
      </w:r>
      <w:r w:rsidRPr="00024F77">
        <w:rPr>
          <w:rFonts w:ascii="Times New Roman" w:hAnsi="Times New Roman" w:cs="Times New Roman"/>
          <w:b/>
          <w:bCs/>
          <w:color w:val="000000"/>
          <w:sz w:val="24"/>
          <w:szCs w:val="24"/>
        </w:rPr>
        <w:t xml:space="preserve"> – DAS </w:t>
      </w:r>
      <w:r w:rsidR="00024F77" w:rsidRPr="00024F77">
        <w:rPr>
          <w:rFonts w:ascii="Times New Roman" w:hAnsi="Times New Roman" w:cs="Times New Roman"/>
          <w:b/>
          <w:bCs/>
          <w:color w:val="000000"/>
          <w:sz w:val="24"/>
          <w:szCs w:val="24"/>
        </w:rPr>
        <w:t>CONDIÇÕES DE FORNECIMENTO</w:t>
      </w:r>
    </w:p>
    <w:p w:rsidR="00681CA1" w:rsidRPr="00024F77" w:rsidRDefault="00681CA1" w:rsidP="00024F77">
      <w:pPr>
        <w:autoSpaceDE w:val="0"/>
        <w:autoSpaceDN w:val="0"/>
        <w:adjustRightInd w:val="0"/>
        <w:spacing w:after="0" w:line="240" w:lineRule="auto"/>
        <w:jc w:val="both"/>
        <w:rPr>
          <w:rFonts w:ascii="Times New Roman" w:hAnsi="Times New Roman" w:cs="Times New Roman"/>
          <w:b/>
          <w:bCs/>
          <w:color w:val="000000"/>
          <w:sz w:val="24"/>
          <w:szCs w:val="24"/>
        </w:rPr>
      </w:pPr>
    </w:p>
    <w:p w:rsidR="00024F77" w:rsidRPr="00024F77" w:rsidRDefault="00024F77" w:rsidP="00024F77">
      <w:pPr>
        <w:pStyle w:val="PargrafodaLista"/>
        <w:numPr>
          <w:ilvl w:val="1"/>
          <w:numId w:val="22"/>
        </w:numPr>
        <w:ind w:left="1134"/>
        <w:contextualSpacing w:val="0"/>
        <w:jc w:val="both"/>
        <w:rPr>
          <w:b/>
        </w:rPr>
      </w:pPr>
      <w:r w:rsidRPr="00024F77">
        <w:t>O objeto deverá ser entregue em conformidade com as normas regulamentáveis e padrões técnicos aplicáveis (caso houver), atendendo ainda, a proponente, as prescrições contidas no art. 39, VIII, da Lei 8.078/90 (Código de Defesa do Consumidor).</w:t>
      </w:r>
    </w:p>
    <w:p w:rsidR="00024F77" w:rsidRPr="00024F77" w:rsidRDefault="00024F77" w:rsidP="00024F77">
      <w:pPr>
        <w:pStyle w:val="PargrafodaLista"/>
        <w:numPr>
          <w:ilvl w:val="1"/>
          <w:numId w:val="22"/>
        </w:numPr>
        <w:ind w:left="1134"/>
        <w:contextualSpacing w:val="0"/>
        <w:jc w:val="both"/>
        <w:rPr>
          <w:b/>
        </w:rPr>
      </w:pPr>
      <w:r w:rsidRPr="00024F77">
        <w:t>Caso o objeto não corresponda ao exigido pelo Termo de Referência na Proposta, a adjudicatária deverá providenciar, no prazo máximo de até 24 (vinte e quatro) horas, contados da data de notificação expedida pelo CREA-PB, a sua substituição, visando ao atendimento das especificações, sem quaisquer ônus adicionais ao Conselho, sem prejuízo de incidência das sanções previstas neste Termo de Referência, na Lei Federal nº 8.666/93 e no Código de Defesa do Consumidor.</w:t>
      </w:r>
    </w:p>
    <w:p w:rsidR="00024F77" w:rsidRPr="004608A6" w:rsidRDefault="00024F77" w:rsidP="00024F77">
      <w:pPr>
        <w:pStyle w:val="PargrafodaLista"/>
        <w:spacing w:line="276" w:lineRule="auto"/>
        <w:ind w:left="1080"/>
        <w:jc w:val="both"/>
        <w:rPr>
          <w:rFonts w:ascii="Verdana" w:hAnsi="Verdana" w:cs="Arial"/>
          <w:sz w:val="18"/>
          <w:szCs w:val="18"/>
        </w:rPr>
      </w:pPr>
    </w:p>
    <w:p w:rsidR="001D789D" w:rsidRPr="00024F77" w:rsidRDefault="00024F77" w:rsidP="00024F77">
      <w:pPr>
        <w:autoSpaceDE w:val="0"/>
        <w:autoSpaceDN w:val="0"/>
        <w:adjustRightInd w:val="0"/>
        <w:spacing w:after="0" w:line="240" w:lineRule="auto"/>
        <w:jc w:val="both"/>
        <w:rPr>
          <w:rFonts w:ascii="Times New Roman" w:hAnsi="Times New Roman" w:cs="Times New Roman"/>
          <w:b/>
          <w:bCs/>
          <w:color w:val="000000"/>
          <w:sz w:val="24"/>
          <w:szCs w:val="24"/>
        </w:rPr>
      </w:pPr>
      <w:r w:rsidRPr="00024F77">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QUARTA</w:t>
      </w:r>
      <w:r w:rsidRPr="00024F77">
        <w:rPr>
          <w:rFonts w:ascii="Times New Roman" w:hAnsi="Times New Roman" w:cs="Times New Roman"/>
          <w:b/>
          <w:bCs/>
          <w:color w:val="000000"/>
          <w:sz w:val="24"/>
          <w:szCs w:val="24"/>
        </w:rPr>
        <w:t xml:space="preserve"> – </w:t>
      </w:r>
      <w:r w:rsidR="001D789D" w:rsidRPr="00024F77">
        <w:rPr>
          <w:rFonts w:ascii="Times New Roman" w:hAnsi="Times New Roman" w:cs="Times New Roman"/>
          <w:b/>
          <w:bCs/>
          <w:color w:val="000000"/>
          <w:sz w:val="24"/>
          <w:szCs w:val="24"/>
        </w:rPr>
        <w:t>A CONTRATADA obriga-se a:</w:t>
      </w:r>
    </w:p>
    <w:p w:rsidR="00681CA1" w:rsidRPr="00024F77" w:rsidRDefault="00681CA1" w:rsidP="00024F77">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024F7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024F77">
        <w:rPr>
          <w:rFonts w:ascii="Times New Roman" w:hAnsi="Times New Roman" w:cs="Times New Roman"/>
          <w:color w:val="000000"/>
          <w:sz w:val="24"/>
          <w:szCs w:val="24"/>
        </w:rPr>
        <w:t>.1.</w:t>
      </w:r>
      <w:r>
        <w:rPr>
          <w:rFonts w:ascii="Times New Roman" w:hAnsi="Times New Roman" w:cs="Times New Roman"/>
          <w:color w:val="000000"/>
          <w:sz w:val="24"/>
          <w:szCs w:val="24"/>
        </w:rPr>
        <w:t>1</w:t>
      </w:r>
      <w:r w:rsidR="00A15DED" w:rsidRPr="00024F77">
        <w:rPr>
          <w:rFonts w:ascii="Times New Roman" w:hAnsi="Times New Roman" w:cs="Times New Roman"/>
          <w:color w:val="000000"/>
          <w:sz w:val="24"/>
          <w:szCs w:val="24"/>
        </w:rPr>
        <w:t xml:space="preserve">. A CONTRATADA deverá garantir a qualidade </w:t>
      </w:r>
      <w:r w:rsidR="00CD55C5">
        <w:rPr>
          <w:rFonts w:ascii="Times New Roman" w:hAnsi="Times New Roman" w:cs="Times New Roman"/>
          <w:color w:val="000000"/>
          <w:sz w:val="24"/>
          <w:szCs w:val="24"/>
        </w:rPr>
        <w:t>do objeto a ser c</w:t>
      </w:r>
      <w:r w:rsidR="00A15DED" w:rsidRPr="00271E35">
        <w:rPr>
          <w:rFonts w:ascii="Times New Roman" w:hAnsi="Times New Roman" w:cs="Times New Roman"/>
          <w:color w:val="000000"/>
          <w:sz w:val="24"/>
          <w:szCs w:val="24"/>
        </w:rPr>
        <w:t>omprometendo-se a substituí-los, caso não atendam o padrão de qualidade exigido, bem como cumprir os prazos estabelecidos para</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entrega;</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2</w:t>
      </w:r>
      <w:r w:rsidR="00A15DED" w:rsidRPr="00271E35">
        <w:rPr>
          <w:rFonts w:ascii="Times New Roman" w:hAnsi="Times New Roman" w:cs="Times New Roman"/>
          <w:color w:val="000000"/>
          <w:sz w:val="24"/>
          <w:szCs w:val="24"/>
        </w:rPr>
        <w:t>. A CONTRATADA, para execução do objeto, estará obrigada a satisfazer todos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 xml:space="preserve">os requisitos, exigências e condições estabelecidas </w:t>
      </w:r>
      <w:r>
        <w:rPr>
          <w:rFonts w:ascii="Times New Roman" w:hAnsi="Times New Roman" w:cs="Times New Roman"/>
          <w:color w:val="000000"/>
          <w:sz w:val="24"/>
          <w:szCs w:val="24"/>
        </w:rPr>
        <w:t>no Edital e seus anexos</w:t>
      </w:r>
      <w:r w:rsidR="00A15DED" w:rsidRPr="00271E35">
        <w:rPr>
          <w:rFonts w:ascii="Times New Roman" w:hAnsi="Times New Roman" w:cs="Times New Roman"/>
          <w:color w:val="000000"/>
          <w:sz w:val="24"/>
          <w:szCs w:val="24"/>
        </w:rPr>
        <w:t>;</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CD55C5" w:rsidRDefault="00024F77" w:rsidP="00A15DED">
      <w:pPr>
        <w:autoSpaceDE w:val="0"/>
        <w:autoSpaceDN w:val="0"/>
        <w:adjustRightInd w:val="0"/>
        <w:spacing w:after="0" w:line="240" w:lineRule="auto"/>
        <w:jc w:val="both"/>
        <w:rPr>
          <w:rFonts w:ascii="Times New Roman" w:hAnsi="Times New Roman" w:cs="Times New Roman"/>
          <w:sz w:val="24"/>
          <w:szCs w:val="24"/>
        </w:rPr>
      </w:pPr>
      <w:r w:rsidRPr="00CD55C5">
        <w:rPr>
          <w:rFonts w:ascii="Times New Roman" w:hAnsi="Times New Roman" w:cs="Times New Roman"/>
          <w:sz w:val="24"/>
          <w:szCs w:val="24"/>
        </w:rPr>
        <w:t>4</w:t>
      </w:r>
      <w:r w:rsidR="00A15DED" w:rsidRPr="00CD55C5">
        <w:rPr>
          <w:rFonts w:ascii="Times New Roman" w:hAnsi="Times New Roman" w:cs="Times New Roman"/>
          <w:sz w:val="24"/>
          <w:szCs w:val="24"/>
        </w:rPr>
        <w:t>.1.</w:t>
      </w:r>
      <w:r w:rsidRPr="00CD55C5">
        <w:rPr>
          <w:rFonts w:ascii="Times New Roman" w:hAnsi="Times New Roman" w:cs="Times New Roman"/>
          <w:sz w:val="24"/>
          <w:szCs w:val="24"/>
        </w:rPr>
        <w:t>3</w:t>
      </w:r>
      <w:r w:rsidR="00A15DED" w:rsidRPr="00CD55C5">
        <w:rPr>
          <w:rFonts w:ascii="Times New Roman" w:hAnsi="Times New Roman" w:cs="Times New Roman"/>
          <w:sz w:val="24"/>
          <w:szCs w:val="24"/>
        </w:rPr>
        <w:t xml:space="preserve">. A CONTRATADA não poderá transferir a terceiros, no todo, o objeto contratado, podendo fazê-lo em parte, no que se refere aos serviços acessórios, de acordo com </w:t>
      </w:r>
      <w:proofErr w:type="gramStart"/>
      <w:r w:rsidR="00A15DED" w:rsidRPr="00CD55C5">
        <w:rPr>
          <w:rFonts w:ascii="Times New Roman" w:hAnsi="Times New Roman" w:cs="Times New Roman"/>
          <w:sz w:val="24"/>
          <w:szCs w:val="24"/>
        </w:rPr>
        <w:t xml:space="preserve">as delimitações do presente </w:t>
      </w:r>
      <w:r w:rsidRPr="00CD55C5">
        <w:rPr>
          <w:rFonts w:ascii="Times New Roman" w:hAnsi="Times New Roman" w:cs="Times New Roman"/>
          <w:sz w:val="24"/>
          <w:szCs w:val="24"/>
        </w:rPr>
        <w:t>Edital e Anexos</w:t>
      </w:r>
      <w:proofErr w:type="gramEnd"/>
      <w:r w:rsidR="00A15DED" w:rsidRPr="00CD55C5">
        <w:rPr>
          <w:rFonts w:ascii="Times New Roman" w:hAnsi="Times New Roman" w:cs="Times New Roman"/>
          <w:sz w:val="24"/>
          <w:szCs w:val="24"/>
        </w:rPr>
        <w:t>;</w:t>
      </w:r>
    </w:p>
    <w:p w:rsidR="00A15DED" w:rsidRPr="00CD55C5" w:rsidRDefault="00A15DED" w:rsidP="00A15DED">
      <w:pPr>
        <w:autoSpaceDE w:val="0"/>
        <w:autoSpaceDN w:val="0"/>
        <w:adjustRightInd w:val="0"/>
        <w:spacing w:after="0" w:line="240" w:lineRule="auto"/>
        <w:jc w:val="both"/>
        <w:rPr>
          <w:rFonts w:ascii="Times New Roman" w:hAnsi="Times New Roman" w:cs="Times New Roman"/>
          <w:color w:val="FF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 Manter, durante toda a execução do Contrato, em compatibilidade com as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obrigações assumidas, todas as condições que culminaram em sua habilitação /</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qualificação na fase da licitação;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5</w:t>
      </w:r>
      <w:r w:rsidR="00A15DED">
        <w:rPr>
          <w:rFonts w:ascii="Times New Roman" w:hAnsi="Times New Roman" w:cs="Times New Roman"/>
          <w:color w:val="000000"/>
          <w:sz w:val="24"/>
          <w:szCs w:val="24"/>
        </w:rPr>
        <w:t xml:space="preserve">. Entregar os </w:t>
      </w:r>
      <w:r w:rsidR="00CD55C5">
        <w:rPr>
          <w:rFonts w:ascii="Times New Roman" w:hAnsi="Times New Roman" w:cs="Times New Roman"/>
          <w:color w:val="000000"/>
          <w:sz w:val="24"/>
          <w:szCs w:val="24"/>
        </w:rPr>
        <w:t>equipamentos</w:t>
      </w:r>
      <w:r w:rsidR="00A15DED" w:rsidRPr="00271E35">
        <w:rPr>
          <w:rFonts w:ascii="Times New Roman" w:hAnsi="Times New Roman" w:cs="Times New Roman"/>
          <w:color w:val="000000"/>
          <w:sz w:val="24"/>
          <w:szCs w:val="24"/>
        </w:rPr>
        <w:t xml:space="preserve"> dentro do prazo estabelecido, nos locais e horários fixados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pelo CREA/</w:t>
      </w:r>
      <w:r w:rsidR="00A15DED">
        <w:rPr>
          <w:rFonts w:ascii="Times New Roman" w:hAnsi="Times New Roman" w:cs="Times New Roman"/>
          <w:color w:val="000000"/>
          <w:sz w:val="24"/>
          <w:szCs w:val="24"/>
        </w:rPr>
        <w:t>PB</w:t>
      </w:r>
      <w:r w:rsidR="00A15DED" w:rsidRPr="00271E35">
        <w:rPr>
          <w:rFonts w:ascii="Times New Roman" w:hAnsi="Times New Roman" w:cs="Times New Roman"/>
          <w:color w:val="000000"/>
          <w:sz w:val="24"/>
          <w:szCs w:val="24"/>
        </w:rPr>
        <w:t>, e com todos 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documentos/serviços exigidos</w:t>
      </w:r>
      <w:r w:rsidR="00A15DED">
        <w:rPr>
          <w:rFonts w:ascii="Times New Roman" w:hAnsi="Times New Roman" w:cs="Times New Roman"/>
          <w:color w:val="000000"/>
          <w:sz w:val="24"/>
          <w:szCs w:val="24"/>
        </w:rPr>
        <w:t>;</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6</w:t>
      </w:r>
      <w:r w:rsidR="00A15DED" w:rsidRPr="00271E35">
        <w:rPr>
          <w:rFonts w:ascii="Times New Roman" w:hAnsi="Times New Roman" w:cs="Times New Roman"/>
          <w:color w:val="000000"/>
          <w:sz w:val="24"/>
          <w:szCs w:val="24"/>
        </w:rPr>
        <w:t>. Comunicar ao CONTRATANTE, conforme o caso requeira, sobre fatos ou</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outros que possam influenciar na execução do 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7</w:t>
      </w:r>
      <w:r w:rsidR="00A15DED" w:rsidRPr="00271E35">
        <w:rPr>
          <w:rFonts w:ascii="Times New Roman" w:hAnsi="Times New Roman" w:cs="Times New Roman"/>
          <w:color w:val="000000"/>
          <w:sz w:val="24"/>
          <w:szCs w:val="24"/>
        </w:rPr>
        <w:t>. Responsabilizar-se civil ou criminalmente, pelos danos causados ao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CONTRATANTE ou a terceiros, decorrentes da execução dos serviços deste Termo;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8</w:t>
      </w:r>
      <w:r w:rsidR="00A15DED" w:rsidRPr="00271E35">
        <w:rPr>
          <w:rFonts w:ascii="Times New Roman" w:hAnsi="Times New Roman" w:cs="Times New Roman"/>
          <w:color w:val="000000"/>
          <w:sz w:val="24"/>
          <w:szCs w:val="24"/>
        </w:rPr>
        <w:t>. Assumir todas as despesas decorrentes de danos causados ao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CONTRATANTE ou a terceiros;</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9</w:t>
      </w:r>
      <w:r w:rsidR="00A15DED" w:rsidRPr="00271E35">
        <w:rPr>
          <w:rFonts w:ascii="Times New Roman" w:hAnsi="Times New Roman" w:cs="Times New Roman"/>
          <w:color w:val="000000"/>
          <w:sz w:val="24"/>
          <w:szCs w:val="24"/>
        </w:rPr>
        <w:t>. Prestar os esclarecimentos desejados, bem como comunicar ao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CONTRATANTE, por meio de líder ou diretamente, quaisquer fatos ou</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anormalidades que por ventura possam prejudicar o bom andamento ou o resultado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final dos serviços;</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10</w:t>
      </w:r>
      <w:r w:rsidR="00A15DED" w:rsidRPr="00271E35">
        <w:rPr>
          <w:rFonts w:ascii="Times New Roman" w:hAnsi="Times New Roman" w:cs="Times New Roman"/>
          <w:color w:val="000000"/>
          <w:sz w:val="24"/>
          <w:szCs w:val="24"/>
        </w:rPr>
        <w:t xml:space="preserve">. Conduzir e executar </w:t>
      </w:r>
      <w:r w:rsidR="00A15DED">
        <w:rPr>
          <w:rFonts w:ascii="Times New Roman" w:hAnsi="Times New Roman" w:cs="Times New Roman"/>
          <w:color w:val="000000"/>
          <w:sz w:val="24"/>
          <w:szCs w:val="24"/>
        </w:rPr>
        <w:t>a prestação dos serviços</w:t>
      </w:r>
      <w:r w:rsidR="00A15DED" w:rsidRPr="00271E35">
        <w:rPr>
          <w:rFonts w:ascii="Times New Roman" w:hAnsi="Times New Roman" w:cs="Times New Roman"/>
          <w:color w:val="000000"/>
          <w:sz w:val="24"/>
          <w:szCs w:val="24"/>
        </w:rPr>
        <w:t xml:space="preserve"> objeto do presente Termo com integral</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observância de suas disposições, obedecendo-o rigorosamente;</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Pr>
          <w:rFonts w:ascii="Times New Roman" w:hAnsi="Times New Roman" w:cs="Times New Roman"/>
          <w:color w:val="000000"/>
          <w:sz w:val="24"/>
          <w:szCs w:val="24"/>
        </w:rPr>
        <w:t>11</w:t>
      </w:r>
      <w:r w:rsidR="00A15DED" w:rsidRPr="00271E35">
        <w:rPr>
          <w:rFonts w:ascii="Times New Roman" w:hAnsi="Times New Roman" w:cs="Times New Roman"/>
          <w:color w:val="000000"/>
          <w:sz w:val="24"/>
          <w:szCs w:val="24"/>
        </w:rPr>
        <w:t>. Substituir ou complementar o fornecimento que, por sua culpa, venha a ser</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considerado pelo CONTRATANTE como insuficiente ou inadequado;</w:t>
      </w:r>
    </w:p>
    <w:p w:rsidR="00024F77"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2</w:t>
      </w:r>
      <w:r w:rsidR="00A15DED" w:rsidRPr="00271E35">
        <w:rPr>
          <w:rFonts w:ascii="Times New Roman" w:hAnsi="Times New Roman" w:cs="Times New Roman"/>
          <w:color w:val="000000"/>
          <w:sz w:val="24"/>
          <w:szCs w:val="24"/>
        </w:rPr>
        <w:t>. No caso da CO</w:t>
      </w:r>
      <w:r w:rsidR="00A15DED">
        <w:rPr>
          <w:rFonts w:ascii="Times New Roman" w:hAnsi="Times New Roman" w:cs="Times New Roman"/>
          <w:color w:val="000000"/>
          <w:sz w:val="24"/>
          <w:szCs w:val="24"/>
        </w:rPr>
        <w:t>NTRATADA recusar-se a corrigir a</w:t>
      </w:r>
      <w:r w:rsidR="00A15DED" w:rsidRPr="00271E35">
        <w:rPr>
          <w:rFonts w:ascii="Times New Roman" w:hAnsi="Times New Roman" w:cs="Times New Roman"/>
          <w:color w:val="000000"/>
          <w:sz w:val="24"/>
          <w:szCs w:val="24"/>
        </w:rPr>
        <w:t>s omissões ou</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falhas, o CONTRATANTE procederá à correção dos mesmos, através de terceiros,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respondendo a CONTRATADA pelas multas e outras sanções decorrentes do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inadimplemento contratual, podendo ainda o CONTRATANTE se ressarcir desses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custos com os créditos de qualquer pagamento ainda</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devido à CONTRATADA, com base neste Termo ou no 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3</w:t>
      </w:r>
      <w:r w:rsidR="00A15DED" w:rsidRPr="00271E35">
        <w:rPr>
          <w:rFonts w:ascii="Times New Roman" w:hAnsi="Times New Roman" w:cs="Times New Roman"/>
          <w:color w:val="000000"/>
          <w:sz w:val="24"/>
          <w:szCs w:val="24"/>
        </w:rPr>
        <w:t>. Credenciar, junto ao CREA/</w:t>
      </w:r>
      <w:r w:rsidR="00A15DED">
        <w:rPr>
          <w:rFonts w:ascii="Times New Roman" w:hAnsi="Times New Roman" w:cs="Times New Roman"/>
          <w:color w:val="000000"/>
          <w:sz w:val="24"/>
          <w:szCs w:val="24"/>
        </w:rPr>
        <w:t>PB</w:t>
      </w:r>
      <w:r w:rsidR="00A15DED" w:rsidRPr="00271E35">
        <w:rPr>
          <w:rFonts w:ascii="Times New Roman" w:hAnsi="Times New Roman" w:cs="Times New Roman"/>
          <w:color w:val="000000"/>
          <w:sz w:val="24"/>
          <w:szCs w:val="24"/>
        </w:rPr>
        <w:t>, um representante e/ou um preposto que</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serão seus únicos interlocutores para os fins previstos neste Termo e no 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 Responder por quaisquer prejuízos sofridos pelo CREA/</w:t>
      </w:r>
      <w:r w:rsidR="00A15DED">
        <w:rPr>
          <w:rFonts w:ascii="Times New Roman" w:hAnsi="Times New Roman" w:cs="Times New Roman"/>
          <w:color w:val="000000"/>
          <w:sz w:val="24"/>
          <w:szCs w:val="24"/>
        </w:rPr>
        <w:t>PB</w:t>
      </w:r>
      <w:r w:rsidR="00A15DED" w:rsidRPr="00271E35">
        <w:rPr>
          <w:rFonts w:ascii="Times New Roman" w:hAnsi="Times New Roman" w:cs="Times New Roman"/>
          <w:color w:val="000000"/>
          <w:sz w:val="24"/>
          <w:szCs w:val="24"/>
        </w:rPr>
        <w:t xml:space="preserve"> em decorrência de</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 xml:space="preserve">atraso ou </w:t>
      </w:r>
      <w:r w:rsidR="00A15DED">
        <w:rPr>
          <w:rFonts w:ascii="Times New Roman" w:hAnsi="Times New Roman" w:cs="Times New Roman"/>
          <w:color w:val="000000"/>
          <w:sz w:val="24"/>
          <w:szCs w:val="24"/>
        </w:rPr>
        <w:t>má qualidade</w:t>
      </w:r>
      <w:r w:rsidR="00A15DED" w:rsidRPr="00271E35">
        <w:rPr>
          <w:rFonts w:ascii="Times New Roman" w:hAnsi="Times New Roman" w:cs="Times New Roman"/>
          <w:color w:val="000000"/>
          <w:sz w:val="24"/>
          <w:szCs w:val="24"/>
        </w:rPr>
        <w:t>;</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 Aceitar, nas mesmas condições pactuadas, os acréscimos ou supressões de até</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25% (vinte e cinco por cento) sobre o valor total do Contrato, que se fizerem</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necessários nas quantidades do objeto contratado, nos termos do § 1º do art. 65, da</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Lei n.º 8.666/93;</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6</w:t>
      </w:r>
      <w:r w:rsidR="00A15DED" w:rsidRPr="00271E35">
        <w:rPr>
          <w:rFonts w:ascii="Times New Roman" w:hAnsi="Times New Roman" w:cs="Times New Roman"/>
          <w:color w:val="000000"/>
          <w:sz w:val="24"/>
          <w:szCs w:val="24"/>
        </w:rPr>
        <w:t>. Em nenhuma hipótese poderá a CONTRATADA veicular publicidade acerca</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do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fornecimento dos serviços prestados ao CONTRATANTE, a não ser que haja</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prévia e</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expressa autorização;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.1.1</w:t>
      </w:r>
      <w:r>
        <w:rPr>
          <w:rFonts w:ascii="Times New Roman" w:hAnsi="Times New Roman" w:cs="Times New Roman"/>
          <w:color w:val="000000"/>
          <w:sz w:val="24"/>
          <w:szCs w:val="24"/>
        </w:rPr>
        <w:t>7</w:t>
      </w:r>
      <w:r w:rsidR="00A15DED" w:rsidRPr="00271E35">
        <w:rPr>
          <w:rFonts w:ascii="Times New Roman" w:hAnsi="Times New Roman" w:cs="Times New Roman"/>
          <w:color w:val="000000"/>
          <w:sz w:val="24"/>
          <w:szCs w:val="24"/>
        </w:rPr>
        <w:t>. Cumprir integralmente todas as disposições e exigências deste Termo e do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Contrato, bem como toda a legislação e normativa aplicável ao presente caso;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681CA1"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15DED" w:rsidRPr="00271E35">
        <w:rPr>
          <w:rFonts w:ascii="Times New Roman" w:hAnsi="Times New Roman" w:cs="Times New Roman"/>
          <w:color w:val="000000"/>
          <w:sz w:val="24"/>
          <w:szCs w:val="24"/>
        </w:rPr>
        <w:t>.1.</w:t>
      </w:r>
      <w:r w:rsidR="00A15DED">
        <w:rPr>
          <w:rFonts w:ascii="Times New Roman" w:hAnsi="Times New Roman" w:cs="Times New Roman"/>
          <w:color w:val="000000"/>
          <w:sz w:val="24"/>
          <w:szCs w:val="24"/>
        </w:rPr>
        <w:t>1</w:t>
      </w:r>
      <w:r>
        <w:rPr>
          <w:rFonts w:ascii="Times New Roman" w:hAnsi="Times New Roman" w:cs="Times New Roman"/>
          <w:color w:val="000000"/>
          <w:sz w:val="24"/>
          <w:szCs w:val="24"/>
        </w:rPr>
        <w:t>8</w:t>
      </w:r>
      <w:r w:rsidR="00A15DED" w:rsidRPr="00271E35">
        <w:rPr>
          <w:rFonts w:ascii="Times New Roman" w:hAnsi="Times New Roman" w:cs="Times New Roman"/>
          <w:color w:val="000000"/>
          <w:sz w:val="24"/>
          <w:szCs w:val="24"/>
        </w:rPr>
        <w:t xml:space="preserve">. Assumir a inteira responsabilidade pela </w:t>
      </w:r>
      <w:r w:rsidR="00A15DED">
        <w:rPr>
          <w:rFonts w:ascii="Times New Roman" w:hAnsi="Times New Roman" w:cs="Times New Roman"/>
          <w:color w:val="000000"/>
          <w:sz w:val="24"/>
          <w:szCs w:val="24"/>
        </w:rPr>
        <w:t>prestação do serviço</w:t>
      </w:r>
      <w:r w:rsidR="00A15DED" w:rsidRPr="00271E35">
        <w:rPr>
          <w:rFonts w:ascii="Times New Roman" w:hAnsi="Times New Roman" w:cs="Times New Roman"/>
          <w:color w:val="000000"/>
          <w:sz w:val="24"/>
          <w:szCs w:val="24"/>
        </w:rPr>
        <w:t>, sem</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ônus adicional para o CREA/</w:t>
      </w:r>
      <w:r w:rsidR="00A15DED">
        <w:rPr>
          <w:rFonts w:ascii="Times New Roman" w:hAnsi="Times New Roman" w:cs="Times New Roman"/>
          <w:color w:val="000000"/>
          <w:sz w:val="24"/>
          <w:szCs w:val="24"/>
        </w:rPr>
        <w:t>PB</w:t>
      </w:r>
      <w:r w:rsidR="00A15DED" w:rsidRPr="00271E35">
        <w:rPr>
          <w:rFonts w:ascii="Times New Roman" w:hAnsi="Times New Roman" w:cs="Times New Roman"/>
          <w:color w:val="000000"/>
          <w:sz w:val="24"/>
          <w:szCs w:val="24"/>
        </w:rPr>
        <w:t>.</w:t>
      </w:r>
    </w:p>
    <w:p w:rsidR="00A15DED" w:rsidRDefault="00A15DED" w:rsidP="00A15DED">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681CA1" w:rsidRDefault="00024F77" w:rsidP="00681CA1">
      <w:pPr>
        <w:autoSpaceDE w:val="0"/>
        <w:autoSpaceDN w:val="0"/>
        <w:adjustRightInd w:val="0"/>
        <w:spacing w:after="0" w:line="240" w:lineRule="auto"/>
        <w:jc w:val="both"/>
        <w:rPr>
          <w:rFonts w:ascii="Times New Roman" w:hAnsi="Times New Roman" w:cs="Times New Roman"/>
          <w:b/>
          <w:bCs/>
          <w:color w:val="000000"/>
          <w:sz w:val="24"/>
          <w:szCs w:val="24"/>
        </w:rPr>
      </w:pPr>
      <w:r w:rsidRPr="00024F77">
        <w:rPr>
          <w:rFonts w:ascii="Times New Roman" w:hAnsi="Times New Roman" w:cs="Times New Roman"/>
          <w:b/>
          <w:bCs/>
          <w:color w:val="000000"/>
          <w:sz w:val="24"/>
          <w:szCs w:val="24"/>
        </w:rPr>
        <w:t xml:space="preserve">CLÁUSULA </w:t>
      </w:r>
      <w:r>
        <w:rPr>
          <w:rFonts w:ascii="Times New Roman" w:hAnsi="Times New Roman" w:cs="Times New Roman"/>
          <w:b/>
          <w:bCs/>
          <w:color w:val="000000"/>
          <w:sz w:val="24"/>
          <w:szCs w:val="24"/>
        </w:rPr>
        <w:t>QUINTA</w:t>
      </w:r>
      <w:r w:rsidRPr="00024F77">
        <w:rPr>
          <w:rFonts w:ascii="Times New Roman" w:hAnsi="Times New Roman" w:cs="Times New Roman"/>
          <w:b/>
          <w:bCs/>
          <w:color w:val="000000"/>
          <w:sz w:val="24"/>
          <w:szCs w:val="24"/>
        </w:rPr>
        <w:t xml:space="preserve"> – </w:t>
      </w:r>
      <w:r w:rsidR="001D789D" w:rsidRPr="00681CA1">
        <w:rPr>
          <w:rFonts w:ascii="Times New Roman" w:hAnsi="Times New Roman" w:cs="Times New Roman"/>
          <w:b/>
          <w:bCs/>
          <w:color w:val="000000"/>
          <w:sz w:val="24"/>
          <w:szCs w:val="24"/>
        </w:rPr>
        <w:t>O CONTRATANTE obriga-se a:</w:t>
      </w:r>
    </w:p>
    <w:p w:rsidR="00681CA1" w:rsidRDefault="00681CA1" w:rsidP="00681CA1">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Pr>
          <w:rFonts w:ascii="Times New Roman" w:hAnsi="Times New Roman" w:cs="Times New Roman"/>
          <w:color w:val="000000"/>
          <w:sz w:val="24"/>
          <w:szCs w:val="24"/>
        </w:rPr>
        <w:t>.</w:t>
      </w:r>
      <w:r w:rsidR="00A15DED" w:rsidRPr="00271E35">
        <w:rPr>
          <w:rFonts w:ascii="Times New Roman" w:hAnsi="Times New Roman" w:cs="Times New Roman"/>
          <w:color w:val="000000"/>
          <w:sz w:val="24"/>
          <w:szCs w:val="24"/>
        </w:rPr>
        <w:t>1. Acompanhar o fornecimento, as qua</w:t>
      </w:r>
      <w:r w:rsidR="00A15DED">
        <w:rPr>
          <w:rFonts w:ascii="Times New Roman" w:hAnsi="Times New Roman" w:cs="Times New Roman"/>
          <w:color w:val="000000"/>
          <w:sz w:val="24"/>
          <w:szCs w:val="24"/>
        </w:rPr>
        <w:t>ntidades, as especificações e a qualidade dos serviços</w:t>
      </w:r>
      <w:r w:rsidR="00A15DED" w:rsidRPr="00271E35">
        <w:rPr>
          <w:rFonts w:ascii="Times New Roman" w:hAnsi="Times New Roman" w:cs="Times New Roman"/>
          <w:color w:val="000000"/>
          <w:sz w:val="24"/>
          <w:szCs w:val="24"/>
        </w:rPr>
        <w:t>, de acordo com as condições e prazos estabelecidos;</w:t>
      </w:r>
      <w:r w:rsidR="00A15DED">
        <w:rPr>
          <w:rFonts w:ascii="Times New Roman" w:hAnsi="Times New Roman" w:cs="Times New Roman"/>
          <w:color w:val="000000"/>
          <w:sz w:val="24"/>
          <w:szCs w:val="24"/>
        </w:rPr>
        <w:t xml:space="preserve"> </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sidR="00A15DED" w:rsidRPr="00271E35">
        <w:rPr>
          <w:rFonts w:ascii="Times New Roman" w:hAnsi="Times New Roman" w:cs="Times New Roman"/>
          <w:color w:val="000000"/>
          <w:sz w:val="24"/>
          <w:szCs w:val="24"/>
        </w:rPr>
        <w:t>. Efetuar os pagamentos devidos, de acordo com o estabelecido neste Termo e no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5.3</w:t>
      </w:r>
      <w:r w:rsidR="00A15DED" w:rsidRPr="00271E35">
        <w:rPr>
          <w:rFonts w:ascii="Times New Roman" w:hAnsi="Times New Roman" w:cs="Times New Roman"/>
          <w:color w:val="000000"/>
          <w:sz w:val="24"/>
          <w:szCs w:val="24"/>
        </w:rPr>
        <w:t>. Cumprir integralmente todas as disposições e exigências deste Termo e do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Contrato, bem como toda a legislação e normativa aplicável ao presente caso;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 xml:space="preserve">4. Indicar o(s) </w:t>
      </w:r>
      <w:proofErr w:type="gramStart"/>
      <w:r w:rsidR="00A15DED" w:rsidRPr="00271E35">
        <w:rPr>
          <w:rFonts w:ascii="Times New Roman" w:hAnsi="Times New Roman" w:cs="Times New Roman"/>
          <w:color w:val="000000"/>
          <w:sz w:val="24"/>
          <w:szCs w:val="24"/>
        </w:rPr>
        <w:t>responsável(</w:t>
      </w:r>
      <w:proofErr w:type="gramEnd"/>
      <w:r w:rsidR="00A15DED" w:rsidRPr="00271E35">
        <w:rPr>
          <w:rFonts w:ascii="Times New Roman" w:hAnsi="Times New Roman" w:cs="Times New Roman"/>
          <w:color w:val="000000"/>
          <w:sz w:val="24"/>
          <w:szCs w:val="24"/>
        </w:rPr>
        <w:t>eis) pela fiscalização e pela gestão do Contrato, a quem</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competirá a fiscalização dos serviços, a qualquer instante, solicitando à</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CONTRATADA, sempre que achar conveniente, informações do seu andamento;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 Esclarecer dúvidas com relação aos serviços a serem prestados e fornecer à</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CONTRATADA as informações e a documentação indispensáveis à realização dos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serviços ora contratados;</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Pr>
          <w:rFonts w:ascii="Times New Roman" w:hAnsi="Times New Roman" w:cs="Times New Roman"/>
          <w:color w:val="000000"/>
          <w:sz w:val="24"/>
          <w:szCs w:val="24"/>
        </w:rPr>
        <w:t>6</w:t>
      </w:r>
      <w:r w:rsidR="00A15DED" w:rsidRPr="00271E35">
        <w:rPr>
          <w:rFonts w:ascii="Times New Roman" w:hAnsi="Times New Roman" w:cs="Times New Roman"/>
          <w:color w:val="000000"/>
          <w:sz w:val="24"/>
          <w:szCs w:val="24"/>
        </w:rPr>
        <w:t xml:space="preserve">. Exercer a fiscalização dos serviços por </w:t>
      </w:r>
      <w:proofErr w:type="gramStart"/>
      <w:r w:rsidR="00A15DED" w:rsidRPr="00271E35">
        <w:rPr>
          <w:rFonts w:ascii="Times New Roman" w:hAnsi="Times New Roman" w:cs="Times New Roman"/>
          <w:color w:val="000000"/>
          <w:sz w:val="24"/>
          <w:szCs w:val="24"/>
        </w:rPr>
        <w:t>servidor(</w:t>
      </w:r>
      <w:proofErr w:type="spellStart"/>
      <w:proofErr w:type="gramEnd"/>
      <w:r w:rsidR="00A15DED" w:rsidRPr="00271E35">
        <w:rPr>
          <w:rFonts w:ascii="Times New Roman" w:hAnsi="Times New Roman" w:cs="Times New Roman"/>
          <w:color w:val="000000"/>
          <w:sz w:val="24"/>
          <w:szCs w:val="24"/>
        </w:rPr>
        <w:t>es</w:t>
      </w:r>
      <w:proofErr w:type="spellEnd"/>
      <w:r w:rsidR="00A15DED" w:rsidRPr="00271E35">
        <w:rPr>
          <w:rFonts w:ascii="Times New Roman" w:hAnsi="Times New Roman" w:cs="Times New Roman"/>
          <w:color w:val="000000"/>
          <w:sz w:val="24"/>
          <w:szCs w:val="24"/>
        </w:rPr>
        <w:t>) especialmente designado(s)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na forma prevista na Lei n.° 8.666/93 e suas alterações;</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w:t>
      </w:r>
      <w:r w:rsidR="00A15DED">
        <w:rPr>
          <w:rFonts w:ascii="Times New Roman" w:hAnsi="Times New Roman" w:cs="Times New Roman"/>
          <w:color w:val="000000"/>
          <w:sz w:val="24"/>
          <w:szCs w:val="24"/>
        </w:rPr>
        <w:t>7</w:t>
      </w:r>
      <w:r w:rsidR="00A15DED" w:rsidRPr="00271E35">
        <w:rPr>
          <w:rFonts w:ascii="Times New Roman" w:hAnsi="Times New Roman" w:cs="Times New Roman"/>
          <w:color w:val="000000"/>
          <w:sz w:val="24"/>
          <w:szCs w:val="24"/>
        </w:rPr>
        <w:t>. Comunicar, em tempo hábil, à CONTRATADA, quaisquer instruções ou</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procedimentos a adotar sobre assuntos relacionados com este Termo e com o</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Contrato;</w:t>
      </w:r>
    </w:p>
    <w:p w:rsidR="00A15DED" w:rsidRPr="00271E35"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Pr="00271E35" w:rsidRDefault="00024F77" w:rsidP="00A15DE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w:t>
      </w:r>
      <w:r w:rsidR="00A15DED">
        <w:rPr>
          <w:rFonts w:ascii="Times New Roman" w:hAnsi="Times New Roman" w:cs="Times New Roman"/>
          <w:color w:val="000000"/>
          <w:sz w:val="24"/>
          <w:szCs w:val="24"/>
        </w:rPr>
        <w:t>8</w:t>
      </w:r>
      <w:r w:rsidR="00A15DED" w:rsidRPr="00271E35">
        <w:rPr>
          <w:rFonts w:ascii="Times New Roman" w:hAnsi="Times New Roman" w:cs="Times New Roman"/>
          <w:color w:val="000000"/>
          <w:sz w:val="24"/>
          <w:szCs w:val="24"/>
        </w:rPr>
        <w:t xml:space="preserve">. Credenciar, junto à CONTRATADA, preposto(s) que </w:t>
      </w:r>
      <w:proofErr w:type="gramStart"/>
      <w:r w:rsidR="00A15DED" w:rsidRPr="00271E35">
        <w:rPr>
          <w:rFonts w:ascii="Times New Roman" w:hAnsi="Times New Roman" w:cs="Times New Roman"/>
          <w:color w:val="000000"/>
          <w:sz w:val="24"/>
          <w:szCs w:val="24"/>
        </w:rPr>
        <w:t>atuará(</w:t>
      </w:r>
      <w:proofErr w:type="spellStart"/>
      <w:proofErr w:type="gramEnd"/>
      <w:r w:rsidR="00A15DED" w:rsidRPr="00271E35">
        <w:rPr>
          <w:rFonts w:ascii="Times New Roman" w:hAnsi="Times New Roman" w:cs="Times New Roman"/>
          <w:color w:val="000000"/>
          <w:sz w:val="24"/>
          <w:szCs w:val="24"/>
        </w:rPr>
        <w:t>ão</w:t>
      </w:r>
      <w:proofErr w:type="spellEnd"/>
      <w:r w:rsidR="00A15DED" w:rsidRPr="00271E35">
        <w:rPr>
          <w:rFonts w:ascii="Times New Roman" w:hAnsi="Times New Roman" w:cs="Times New Roman"/>
          <w:color w:val="000000"/>
          <w:sz w:val="24"/>
          <w:szCs w:val="24"/>
        </w:rPr>
        <w:t>) como seu(s)</w:t>
      </w:r>
      <w:r w:rsidR="00A15DED">
        <w:rPr>
          <w:rFonts w:ascii="Times New Roman" w:hAnsi="Times New Roman" w:cs="Times New Roman"/>
          <w:color w:val="000000"/>
          <w:sz w:val="24"/>
          <w:szCs w:val="24"/>
        </w:rPr>
        <w:t xml:space="preserve"> </w:t>
      </w:r>
      <w:r w:rsidR="00A15DED" w:rsidRPr="00271E35">
        <w:rPr>
          <w:rFonts w:ascii="Times New Roman" w:hAnsi="Times New Roman" w:cs="Times New Roman"/>
          <w:color w:val="000000"/>
          <w:sz w:val="24"/>
          <w:szCs w:val="24"/>
        </w:rPr>
        <w:t>fiscal(is) e interlocutor(</w:t>
      </w:r>
      <w:proofErr w:type="spellStart"/>
      <w:r w:rsidR="00A15DED" w:rsidRPr="00271E35">
        <w:rPr>
          <w:rFonts w:ascii="Times New Roman" w:hAnsi="Times New Roman" w:cs="Times New Roman"/>
          <w:color w:val="000000"/>
          <w:sz w:val="24"/>
          <w:szCs w:val="24"/>
        </w:rPr>
        <w:t>es</w:t>
      </w:r>
      <w:proofErr w:type="spellEnd"/>
      <w:r w:rsidR="00A15DED" w:rsidRPr="00271E35">
        <w:rPr>
          <w:rFonts w:ascii="Times New Roman" w:hAnsi="Times New Roman" w:cs="Times New Roman"/>
          <w:color w:val="000000"/>
          <w:sz w:val="24"/>
          <w:szCs w:val="24"/>
        </w:rPr>
        <w:t>) para os fins previstos neste Termo e no Contrato;</w:t>
      </w:r>
    </w:p>
    <w:p w:rsidR="00A15DED" w:rsidRDefault="00A15DED" w:rsidP="00A15DED">
      <w:pPr>
        <w:autoSpaceDE w:val="0"/>
        <w:autoSpaceDN w:val="0"/>
        <w:adjustRightInd w:val="0"/>
        <w:spacing w:after="0" w:line="240" w:lineRule="auto"/>
        <w:jc w:val="both"/>
        <w:rPr>
          <w:rFonts w:ascii="Times New Roman" w:hAnsi="Times New Roman" w:cs="Times New Roman"/>
          <w:color w:val="000000"/>
          <w:sz w:val="24"/>
          <w:szCs w:val="24"/>
        </w:rPr>
      </w:pPr>
    </w:p>
    <w:p w:rsidR="00A15DED" w:rsidRDefault="00024F77" w:rsidP="00A15DED">
      <w:pPr>
        <w:autoSpaceDE w:val="0"/>
        <w:autoSpaceDN w:val="0"/>
        <w:adjustRightInd w:val="0"/>
        <w:spacing w:before="60" w:after="6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15DED" w:rsidRPr="00271E35">
        <w:rPr>
          <w:rFonts w:ascii="Times New Roman" w:hAnsi="Times New Roman" w:cs="Times New Roman"/>
          <w:color w:val="000000"/>
          <w:sz w:val="24"/>
          <w:szCs w:val="24"/>
        </w:rPr>
        <w:t>.</w:t>
      </w:r>
      <w:r w:rsidR="00A15DED">
        <w:rPr>
          <w:rFonts w:ascii="Times New Roman" w:hAnsi="Times New Roman" w:cs="Times New Roman"/>
          <w:color w:val="000000"/>
          <w:sz w:val="24"/>
          <w:szCs w:val="24"/>
        </w:rPr>
        <w:t>9</w:t>
      </w:r>
      <w:r w:rsidR="00A15DED" w:rsidRPr="00271E35">
        <w:rPr>
          <w:rFonts w:ascii="Times New Roman" w:hAnsi="Times New Roman" w:cs="Times New Roman"/>
          <w:color w:val="000000"/>
          <w:sz w:val="24"/>
          <w:szCs w:val="24"/>
        </w:rPr>
        <w:t>. Aplicar as penalidades por descumprimento das obrigações assumidas.</w:t>
      </w:r>
    </w:p>
    <w:p w:rsidR="002A1BAE" w:rsidRPr="00681CA1" w:rsidRDefault="002A1BAE" w:rsidP="00681CA1">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SEXTA</w:t>
      </w:r>
      <w:r w:rsidRPr="002A1BAE">
        <w:rPr>
          <w:rFonts w:ascii="Times New Roman" w:hAnsi="Times New Roman" w:cs="Times New Roman"/>
          <w:b/>
          <w:bCs/>
          <w:color w:val="000000"/>
          <w:sz w:val="24"/>
          <w:szCs w:val="24"/>
        </w:rPr>
        <w:t xml:space="preserve"> - DAS RESPONSABILIDADES PELA</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EXECUÇÃO DOS SERVIÇOS</w:t>
      </w:r>
    </w:p>
    <w:p w:rsidR="002A1BAE" w:rsidRP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1D789D" w:rsidRPr="002A1BAE">
        <w:rPr>
          <w:rFonts w:ascii="Times New Roman" w:hAnsi="Times New Roman" w:cs="Times New Roman"/>
          <w:color w:val="000000"/>
          <w:sz w:val="24"/>
          <w:szCs w:val="24"/>
        </w:rPr>
        <w:t xml:space="preserve">.1.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reconhece por este instrumento que é a única responsável,</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em qualquer caso, por danos ou prejuízos que eventualmente causar à imagem 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 ou a terceiros, em decorrência deste Contrato, correndo às suas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expensas, sem responsabilidade ou ônus para 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 os ressarcimentos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ou indenizações por tais danos ou prejuízos.</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SÉTIMA</w:t>
      </w:r>
      <w:r w:rsidRPr="002A1BAE">
        <w:rPr>
          <w:rFonts w:ascii="Times New Roman" w:hAnsi="Times New Roman" w:cs="Times New Roman"/>
          <w:b/>
          <w:bCs/>
          <w:color w:val="000000"/>
          <w:sz w:val="24"/>
          <w:szCs w:val="24"/>
        </w:rPr>
        <w:t xml:space="preserve"> – DO PREÇO, DAS CONDIÇÕES E DA FORMA DE</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PAGAMENTO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1D789D" w:rsidRPr="002A1BAE">
        <w:rPr>
          <w:rFonts w:ascii="Times New Roman" w:hAnsi="Times New Roman" w:cs="Times New Roman"/>
          <w:color w:val="000000"/>
          <w:sz w:val="24"/>
          <w:szCs w:val="24"/>
        </w:rPr>
        <w:t>.1. O valor contratado, referente ao objeto global deste Contrato, importa em</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R$</w:t>
      </w:r>
      <w:proofErr w:type="gramStart"/>
      <w:r w:rsidR="001D789D" w:rsidRPr="002A1BAE">
        <w:rPr>
          <w:rFonts w:ascii="Times New Roman" w:hAnsi="Times New Roman" w:cs="Times New Roman"/>
          <w:color w:val="000000"/>
          <w:sz w:val="24"/>
          <w:szCs w:val="24"/>
        </w:rPr>
        <w:t>.................................</w:t>
      </w:r>
      <w:proofErr w:type="gramEnd"/>
      <w:r w:rsidR="001D789D" w:rsidRPr="002A1BAE">
        <w:rPr>
          <w:rFonts w:ascii="Times New Roman" w:hAnsi="Times New Roman" w:cs="Times New Roman"/>
          <w:color w:val="000000"/>
          <w:sz w:val="24"/>
          <w:szCs w:val="24"/>
        </w:rPr>
        <w:t xml:space="preserve"> (</w:t>
      </w:r>
      <w:proofErr w:type="gramStart"/>
      <w:r w:rsidR="001D789D" w:rsidRPr="002A1BAE">
        <w:rPr>
          <w:rFonts w:ascii="Times New Roman" w:hAnsi="Times New Roman" w:cs="Times New Roman"/>
          <w:color w:val="000000"/>
          <w:sz w:val="24"/>
          <w:szCs w:val="24"/>
        </w:rPr>
        <w:t>....................................</w:t>
      </w:r>
      <w:proofErr w:type="gramEnd"/>
      <w:r w:rsidR="001D789D" w:rsidRPr="002A1BAE">
        <w:rPr>
          <w:rFonts w:ascii="Times New Roman" w:hAnsi="Times New Roman" w:cs="Times New Roman"/>
          <w:color w:val="000000"/>
          <w:sz w:val="24"/>
          <w:szCs w:val="24"/>
        </w:rPr>
        <w:t>reais), sendo tal valor global</w:t>
      </w:r>
      <w:r w:rsidR="00CD55C5">
        <w:rPr>
          <w:rFonts w:ascii="Times New Roman" w:hAnsi="Times New Roman" w:cs="Times New Roman"/>
          <w:color w:val="000000"/>
          <w:sz w:val="24"/>
          <w:szCs w:val="24"/>
        </w:rPr>
        <w:t xml:space="preserve"> por lote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correspondente </w:t>
      </w:r>
      <w:r w:rsidR="00E824DA">
        <w:rPr>
          <w:rFonts w:ascii="Times New Roman" w:hAnsi="Times New Roman" w:cs="Times New Roman"/>
          <w:color w:val="000000"/>
          <w:sz w:val="24"/>
          <w:szCs w:val="24"/>
        </w:rPr>
        <w:t xml:space="preserve">a </w:t>
      </w:r>
      <w:r w:rsidR="00E824DA" w:rsidRPr="00E824DA">
        <w:rPr>
          <w:rFonts w:ascii="Times New Roman" w:hAnsi="Times New Roman" w:cs="Times New Roman"/>
          <w:b/>
          <w:bCs/>
          <w:color w:val="000000"/>
          <w:sz w:val="24"/>
          <w:szCs w:val="24"/>
          <w:u w:val="single"/>
        </w:rPr>
        <w:t>somatória dos preços totais</w:t>
      </w:r>
      <w:r w:rsidR="001D789D" w:rsidRPr="002A1BAE">
        <w:rPr>
          <w:rFonts w:ascii="Times New Roman" w:hAnsi="Times New Roman" w:cs="Times New Roman"/>
          <w:color w:val="000000"/>
          <w:sz w:val="24"/>
          <w:szCs w:val="24"/>
        </w:rPr>
        <w:t>:</w:t>
      </w:r>
    </w:p>
    <w:p w:rsidR="00CD55C5" w:rsidRDefault="00CD55C5" w:rsidP="002A1BAE">
      <w:pPr>
        <w:autoSpaceDE w:val="0"/>
        <w:autoSpaceDN w:val="0"/>
        <w:adjustRightInd w:val="0"/>
        <w:spacing w:after="0" w:line="240" w:lineRule="auto"/>
        <w:jc w:val="both"/>
        <w:rPr>
          <w:rFonts w:ascii="Times New Roman" w:hAnsi="Times New Roman" w:cs="Times New Roman"/>
          <w:color w:val="000000"/>
          <w:sz w:val="24"/>
          <w:szCs w:val="24"/>
        </w:rPr>
      </w:pPr>
    </w:p>
    <w:p w:rsidR="00CD55C5" w:rsidRPr="00CD55C5" w:rsidRDefault="00CD55C5" w:rsidP="00CD55C5">
      <w:pPr>
        <w:autoSpaceDE w:val="0"/>
        <w:autoSpaceDN w:val="0"/>
        <w:adjustRightInd w:val="0"/>
        <w:spacing w:after="0" w:line="240" w:lineRule="auto"/>
        <w:jc w:val="center"/>
        <w:rPr>
          <w:rFonts w:ascii="Times New Roman" w:hAnsi="Times New Roman" w:cs="Times New Roman"/>
          <w:b/>
          <w:color w:val="000000"/>
          <w:sz w:val="24"/>
          <w:szCs w:val="24"/>
        </w:rPr>
      </w:pPr>
      <w:r w:rsidRPr="00CD55C5">
        <w:rPr>
          <w:rFonts w:ascii="Times New Roman" w:hAnsi="Times New Roman" w:cs="Times New Roman"/>
          <w:b/>
          <w:color w:val="000000"/>
          <w:sz w:val="24"/>
          <w:szCs w:val="24"/>
        </w:rPr>
        <w:lastRenderedPageBreak/>
        <w:t>LOTE 01</w:t>
      </w:r>
    </w:p>
    <w:p w:rsidR="00CD55C5" w:rsidRDefault="00CD55C5" w:rsidP="002A1BAE">
      <w:pPr>
        <w:autoSpaceDE w:val="0"/>
        <w:autoSpaceDN w:val="0"/>
        <w:adjustRightInd w:val="0"/>
        <w:spacing w:after="0" w:line="240" w:lineRule="auto"/>
        <w:jc w:val="both"/>
        <w:rPr>
          <w:rFonts w:ascii="Times New Roman" w:hAnsi="Times New Roman" w:cs="Times New Roman"/>
          <w:color w:val="000000"/>
          <w:sz w:val="24"/>
          <w:szCs w:val="24"/>
        </w:rPr>
      </w:pPr>
    </w:p>
    <w:p w:rsidR="00CD55C5"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541"/>
        <w:gridCol w:w="1902"/>
        <w:gridCol w:w="1361"/>
        <w:gridCol w:w="939"/>
        <w:gridCol w:w="939"/>
      </w:tblGrid>
      <w:tr w:rsidR="00CD55C5" w:rsidRPr="00F46ECD" w:rsidTr="00D61E1F">
        <w:trPr>
          <w:trHeight w:val="898"/>
          <w:jc w:val="center"/>
        </w:trPr>
        <w:tc>
          <w:tcPr>
            <w:tcW w:w="648"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Item</w:t>
            </w:r>
          </w:p>
        </w:tc>
        <w:tc>
          <w:tcPr>
            <w:tcW w:w="1541"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Marca/Modelo</w:t>
            </w:r>
          </w:p>
        </w:tc>
        <w:tc>
          <w:tcPr>
            <w:tcW w:w="1902"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Descrição do </w:t>
            </w:r>
            <w:r>
              <w:rPr>
                <w:rFonts w:ascii="Times New Roman" w:hAnsi="Times New Roman" w:cs="Times New Roman"/>
                <w:b/>
                <w:sz w:val="20"/>
                <w:szCs w:val="20"/>
              </w:rPr>
              <w:t>Produto</w:t>
            </w:r>
          </w:p>
        </w:tc>
        <w:tc>
          <w:tcPr>
            <w:tcW w:w="1361"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Quantidade </w:t>
            </w:r>
          </w:p>
        </w:tc>
        <w:tc>
          <w:tcPr>
            <w:tcW w:w="939" w:type="dxa"/>
            <w:shd w:val="clear" w:color="auto" w:fill="auto"/>
          </w:tcPr>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 Valor Unitário</w:t>
            </w: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R$</w:t>
            </w:r>
          </w:p>
        </w:tc>
        <w:tc>
          <w:tcPr>
            <w:tcW w:w="939" w:type="dxa"/>
          </w:tcPr>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Valor </w:t>
            </w:r>
          </w:p>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Total </w:t>
            </w:r>
          </w:p>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R$</w:t>
            </w:r>
          </w:p>
        </w:tc>
      </w:tr>
      <w:tr w:rsidR="00CD55C5" w:rsidTr="00D61E1F">
        <w:trPr>
          <w:trHeight w:val="712"/>
          <w:jc w:val="center"/>
        </w:trPr>
        <w:tc>
          <w:tcPr>
            <w:tcW w:w="648"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roofErr w:type="gramStart"/>
            <w:r w:rsidRPr="00F46ECD">
              <w:rPr>
                <w:rFonts w:ascii="Times New Roman" w:hAnsi="Times New Roman" w:cs="Times New Roman"/>
                <w:sz w:val="20"/>
                <w:szCs w:val="20"/>
              </w:rPr>
              <w:t>1</w:t>
            </w:r>
            <w:proofErr w:type="gramEnd"/>
          </w:p>
        </w:tc>
        <w:tc>
          <w:tcPr>
            <w:tcW w:w="1541" w:type="dxa"/>
            <w:shd w:val="clear" w:color="auto" w:fill="auto"/>
          </w:tcPr>
          <w:p w:rsidR="00CD55C5" w:rsidRPr="001D4530"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c>
          <w:tcPr>
            <w:tcW w:w="1902" w:type="dxa"/>
            <w:shd w:val="clear" w:color="auto" w:fill="auto"/>
          </w:tcPr>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Sistema operacional </w:t>
            </w:r>
            <w:proofErr w:type="spellStart"/>
            <w:r w:rsidRPr="00CD55C5">
              <w:rPr>
                <w:rFonts w:ascii="Times New Roman" w:hAnsi="Times New Roman" w:cs="Times New Roman"/>
                <w:sz w:val="21"/>
                <w:szCs w:val="21"/>
              </w:rPr>
              <w:t>Adroid</w:t>
            </w:r>
            <w:proofErr w:type="spellEnd"/>
            <w:r w:rsidRPr="00CD55C5">
              <w:rPr>
                <w:rFonts w:ascii="Times New Roman" w:hAnsi="Times New Roman" w:cs="Times New Roman"/>
                <w:sz w:val="21"/>
                <w:szCs w:val="21"/>
              </w:rPr>
              <w:t xml:space="preserve"> 6.0 ou superior</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Tela AMOLED ou Superior;</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Tamanho diagonal de 10`</w:t>
            </w:r>
            <w:proofErr w:type="gramStart"/>
            <w:r w:rsidRPr="00CD55C5">
              <w:rPr>
                <w:rFonts w:ascii="Times New Roman" w:hAnsi="Times New Roman" w:cs="Times New Roman"/>
                <w:sz w:val="21"/>
                <w:szCs w:val="21"/>
              </w:rPr>
              <w:t>5</w:t>
            </w:r>
            <w:proofErr w:type="gramEnd"/>
            <w:r w:rsidRPr="00CD55C5">
              <w:rPr>
                <w:rFonts w:ascii="Times New Roman" w:hAnsi="Times New Roman" w:cs="Times New Roman"/>
                <w:sz w:val="21"/>
                <w:szCs w:val="21"/>
              </w:rPr>
              <w:t xml:space="preserve"> polegadas ou Superior;</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Resolução de 1920x1200 Colorida ou Superior;</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w:t>
            </w:r>
            <w:proofErr w:type="spellStart"/>
            <w:r w:rsidRPr="00CD55C5">
              <w:rPr>
                <w:rFonts w:ascii="Times New Roman" w:hAnsi="Times New Roman" w:cs="Times New Roman"/>
                <w:sz w:val="21"/>
                <w:szCs w:val="21"/>
              </w:rPr>
              <w:t>Multi-touchwidescreen</w:t>
            </w:r>
            <w:proofErr w:type="spellEnd"/>
            <w:r w:rsidRPr="00CD55C5">
              <w:rPr>
                <w:rFonts w:ascii="Times New Roman" w:hAnsi="Times New Roman" w:cs="Times New Roman"/>
                <w:sz w:val="21"/>
                <w:szCs w:val="21"/>
              </w:rPr>
              <w:t>;</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Profundidade de Cor 16M</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Recurso “</w:t>
            </w:r>
            <w:proofErr w:type="spellStart"/>
            <w:r w:rsidRPr="00CD55C5">
              <w:rPr>
                <w:rFonts w:ascii="Times New Roman" w:hAnsi="Times New Roman" w:cs="Times New Roman"/>
                <w:sz w:val="21"/>
                <w:szCs w:val="21"/>
              </w:rPr>
              <w:t>pinch-to-zoom</w:t>
            </w:r>
            <w:proofErr w:type="spellEnd"/>
            <w:r w:rsidRPr="00CD55C5">
              <w:rPr>
                <w:rFonts w:ascii="Times New Roman" w:hAnsi="Times New Roman" w:cs="Times New Roman"/>
                <w:sz w:val="21"/>
                <w:szCs w:val="21"/>
              </w:rPr>
              <w:t>”, permitindo aumentar ou diminuir o zoom da imagem com</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proofErr w:type="gramStart"/>
            <w:r w:rsidRPr="00CD55C5">
              <w:rPr>
                <w:rFonts w:ascii="Times New Roman" w:hAnsi="Times New Roman" w:cs="Times New Roman"/>
                <w:sz w:val="21"/>
                <w:szCs w:val="21"/>
              </w:rPr>
              <w:t>gestos</w:t>
            </w:r>
            <w:proofErr w:type="gramEnd"/>
            <w:r w:rsidRPr="00CD55C5">
              <w:rPr>
                <w:rFonts w:ascii="Times New Roman" w:hAnsi="Times New Roman" w:cs="Times New Roman"/>
                <w:sz w:val="21"/>
                <w:szCs w:val="21"/>
              </w:rPr>
              <w:t xml:space="preserve"> do tipo pinça;</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Sensor de posição, que permita alterar automaticamente o modo de visualização vertical</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proofErr w:type="gramStart"/>
            <w:r w:rsidRPr="00CD55C5">
              <w:rPr>
                <w:rFonts w:ascii="Times New Roman" w:hAnsi="Times New Roman" w:cs="Times New Roman"/>
                <w:sz w:val="21"/>
                <w:szCs w:val="21"/>
              </w:rPr>
              <w:t>para</w:t>
            </w:r>
            <w:proofErr w:type="gramEnd"/>
            <w:r w:rsidRPr="00CD55C5">
              <w:rPr>
                <w:rFonts w:ascii="Times New Roman" w:hAnsi="Times New Roman" w:cs="Times New Roman"/>
                <w:sz w:val="21"/>
                <w:szCs w:val="21"/>
              </w:rPr>
              <w:t xml:space="preserve"> horizontal e vice-versa;</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Teclado virtual;</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Processador com Mínimo de </w:t>
            </w:r>
            <w:proofErr w:type="gramStart"/>
            <w:r w:rsidRPr="00CD55C5">
              <w:rPr>
                <w:rFonts w:ascii="Times New Roman" w:hAnsi="Times New Roman" w:cs="Times New Roman"/>
                <w:sz w:val="21"/>
                <w:szCs w:val="21"/>
              </w:rPr>
              <w:t>8</w:t>
            </w:r>
            <w:proofErr w:type="gramEnd"/>
            <w:r w:rsidRPr="00CD55C5">
              <w:rPr>
                <w:rFonts w:ascii="Times New Roman" w:hAnsi="Times New Roman" w:cs="Times New Roman"/>
                <w:sz w:val="21"/>
                <w:szCs w:val="21"/>
              </w:rPr>
              <w:t xml:space="preserve"> núcleos;</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Processador com </w:t>
            </w:r>
            <w:proofErr w:type="spellStart"/>
            <w:r w:rsidRPr="00CD55C5">
              <w:rPr>
                <w:rFonts w:ascii="Times New Roman" w:hAnsi="Times New Roman" w:cs="Times New Roman"/>
                <w:sz w:val="21"/>
                <w:szCs w:val="21"/>
              </w:rPr>
              <w:lastRenderedPageBreak/>
              <w:t>Clock</w:t>
            </w:r>
            <w:proofErr w:type="spellEnd"/>
            <w:r w:rsidRPr="00CD55C5">
              <w:rPr>
                <w:rFonts w:ascii="Times New Roman" w:hAnsi="Times New Roman" w:cs="Times New Roman"/>
                <w:sz w:val="21"/>
                <w:szCs w:val="21"/>
              </w:rPr>
              <w:t xml:space="preserve"> de, no mínimo, 1.8 GHz.</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Memória total interna mínima de 32 Gb.</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Capacidade de armazenamento interno com memória flash de, no mínimo, 128 GB;</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Suporte a conexão 4G </w:t>
            </w:r>
            <w:proofErr w:type="spellStart"/>
            <w:r w:rsidRPr="00CD55C5">
              <w:rPr>
                <w:rFonts w:ascii="Times New Roman" w:hAnsi="Times New Roman" w:cs="Times New Roman"/>
                <w:sz w:val="21"/>
                <w:szCs w:val="21"/>
              </w:rPr>
              <w:t>quadriband</w:t>
            </w:r>
            <w:proofErr w:type="spellEnd"/>
            <w:r w:rsidRPr="00CD55C5">
              <w:rPr>
                <w:rFonts w:ascii="Times New Roman" w:hAnsi="Times New Roman" w:cs="Times New Roman"/>
                <w:sz w:val="21"/>
                <w:szCs w:val="21"/>
              </w:rPr>
              <w:t>;</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Acesso a rede wireless em conformidade com o padrão IEEE 802.11 a/b/</w:t>
            </w:r>
            <w:proofErr w:type="gramStart"/>
            <w:r w:rsidRPr="00CD55C5">
              <w:rPr>
                <w:rFonts w:ascii="Times New Roman" w:hAnsi="Times New Roman" w:cs="Times New Roman"/>
                <w:sz w:val="21"/>
                <w:szCs w:val="21"/>
              </w:rPr>
              <w:t>g/n ,</w:t>
            </w:r>
            <w:proofErr w:type="gramEnd"/>
            <w:r w:rsidRPr="00CD55C5">
              <w:rPr>
                <w:rFonts w:ascii="Times New Roman" w:hAnsi="Times New Roman" w:cs="Times New Roman"/>
                <w:sz w:val="21"/>
                <w:szCs w:val="21"/>
              </w:rPr>
              <w:t xml:space="preserve"> 2 2,4</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proofErr w:type="spellStart"/>
            <w:proofErr w:type="gramStart"/>
            <w:r w:rsidRPr="00CD55C5">
              <w:rPr>
                <w:rFonts w:ascii="Times New Roman" w:hAnsi="Times New Roman" w:cs="Times New Roman"/>
                <w:sz w:val="21"/>
                <w:szCs w:val="21"/>
              </w:rPr>
              <w:t>Ghz</w:t>
            </w:r>
            <w:proofErr w:type="spellEnd"/>
            <w:proofErr w:type="gramEnd"/>
            <w:r w:rsidRPr="00CD55C5">
              <w:rPr>
                <w:rFonts w:ascii="Times New Roman" w:hAnsi="Times New Roman" w:cs="Times New Roman"/>
                <w:sz w:val="21"/>
                <w:szCs w:val="21"/>
              </w:rPr>
              <w:t xml:space="preserve"> e 5Ghz;</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Interface Bluetooth </w:t>
            </w:r>
            <w:proofErr w:type="gramStart"/>
            <w:r w:rsidRPr="00CD55C5">
              <w:rPr>
                <w:rFonts w:ascii="Times New Roman" w:hAnsi="Times New Roman" w:cs="Times New Roman"/>
                <w:sz w:val="21"/>
                <w:szCs w:val="21"/>
              </w:rPr>
              <w:t>v4.</w:t>
            </w:r>
            <w:proofErr w:type="gramEnd"/>
            <w:r w:rsidRPr="00CD55C5">
              <w:rPr>
                <w:rFonts w:ascii="Times New Roman" w:hAnsi="Times New Roman" w:cs="Times New Roman"/>
                <w:sz w:val="21"/>
                <w:szCs w:val="21"/>
              </w:rPr>
              <w:t>0 ou superior integrado ao equipamento;</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Cabo para conexão USB 2.0.</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Duas câmeras, sendo uma frontal com sensor de </w:t>
            </w:r>
            <w:proofErr w:type="gramStart"/>
            <w:r w:rsidRPr="00CD55C5">
              <w:rPr>
                <w:rFonts w:ascii="Times New Roman" w:hAnsi="Times New Roman" w:cs="Times New Roman"/>
                <w:sz w:val="21"/>
                <w:szCs w:val="21"/>
              </w:rPr>
              <w:t>5</w:t>
            </w:r>
            <w:proofErr w:type="gramEnd"/>
            <w:r w:rsidRPr="00CD55C5">
              <w:rPr>
                <w:rFonts w:ascii="Times New Roman" w:hAnsi="Times New Roman" w:cs="Times New Roman"/>
                <w:sz w:val="21"/>
                <w:szCs w:val="21"/>
              </w:rPr>
              <w:t xml:space="preserve"> megapixels e vídeo HD de 720P e</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proofErr w:type="gramStart"/>
            <w:r w:rsidRPr="00CD55C5">
              <w:rPr>
                <w:rFonts w:ascii="Times New Roman" w:hAnsi="Times New Roman" w:cs="Times New Roman"/>
                <w:sz w:val="21"/>
                <w:szCs w:val="21"/>
              </w:rPr>
              <w:t>uma</w:t>
            </w:r>
            <w:proofErr w:type="gramEnd"/>
            <w:r w:rsidRPr="00CD55C5">
              <w:rPr>
                <w:rFonts w:ascii="Times New Roman" w:hAnsi="Times New Roman" w:cs="Times New Roman"/>
                <w:sz w:val="21"/>
                <w:szCs w:val="21"/>
              </w:rPr>
              <w:t xml:space="preserve"> traseira com sensor de 8 </w:t>
            </w:r>
            <w:proofErr w:type="spellStart"/>
            <w:r w:rsidRPr="00CD55C5">
              <w:rPr>
                <w:rFonts w:ascii="Times New Roman" w:hAnsi="Times New Roman" w:cs="Times New Roman"/>
                <w:sz w:val="21"/>
                <w:szCs w:val="21"/>
              </w:rPr>
              <w:t>magapixels</w:t>
            </w:r>
            <w:proofErr w:type="spellEnd"/>
            <w:r w:rsidRPr="00CD55C5">
              <w:rPr>
                <w:rFonts w:ascii="Times New Roman" w:hAnsi="Times New Roman" w:cs="Times New Roman"/>
                <w:sz w:val="21"/>
                <w:szCs w:val="21"/>
              </w:rPr>
              <w:t xml:space="preserve"> e vídeo FHD de 1920 x 1080 30fps;</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Microfone integrado ao equipamento;</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Alto-falantes integrados ao equipamento;</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Interface para fone de ouvido com </w:t>
            </w:r>
            <w:proofErr w:type="spellStart"/>
            <w:r w:rsidRPr="00CD55C5">
              <w:rPr>
                <w:rFonts w:ascii="Times New Roman" w:hAnsi="Times New Roman" w:cs="Times New Roman"/>
                <w:sz w:val="21"/>
                <w:szCs w:val="21"/>
              </w:rPr>
              <w:t>plug</w:t>
            </w:r>
            <w:proofErr w:type="spellEnd"/>
            <w:r w:rsidRPr="00CD55C5">
              <w:rPr>
                <w:rFonts w:ascii="Times New Roman" w:hAnsi="Times New Roman" w:cs="Times New Roman"/>
                <w:sz w:val="21"/>
                <w:szCs w:val="21"/>
              </w:rPr>
              <w:t xml:space="preserve"> no padrão 3,5 mm;</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Serviço de </w:t>
            </w:r>
            <w:r w:rsidRPr="00CD55C5">
              <w:rPr>
                <w:rFonts w:ascii="Times New Roman" w:hAnsi="Times New Roman" w:cs="Times New Roman"/>
                <w:sz w:val="21"/>
                <w:szCs w:val="21"/>
              </w:rPr>
              <w:lastRenderedPageBreak/>
              <w:t xml:space="preserve">localização com acesso a no mínimo </w:t>
            </w:r>
            <w:proofErr w:type="gramStart"/>
            <w:r w:rsidRPr="00CD55C5">
              <w:rPr>
                <w:rFonts w:ascii="Times New Roman" w:hAnsi="Times New Roman" w:cs="Times New Roman"/>
                <w:sz w:val="21"/>
                <w:szCs w:val="21"/>
              </w:rPr>
              <w:t>2</w:t>
            </w:r>
            <w:proofErr w:type="gramEnd"/>
            <w:r w:rsidRPr="00CD55C5">
              <w:rPr>
                <w:rFonts w:ascii="Times New Roman" w:hAnsi="Times New Roman" w:cs="Times New Roman"/>
                <w:sz w:val="21"/>
                <w:szCs w:val="21"/>
              </w:rPr>
              <w:t xml:space="preserve"> redes GNSS);</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Acelerômetro;</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Giroscópio;</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xml:space="preserve">- Sensor </w:t>
            </w:r>
            <w:proofErr w:type="spellStart"/>
            <w:r w:rsidRPr="00CD55C5">
              <w:rPr>
                <w:rFonts w:ascii="Times New Roman" w:hAnsi="Times New Roman" w:cs="Times New Roman"/>
                <w:sz w:val="21"/>
                <w:szCs w:val="21"/>
              </w:rPr>
              <w:t>Geo</w:t>
            </w:r>
            <w:proofErr w:type="spellEnd"/>
            <w:r w:rsidRPr="00CD55C5">
              <w:rPr>
                <w:rFonts w:ascii="Times New Roman" w:hAnsi="Times New Roman" w:cs="Times New Roman"/>
                <w:sz w:val="21"/>
                <w:szCs w:val="21"/>
              </w:rPr>
              <w:t xml:space="preserve"> Magnético</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Sensor de impressão Digital;</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Sensor de Proximidade</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Sensor de Luz RGB</w:t>
            </w:r>
          </w:p>
          <w:p w:rsidR="00CD55C5" w:rsidRPr="00CD55C5" w:rsidRDefault="00CD55C5" w:rsidP="00D61E1F">
            <w:pPr>
              <w:autoSpaceDE w:val="0"/>
              <w:autoSpaceDN w:val="0"/>
              <w:adjustRightInd w:val="0"/>
              <w:spacing w:line="240" w:lineRule="auto"/>
              <w:rPr>
                <w:rFonts w:ascii="Times New Roman" w:hAnsi="Times New Roman" w:cs="Times New Roman"/>
                <w:sz w:val="21"/>
                <w:szCs w:val="21"/>
              </w:rPr>
            </w:pPr>
            <w:r w:rsidRPr="00CD55C5">
              <w:rPr>
                <w:rFonts w:ascii="Times New Roman" w:hAnsi="Times New Roman" w:cs="Times New Roman"/>
                <w:sz w:val="21"/>
                <w:szCs w:val="21"/>
              </w:rPr>
              <w:t>- Peso máximo, incluindo a bateria, de 550g;</w:t>
            </w:r>
          </w:p>
          <w:p w:rsidR="00CD55C5" w:rsidRPr="00F46ECD" w:rsidRDefault="00CD55C5" w:rsidP="00D61E1F">
            <w:pPr>
              <w:autoSpaceDE w:val="0"/>
              <w:autoSpaceDN w:val="0"/>
              <w:adjustRightInd w:val="0"/>
              <w:spacing w:line="240" w:lineRule="auto"/>
              <w:rPr>
                <w:rFonts w:ascii="Times New Roman" w:hAnsi="Times New Roman" w:cs="Times New Roman"/>
                <w:sz w:val="20"/>
                <w:szCs w:val="20"/>
              </w:rPr>
            </w:pPr>
            <w:r w:rsidRPr="00CD55C5">
              <w:rPr>
                <w:rFonts w:ascii="Times New Roman" w:hAnsi="Times New Roman" w:cs="Times New Roman"/>
                <w:sz w:val="21"/>
                <w:szCs w:val="21"/>
              </w:rPr>
              <w:t xml:space="preserve">- Bateria com capacidade de no mínimo 7300 </w:t>
            </w:r>
            <w:proofErr w:type="spellStart"/>
            <w:proofErr w:type="gramStart"/>
            <w:r w:rsidRPr="00CD55C5">
              <w:rPr>
                <w:rFonts w:ascii="Times New Roman" w:hAnsi="Times New Roman" w:cs="Times New Roman"/>
                <w:sz w:val="21"/>
                <w:szCs w:val="21"/>
              </w:rPr>
              <w:t>mAh</w:t>
            </w:r>
            <w:proofErr w:type="spellEnd"/>
            <w:proofErr w:type="gramEnd"/>
            <w:r w:rsidRPr="00CD55C5">
              <w:rPr>
                <w:rFonts w:ascii="Times New Roman" w:hAnsi="Times New Roman" w:cs="Times New Roman"/>
                <w:sz w:val="21"/>
                <w:szCs w:val="21"/>
              </w:rPr>
              <w:t xml:space="preserve"> (duração de pelo menos 14 horas com uso da internet 4G Ligado);</w:t>
            </w:r>
          </w:p>
        </w:tc>
        <w:tc>
          <w:tcPr>
            <w:tcW w:w="1361" w:type="dxa"/>
            <w:shd w:val="clear" w:color="auto" w:fill="auto"/>
          </w:tcPr>
          <w:p w:rsidR="00CD55C5" w:rsidRPr="00F46ECD" w:rsidRDefault="00CD55C5" w:rsidP="00D61E1F">
            <w:pPr>
              <w:overflowPunct w:val="0"/>
              <w:autoSpaceDE w:val="0"/>
              <w:autoSpaceDN w:val="0"/>
              <w:adjustRightInd w:val="0"/>
              <w:spacing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lastRenderedPageBreak/>
              <w:t>18</w:t>
            </w:r>
          </w:p>
        </w:tc>
        <w:tc>
          <w:tcPr>
            <w:tcW w:w="939"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c>
          <w:tcPr>
            <w:tcW w:w="939" w:type="dxa"/>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r>
    </w:tbl>
    <w:p w:rsidR="00CD55C5"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p>
    <w:p w:rsidR="00CD55C5" w:rsidRPr="002E09EB" w:rsidRDefault="00CD55C5" w:rsidP="00CD55C5">
      <w:pPr>
        <w:autoSpaceDE w:val="0"/>
        <w:autoSpaceDN w:val="0"/>
        <w:adjustRightInd w:val="0"/>
        <w:spacing w:after="0" w:line="240" w:lineRule="auto"/>
        <w:jc w:val="both"/>
        <w:rPr>
          <w:rFonts w:ascii="Times New Roman" w:hAnsi="Times New Roman" w:cs="Times New Roman"/>
          <w:color w:val="000000"/>
          <w:sz w:val="24"/>
          <w:szCs w:val="24"/>
        </w:rPr>
      </w:pPr>
      <w:r w:rsidRPr="002E09EB">
        <w:rPr>
          <w:rFonts w:ascii="Times New Roman" w:hAnsi="Times New Roman" w:cs="Times New Roman"/>
          <w:b/>
          <w:bCs/>
          <w:color w:val="000000"/>
          <w:sz w:val="24"/>
          <w:szCs w:val="24"/>
        </w:rPr>
        <w:t xml:space="preserve">PREÇO </w:t>
      </w:r>
      <w:r>
        <w:rPr>
          <w:rFonts w:ascii="Times New Roman" w:hAnsi="Times New Roman" w:cs="Times New Roman"/>
          <w:b/>
          <w:bCs/>
          <w:color w:val="000000"/>
          <w:sz w:val="24"/>
          <w:szCs w:val="24"/>
        </w:rPr>
        <w:t>TOTAL LOTE 01</w:t>
      </w:r>
      <w:r w:rsidRPr="002E09EB">
        <w:rPr>
          <w:rFonts w:ascii="Times New Roman" w:hAnsi="Times New Roman" w:cs="Times New Roman"/>
          <w:b/>
          <w:bCs/>
          <w:color w:val="000000"/>
          <w:sz w:val="24"/>
          <w:szCs w:val="24"/>
        </w:rPr>
        <w:t xml:space="preserve"> </w:t>
      </w:r>
      <w:proofErr w:type="gramStart"/>
      <w:r w:rsidRPr="002E09EB">
        <w:rPr>
          <w:rFonts w:ascii="Times New Roman" w:hAnsi="Times New Roman" w:cs="Times New Roman"/>
          <w:color w:val="000000"/>
          <w:sz w:val="24"/>
          <w:szCs w:val="24"/>
        </w:rPr>
        <w:t>R$ ...</w:t>
      </w:r>
      <w:proofErr w:type="gramEnd"/>
      <w:r w:rsidRPr="002E09EB">
        <w:rPr>
          <w:rFonts w:ascii="Times New Roman" w:hAnsi="Times New Roman" w:cs="Times New Roman"/>
          <w:color w:val="000000"/>
          <w:sz w:val="24"/>
          <w:szCs w:val="24"/>
        </w:rPr>
        <w:t>..................... (</w:t>
      </w:r>
      <w:proofErr w:type="gramStart"/>
      <w:r w:rsidRPr="002E09EB">
        <w:rPr>
          <w:rFonts w:ascii="Times New Roman" w:hAnsi="Times New Roman" w:cs="Times New Roman"/>
          <w:color w:val="000000"/>
          <w:sz w:val="24"/>
          <w:szCs w:val="24"/>
        </w:rPr>
        <w:t>.......................</w:t>
      </w:r>
      <w:proofErr w:type="gramEnd"/>
      <w:r w:rsidRPr="002E09EB">
        <w:rPr>
          <w:rFonts w:ascii="Times New Roman" w:hAnsi="Times New Roman" w:cs="Times New Roman"/>
          <w:color w:val="000000"/>
          <w:sz w:val="24"/>
          <w:szCs w:val="24"/>
        </w:rPr>
        <w:t>)</w:t>
      </w:r>
    </w:p>
    <w:p w:rsidR="00CD55C5"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p>
    <w:p w:rsidR="00CD55C5" w:rsidRPr="001D4530" w:rsidRDefault="00CD55C5" w:rsidP="00CD55C5">
      <w:pPr>
        <w:autoSpaceDE w:val="0"/>
        <w:autoSpaceDN w:val="0"/>
        <w:adjustRightInd w:val="0"/>
        <w:spacing w:after="0" w:line="240" w:lineRule="auto"/>
        <w:jc w:val="center"/>
        <w:rPr>
          <w:rFonts w:ascii="Palatino-Bold" w:hAnsi="Palatino-Bold" w:cs="Palatino-Bold"/>
          <w:b/>
          <w:bCs/>
          <w:color w:val="000000"/>
          <w:sz w:val="24"/>
          <w:szCs w:val="24"/>
          <w:u w:val="single"/>
        </w:rPr>
      </w:pPr>
      <w:r w:rsidRPr="001D4530">
        <w:rPr>
          <w:rFonts w:ascii="Palatino-Bold" w:hAnsi="Palatino-Bold" w:cs="Palatino-Bold"/>
          <w:b/>
          <w:bCs/>
          <w:color w:val="000000"/>
          <w:sz w:val="24"/>
          <w:szCs w:val="24"/>
          <w:u w:val="single"/>
        </w:rPr>
        <w:t>LOTE 0</w:t>
      </w:r>
      <w:r>
        <w:rPr>
          <w:rFonts w:ascii="Palatino-Bold" w:hAnsi="Palatino-Bold" w:cs="Palatino-Bold"/>
          <w:b/>
          <w:bCs/>
          <w:color w:val="000000"/>
          <w:sz w:val="24"/>
          <w:szCs w:val="24"/>
          <w:u w:val="single"/>
        </w:rPr>
        <w:t>2</w:t>
      </w:r>
    </w:p>
    <w:p w:rsidR="00CD55C5" w:rsidRDefault="00CD55C5" w:rsidP="00CD55C5">
      <w:pPr>
        <w:autoSpaceDE w:val="0"/>
        <w:autoSpaceDN w:val="0"/>
        <w:adjustRightInd w:val="0"/>
        <w:spacing w:after="0" w:line="240" w:lineRule="auto"/>
        <w:jc w:val="both"/>
        <w:rPr>
          <w:rFonts w:ascii="Times New Roman" w:hAnsi="Times New Roman" w:cs="Times New Roman"/>
          <w:b/>
          <w:bCs/>
          <w:color w:val="000000"/>
          <w:sz w:val="24"/>
          <w:szCs w:val="24"/>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483"/>
        <w:gridCol w:w="2138"/>
        <w:gridCol w:w="1361"/>
        <w:gridCol w:w="939"/>
        <w:gridCol w:w="939"/>
      </w:tblGrid>
      <w:tr w:rsidR="00CD55C5" w:rsidRPr="00F46ECD" w:rsidTr="00D61E1F">
        <w:trPr>
          <w:trHeight w:val="898"/>
          <w:jc w:val="center"/>
        </w:trPr>
        <w:tc>
          <w:tcPr>
            <w:tcW w:w="648"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Item</w:t>
            </w:r>
          </w:p>
        </w:tc>
        <w:tc>
          <w:tcPr>
            <w:tcW w:w="1329"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Marca/Modelo</w:t>
            </w:r>
          </w:p>
        </w:tc>
        <w:tc>
          <w:tcPr>
            <w:tcW w:w="2138"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Descrição do </w:t>
            </w:r>
            <w:r>
              <w:rPr>
                <w:rFonts w:ascii="Times New Roman" w:hAnsi="Times New Roman" w:cs="Times New Roman"/>
                <w:b/>
                <w:sz w:val="20"/>
                <w:szCs w:val="20"/>
              </w:rPr>
              <w:t>Produto</w:t>
            </w:r>
          </w:p>
        </w:tc>
        <w:tc>
          <w:tcPr>
            <w:tcW w:w="1361"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 xml:space="preserve">Quantidade </w:t>
            </w:r>
          </w:p>
        </w:tc>
        <w:tc>
          <w:tcPr>
            <w:tcW w:w="939" w:type="dxa"/>
            <w:shd w:val="clear" w:color="auto" w:fill="auto"/>
          </w:tcPr>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 Valor Unitário</w:t>
            </w:r>
          </w:p>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sidRPr="00F46ECD">
              <w:rPr>
                <w:rFonts w:ascii="Times New Roman" w:hAnsi="Times New Roman" w:cs="Times New Roman"/>
                <w:b/>
                <w:sz w:val="20"/>
                <w:szCs w:val="20"/>
              </w:rPr>
              <w:t>R$</w:t>
            </w:r>
          </w:p>
        </w:tc>
        <w:tc>
          <w:tcPr>
            <w:tcW w:w="939" w:type="dxa"/>
          </w:tcPr>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Valor </w:t>
            </w:r>
          </w:p>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 xml:space="preserve">Total </w:t>
            </w:r>
          </w:p>
          <w:p w:rsidR="00CD55C5" w:rsidRDefault="00CD55C5" w:rsidP="00D61E1F">
            <w:pPr>
              <w:overflowPunct w:val="0"/>
              <w:autoSpaceDE w:val="0"/>
              <w:autoSpaceDN w:val="0"/>
              <w:adjustRightInd w:val="0"/>
              <w:spacing w:line="240" w:lineRule="auto"/>
              <w:jc w:val="both"/>
              <w:textAlignment w:val="baseline"/>
              <w:rPr>
                <w:rFonts w:ascii="Times New Roman" w:hAnsi="Times New Roman" w:cs="Times New Roman"/>
                <w:b/>
                <w:sz w:val="20"/>
                <w:szCs w:val="20"/>
              </w:rPr>
            </w:pPr>
            <w:r>
              <w:rPr>
                <w:rFonts w:ascii="Times New Roman" w:hAnsi="Times New Roman" w:cs="Times New Roman"/>
                <w:b/>
                <w:sz w:val="20"/>
                <w:szCs w:val="20"/>
              </w:rPr>
              <w:t>R$</w:t>
            </w:r>
          </w:p>
        </w:tc>
      </w:tr>
      <w:tr w:rsidR="00CD55C5" w:rsidTr="00D61E1F">
        <w:trPr>
          <w:trHeight w:val="712"/>
          <w:jc w:val="center"/>
        </w:trPr>
        <w:tc>
          <w:tcPr>
            <w:tcW w:w="648"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roofErr w:type="gramStart"/>
            <w:r w:rsidRPr="00F46ECD">
              <w:rPr>
                <w:rFonts w:ascii="Times New Roman" w:hAnsi="Times New Roman" w:cs="Times New Roman"/>
                <w:sz w:val="20"/>
                <w:szCs w:val="20"/>
              </w:rPr>
              <w:t>1</w:t>
            </w:r>
            <w:proofErr w:type="gramEnd"/>
          </w:p>
        </w:tc>
        <w:tc>
          <w:tcPr>
            <w:tcW w:w="1329" w:type="dxa"/>
            <w:shd w:val="clear" w:color="auto" w:fill="auto"/>
          </w:tcPr>
          <w:p w:rsidR="00CD55C5" w:rsidRPr="001D4530"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c>
          <w:tcPr>
            <w:tcW w:w="2138" w:type="dxa"/>
            <w:shd w:val="clear" w:color="auto" w:fill="auto"/>
          </w:tcPr>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Processador 400 </w:t>
            </w:r>
            <w:proofErr w:type="spellStart"/>
            <w:proofErr w:type="gramStart"/>
            <w:r w:rsidRPr="00CD55C5">
              <w:rPr>
                <w:rFonts w:ascii="Times New Roman" w:hAnsi="Times New Roman" w:cs="Times New Roman"/>
                <w:sz w:val="21"/>
                <w:szCs w:val="21"/>
              </w:rPr>
              <w:t>Mhz</w:t>
            </w:r>
            <w:proofErr w:type="spellEnd"/>
            <w:proofErr w:type="gramEnd"/>
            <w:r w:rsidRPr="00CD55C5">
              <w:rPr>
                <w:rFonts w:ascii="Times New Roman" w:hAnsi="Times New Roman" w:cs="Times New Roman"/>
                <w:sz w:val="21"/>
                <w:szCs w:val="21"/>
              </w:rPr>
              <w:t xml:space="preserve"> 32 bits;</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Memória RAM 128MB, Memória Flash 256 MB;</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Largura da impressão 2,83 polegadas </w:t>
            </w:r>
            <w:proofErr w:type="gramStart"/>
            <w:r w:rsidRPr="00CD55C5">
              <w:rPr>
                <w:rFonts w:ascii="Times New Roman" w:hAnsi="Times New Roman" w:cs="Times New Roman"/>
                <w:sz w:val="21"/>
                <w:szCs w:val="21"/>
              </w:rPr>
              <w:t xml:space="preserve">( </w:t>
            </w:r>
            <w:proofErr w:type="gramEnd"/>
            <w:r w:rsidRPr="00CD55C5">
              <w:rPr>
                <w:rFonts w:ascii="Times New Roman" w:hAnsi="Times New Roman" w:cs="Times New Roman"/>
                <w:sz w:val="21"/>
                <w:szCs w:val="21"/>
              </w:rPr>
              <w:t>72 mm) ;</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w:t>
            </w:r>
            <w:proofErr w:type="gramStart"/>
            <w:r w:rsidRPr="00CD55C5">
              <w:rPr>
                <w:rFonts w:ascii="Times New Roman" w:hAnsi="Times New Roman" w:cs="Times New Roman"/>
                <w:sz w:val="21"/>
                <w:szCs w:val="21"/>
              </w:rPr>
              <w:t>Velocidade máxima de Impressão 100 mm por segundo)</w:t>
            </w:r>
            <w:proofErr w:type="gramEnd"/>
            <w:r w:rsidRPr="00CD55C5">
              <w:rPr>
                <w:rFonts w:ascii="Times New Roman" w:hAnsi="Times New Roman" w:cs="Times New Roman"/>
                <w:sz w:val="21"/>
                <w:szCs w:val="21"/>
              </w:rPr>
              <w:t>;</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lastRenderedPageBreak/>
              <w:t>- Comprimento de Impressão continua;</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Resolução Mínima 203 dpi/ 08 pontos por mm</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Tipo de mídia: papel térmico </w:t>
            </w:r>
            <w:proofErr w:type="gramStart"/>
            <w:r w:rsidRPr="00CD55C5">
              <w:rPr>
                <w:rFonts w:ascii="Times New Roman" w:hAnsi="Times New Roman" w:cs="Times New Roman"/>
                <w:sz w:val="21"/>
                <w:szCs w:val="21"/>
              </w:rPr>
              <w:t>direto ;</w:t>
            </w:r>
            <w:proofErr w:type="gramEnd"/>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Sensores de mídia fim de mídia e porta de mídia aberta;</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Interface mínima USB </w:t>
            </w:r>
            <w:proofErr w:type="gramStart"/>
            <w:r w:rsidRPr="00CD55C5">
              <w:rPr>
                <w:rFonts w:ascii="Times New Roman" w:hAnsi="Times New Roman" w:cs="Times New Roman"/>
                <w:sz w:val="21"/>
                <w:szCs w:val="21"/>
              </w:rPr>
              <w:t>2.0 ,</w:t>
            </w:r>
            <w:proofErr w:type="gramEnd"/>
            <w:r w:rsidRPr="00CD55C5">
              <w:rPr>
                <w:rFonts w:ascii="Times New Roman" w:hAnsi="Times New Roman" w:cs="Times New Roman"/>
                <w:sz w:val="21"/>
                <w:szCs w:val="21"/>
              </w:rPr>
              <w:t>Bluetooth BR/EDR, LE 4.0;</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w:t>
            </w:r>
            <w:proofErr w:type="spellStart"/>
            <w:r w:rsidRPr="00CD55C5">
              <w:rPr>
                <w:rFonts w:ascii="Times New Roman" w:hAnsi="Times New Roman" w:cs="Times New Roman"/>
                <w:sz w:val="21"/>
                <w:szCs w:val="21"/>
              </w:rPr>
              <w:t>Bacoderatios</w:t>
            </w:r>
            <w:proofErr w:type="spellEnd"/>
            <w:r w:rsidRPr="00CD55C5">
              <w:rPr>
                <w:rFonts w:ascii="Times New Roman" w:hAnsi="Times New Roman" w:cs="Times New Roman"/>
                <w:sz w:val="21"/>
                <w:szCs w:val="21"/>
              </w:rPr>
              <w:t>: 1.5:1, 2:1, 2.5:1, 3:1, 3.5:1;</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w:t>
            </w:r>
            <w:proofErr w:type="spellStart"/>
            <w:r w:rsidRPr="00CD55C5">
              <w:rPr>
                <w:rFonts w:ascii="Times New Roman" w:hAnsi="Times New Roman" w:cs="Times New Roman"/>
                <w:sz w:val="21"/>
                <w:szCs w:val="21"/>
              </w:rPr>
              <w:t>Barcode</w:t>
            </w:r>
            <w:proofErr w:type="spellEnd"/>
            <w:r w:rsidRPr="00CD55C5">
              <w:rPr>
                <w:rFonts w:ascii="Times New Roman" w:hAnsi="Times New Roman" w:cs="Times New Roman"/>
                <w:sz w:val="21"/>
                <w:szCs w:val="21"/>
              </w:rPr>
              <w:t xml:space="preserve"> lineares: Codobar (NW-7), </w:t>
            </w:r>
            <w:proofErr w:type="spellStart"/>
            <w:r w:rsidRPr="00CD55C5">
              <w:rPr>
                <w:rFonts w:ascii="Times New Roman" w:hAnsi="Times New Roman" w:cs="Times New Roman"/>
                <w:sz w:val="21"/>
                <w:szCs w:val="21"/>
              </w:rPr>
              <w:t>code</w:t>
            </w:r>
            <w:proofErr w:type="spellEnd"/>
            <w:r w:rsidRPr="00CD55C5">
              <w:rPr>
                <w:rFonts w:ascii="Times New Roman" w:hAnsi="Times New Roman" w:cs="Times New Roman"/>
                <w:sz w:val="21"/>
                <w:szCs w:val="21"/>
              </w:rPr>
              <w:t xml:space="preserve"> 39, </w:t>
            </w:r>
            <w:proofErr w:type="spellStart"/>
            <w:r w:rsidRPr="00CD55C5">
              <w:rPr>
                <w:rFonts w:ascii="Times New Roman" w:hAnsi="Times New Roman" w:cs="Times New Roman"/>
                <w:sz w:val="21"/>
                <w:szCs w:val="21"/>
              </w:rPr>
              <w:t>code</w:t>
            </w:r>
            <w:proofErr w:type="spellEnd"/>
            <w:r w:rsidRPr="00CD55C5">
              <w:rPr>
                <w:rFonts w:ascii="Times New Roman" w:hAnsi="Times New Roman" w:cs="Times New Roman"/>
                <w:sz w:val="21"/>
                <w:szCs w:val="21"/>
              </w:rPr>
              <w:t xml:space="preserve"> 93, </w:t>
            </w:r>
            <w:proofErr w:type="spellStart"/>
            <w:r w:rsidRPr="00CD55C5">
              <w:rPr>
                <w:rFonts w:ascii="Times New Roman" w:hAnsi="Times New Roman" w:cs="Times New Roman"/>
                <w:sz w:val="21"/>
                <w:szCs w:val="21"/>
              </w:rPr>
              <w:t>code</w:t>
            </w:r>
            <w:proofErr w:type="spellEnd"/>
            <w:r w:rsidRPr="00CD55C5">
              <w:rPr>
                <w:rFonts w:ascii="Times New Roman" w:hAnsi="Times New Roman" w:cs="Times New Roman"/>
                <w:sz w:val="21"/>
                <w:szCs w:val="21"/>
              </w:rPr>
              <w:t xml:space="preserve"> 128, EAN-8, EAN-13,</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UPC-A, UPC-E, </w:t>
            </w:r>
            <w:proofErr w:type="gramStart"/>
            <w:r w:rsidRPr="00CD55C5">
              <w:rPr>
                <w:rFonts w:ascii="Times New Roman" w:hAnsi="Times New Roman" w:cs="Times New Roman"/>
                <w:sz w:val="21"/>
                <w:szCs w:val="21"/>
              </w:rPr>
              <w:t>2</w:t>
            </w:r>
            <w:proofErr w:type="gramEnd"/>
            <w:r w:rsidRPr="00CD55C5">
              <w:rPr>
                <w:rFonts w:ascii="Times New Roman" w:hAnsi="Times New Roman" w:cs="Times New Roman"/>
                <w:sz w:val="21"/>
                <w:szCs w:val="21"/>
              </w:rPr>
              <w:t xml:space="preserve"> e 5 dígitos;</w:t>
            </w:r>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Características elétricas mínimas Fonte universal automática 100-</w:t>
            </w:r>
            <w:proofErr w:type="gramStart"/>
            <w:r w:rsidRPr="00CD55C5">
              <w:rPr>
                <w:rFonts w:ascii="Times New Roman" w:hAnsi="Times New Roman" w:cs="Times New Roman"/>
                <w:sz w:val="21"/>
                <w:szCs w:val="21"/>
              </w:rPr>
              <w:t>240V</w:t>
            </w:r>
            <w:proofErr w:type="gramEnd"/>
          </w:p>
          <w:p w:rsidR="00CD55C5" w:rsidRP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xml:space="preserve">- Bateria de íon de lítio, 2280 </w:t>
            </w:r>
            <w:proofErr w:type="spellStart"/>
            <w:proofErr w:type="gramStart"/>
            <w:r w:rsidRPr="00CD55C5">
              <w:rPr>
                <w:rFonts w:ascii="Times New Roman" w:hAnsi="Times New Roman" w:cs="Times New Roman"/>
                <w:sz w:val="21"/>
                <w:szCs w:val="21"/>
              </w:rPr>
              <w:t>mAh</w:t>
            </w:r>
            <w:proofErr w:type="spellEnd"/>
            <w:proofErr w:type="gramEnd"/>
            <w:r w:rsidRPr="00CD55C5">
              <w:rPr>
                <w:rFonts w:ascii="Times New Roman" w:hAnsi="Times New Roman" w:cs="Times New Roman"/>
                <w:sz w:val="21"/>
                <w:szCs w:val="21"/>
              </w:rPr>
              <w:t xml:space="preserve"> ou capacidade ou superior</w:t>
            </w:r>
          </w:p>
          <w:p w:rsidR="00CD55C5" w:rsidRDefault="00CD55C5" w:rsidP="00D61E1F">
            <w:pPr>
              <w:autoSpaceDE w:val="0"/>
              <w:autoSpaceDN w:val="0"/>
              <w:adjustRightInd w:val="0"/>
              <w:rPr>
                <w:rFonts w:ascii="Times New Roman" w:hAnsi="Times New Roman" w:cs="Times New Roman"/>
                <w:sz w:val="21"/>
                <w:szCs w:val="21"/>
              </w:rPr>
            </w:pPr>
            <w:r w:rsidRPr="00CD55C5">
              <w:rPr>
                <w:rFonts w:ascii="Times New Roman" w:hAnsi="Times New Roman" w:cs="Times New Roman"/>
                <w:sz w:val="21"/>
                <w:szCs w:val="21"/>
              </w:rPr>
              <w:t>- Peso máximo com bateria 0,43 Kg</w:t>
            </w:r>
          </w:p>
          <w:p w:rsidR="00F93B0A" w:rsidRPr="00F46ECD" w:rsidRDefault="00F93B0A" w:rsidP="00D61E1F">
            <w:pPr>
              <w:autoSpaceDE w:val="0"/>
              <w:autoSpaceDN w:val="0"/>
              <w:adjustRightInd w:val="0"/>
              <w:rPr>
                <w:rFonts w:ascii="Times New Roman" w:hAnsi="Times New Roman" w:cs="Times New Roman"/>
                <w:sz w:val="20"/>
                <w:szCs w:val="20"/>
              </w:rPr>
            </w:pPr>
            <w:r>
              <w:rPr>
                <w:rFonts w:ascii="Times New Roman" w:hAnsi="Times New Roman" w:cs="Times New Roman"/>
                <w:sz w:val="21"/>
                <w:szCs w:val="21"/>
              </w:rPr>
              <w:t>-Impressora para ambiente externo</w:t>
            </w:r>
          </w:p>
        </w:tc>
        <w:tc>
          <w:tcPr>
            <w:tcW w:w="1361" w:type="dxa"/>
            <w:shd w:val="clear" w:color="auto" w:fill="auto"/>
          </w:tcPr>
          <w:p w:rsidR="00CD55C5" w:rsidRPr="00F46ECD" w:rsidRDefault="00CD55C5" w:rsidP="00D61E1F">
            <w:pPr>
              <w:overflowPunct w:val="0"/>
              <w:autoSpaceDE w:val="0"/>
              <w:autoSpaceDN w:val="0"/>
              <w:adjustRightInd w:val="0"/>
              <w:spacing w:line="240" w:lineRule="auto"/>
              <w:jc w:val="center"/>
              <w:textAlignment w:val="baseline"/>
              <w:rPr>
                <w:rFonts w:ascii="Times New Roman" w:hAnsi="Times New Roman" w:cs="Times New Roman"/>
                <w:sz w:val="20"/>
                <w:szCs w:val="20"/>
              </w:rPr>
            </w:pPr>
            <w:r>
              <w:rPr>
                <w:rFonts w:ascii="Times New Roman" w:hAnsi="Times New Roman" w:cs="Times New Roman"/>
                <w:sz w:val="20"/>
                <w:szCs w:val="20"/>
              </w:rPr>
              <w:lastRenderedPageBreak/>
              <w:t>18</w:t>
            </w:r>
          </w:p>
        </w:tc>
        <w:tc>
          <w:tcPr>
            <w:tcW w:w="939" w:type="dxa"/>
            <w:shd w:val="clear" w:color="auto" w:fill="auto"/>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c>
          <w:tcPr>
            <w:tcW w:w="939" w:type="dxa"/>
          </w:tcPr>
          <w:p w:rsidR="00CD55C5" w:rsidRPr="00F46ECD" w:rsidRDefault="00CD55C5" w:rsidP="00D61E1F">
            <w:pPr>
              <w:overflowPunct w:val="0"/>
              <w:autoSpaceDE w:val="0"/>
              <w:autoSpaceDN w:val="0"/>
              <w:adjustRightInd w:val="0"/>
              <w:spacing w:line="240" w:lineRule="auto"/>
              <w:jc w:val="both"/>
              <w:textAlignment w:val="baseline"/>
              <w:rPr>
                <w:rFonts w:ascii="Times New Roman" w:hAnsi="Times New Roman" w:cs="Times New Roman"/>
                <w:sz w:val="20"/>
                <w:szCs w:val="20"/>
              </w:rPr>
            </w:pPr>
          </w:p>
        </w:tc>
      </w:tr>
    </w:tbl>
    <w:p w:rsidR="00CD55C5" w:rsidRDefault="00CD55C5" w:rsidP="002A1BAE">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.2</w:t>
      </w:r>
      <w:r w:rsidR="00B40341" w:rsidRPr="00271E35">
        <w:rPr>
          <w:rFonts w:ascii="Times New Roman" w:hAnsi="Times New Roman" w:cs="Times New Roman"/>
          <w:color w:val="000000"/>
          <w:sz w:val="24"/>
          <w:szCs w:val="24"/>
        </w:rPr>
        <w:t>. O pagament</w:t>
      </w:r>
      <w:r w:rsidR="00B40341">
        <w:rPr>
          <w:rFonts w:ascii="Times New Roman" w:hAnsi="Times New Roman" w:cs="Times New Roman"/>
          <w:color w:val="000000"/>
          <w:sz w:val="24"/>
          <w:szCs w:val="24"/>
        </w:rPr>
        <w:t xml:space="preserve">o à CONTRATADA será efetuado </w:t>
      </w:r>
      <w:r w:rsidR="00014189">
        <w:rPr>
          <w:rFonts w:ascii="Times New Roman" w:hAnsi="Times New Roman" w:cs="Times New Roman"/>
          <w:color w:val="000000"/>
          <w:sz w:val="24"/>
          <w:szCs w:val="24"/>
        </w:rPr>
        <w:t xml:space="preserve">em </w:t>
      </w:r>
      <w:r w:rsidR="00B40341" w:rsidRPr="00271E35">
        <w:rPr>
          <w:rFonts w:ascii="Times New Roman" w:hAnsi="Times New Roman" w:cs="Times New Roman"/>
          <w:color w:val="000000"/>
          <w:sz w:val="24"/>
          <w:szCs w:val="24"/>
        </w:rPr>
        <w:t>até</w:t>
      </w:r>
      <w:r w:rsidR="00B40341">
        <w:rPr>
          <w:rFonts w:ascii="Times New Roman" w:hAnsi="Times New Roman" w:cs="Times New Roman"/>
          <w:color w:val="000000"/>
          <w:sz w:val="24"/>
          <w:szCs w:val="24"/>
        </w:rPr>
        <w:t xml:space="preserve"> </w:t>
      </w:r>
      <w:r w:rsidR="00014189">
        <w:rPr>
          <w:rFonts w:ascii="Times New Roman" w:hAnsi="Times New Roman" w:cs="Times New Roman"/>
          <w:color w:val="000000"/>
          <w:sz w:val="24"/>
          <w:szCs w:val="24"/>
        </w:rPr>
        <w:t>10 (dias) após a</w:t>
      </w:r>
      <w:r w:rsidR="00B40341">
        <w:rPr>
          <w:rFonts w:ascii="Times New Roman" w:hAnsi="Times New Roman" w:cs="Times New Roman"/>
          <w:color w:val="000000"/>
          <w:sz w:val="24"/>
          <w:szCs w:val="24"/>
        </w:rPr>
        <w:t xml:space="preserve"> entrega dos relatórios objeto desta licitação, mediante</w:t>
      </w:r>
      <w:r w:rsidR="00B40341" w:rsidRPr="00271E35">
        <w:rPr>
          <w:rFonts w:ascii="Times New Roman" w:hAnsi="Times New Roman" w:cs="Times New Roman"/>
          <w:color w:val="000000"/>
          <w:sz w:val="24"/>
          <w:szCs w:val="24"/>
        </w:rPr>
        <w:t xml:space="preserve"> a apresentação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pela CONTRATADA da Nota Fiscal/Fatura respectiva, a qual deverá ser atestada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pela Fiscalização do Contrato.</w:t>
      </w:r>
    </w:p>
    <w:p w:rsidR="00B40341" w:rsidRPr="00271E35" w:rsidRDefault="00B40341" w:rsidP="00B40341">
      <w:pPr>
        <w:tabs>
          <w:tab w:val="left" w:pos="2288"/>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B40341" w:rsidRPr="00271E35"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.2</w:t>
      </w:r>
      <w:r w:rsidR="00B40341" w:rsidRPr="00271E35">
        <w:rPr>
          <w:rFonts w:ascii="Times New Roman" w:hAnsi="Times New Roman" w:cs="Times New Roman"/>
          <w:color w:val="000000"/>
          <w:sz w:val="24"/>
          <w:szCs w:val="24"/>
        </w:rPr>
        <w:t>.1. A CONTRATADA deverá fazer a entrega d</w:t>
      </w:r>
      <w:r w:rsidR="00B40341">
        <w:rPr>
          <w:rFonts w:ascii="Times New Roman" w:hAnsi="Times New Roman" w:cs="Times New Roman"/>
          <w:color w:val="000000"/>
          <w:sz w:val="24"/>
          <w:szCs w:val="24"/>
        </w:rPr>
        <w:t>os</w:t>
      </w:r>
      <w:r w:rsidR="00B40341" w:rsidRPr="00271E35">
        <w:rPr>
          <w:rFonts w:ascii="Times New Roman" w:hAnsi="Times New Roman" w:cs="Times New Roman"/>
          <w:color w:val="000000"/>
          <w:sz w:val="24"/>
          <w:szCs w:val="24"/>
        </w:rPr>
        <w:t xml:space="preserve"> </w:t>
      </w:r>
      <w:r w:rsidR="00B40341">
        <w:rPr>
          <w:rFonts w:ascii="Times New Roman" w:hAnsi="Times New Roman" w:cs="Times New Roman"/>
          <w:color w:val="000000"/>
          <w:sz w:val="24"/>
          <w:szCs w:val="24"/>
        </w:rPr>
        <w:t>relatórios</w:t>
      </w:r>
      <w:r w:rsidR="00B40341" w:rsidRPr="00271E35">
        <w:rPr>
          <w:rFonts w:ascii="Times New Roman" w:hAnsi="Times New Roman" w:cs="Times New Roman"/>
          <w:color w:val="000000"/>
          <w:sz w:val="24"/>
          <w:szCs w:val="24"/>
        </w:rPr>
        <w:t xml:space="preserve"> no local e no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prazo indicados neste Termo.</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.2</w:t>
      </w:r>
      <w:r w:rsidR="00B40341" w:rsidRPr="00271E35">
        <w:rPr>
          <w:rFonts w:ascii="Times New Roman" w:hAnsi="Times New Roman" w:cs="Times New Roman"/>
          <w:color w:val="000000"/>
          <w:sz w:val="24"/>
          <w:szCs w:val="24"/>
        </w:rPr>
        <w:t xml:space="preserve">.2. Quando da entrega dos </w:t>
      </w:r>
      <w:r w:rsidR="00B40341">
        <w:rPr>
          <w:rFonts w:ascii="Times New Roman" w:hAnsi="Times New Roman" w:cs="Times New Roman"/>
          <w:color w:val="000000"/>
          <w:sz w:val="24"/>
          <w:szCs w:val="24"/>
        </w:rPr>
        <w:t xml:space="preserve">relatórios </w:t>
      </w:r>
      <w:r w:rsidR="00B40341" w:rsidRPr="00271E35">
        <w:rPr>
          <w:rFonts w:ascii="Times New Roman" w:hAnsi="Times New Roman" w:cs="Times New Roman"/>
          <w:color w:val="000000"/>
          <w:sz w:val="24"/>
          <w:szCs w:val="24"/>
        </w:rPr>
        <w:t>e da Nota Fiscal pela CONTRATADA, esta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receberá do Fiscal do Contrato o respectivo Termo de Recebimento Provisório.</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Pr="00271E35"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.2</w:t>
      </w:r>
      <w:r w:rsidR="00B40341" w:rsidRPr="00271E35">
        <w:rPr>
          <w:rFonts w:ascii="Times New Roman" w:hAnsi="Times New Roman" w:cs="Times New Roman"/>
          <w:color w:val="000000"/>
          <w:sz w:val="24"/>
          <w:szCs w:val="24"/>
        </w:rPr>
        <w:t>.3. O Termo de Recebimento Definitivo será emitido pelo Fiscal do Contrato após</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atestação por este do cumprimento e adequação do objeto a todas as exigências</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constantes deste Termo. O prazo máximo para a emissão do Termo de Recebimento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Definitivo é de 05 (cinco) dias úteis contados da emissão do Termo de Recebimento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Provisório.</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.3</w:t>
      </w:r>
      <w:r w:rsidR="00B40341" w:rsidRPr="00271E35">
        <w:rPr>
          <w:rFonts w:ascii="Times New Roman" w:hAnsi="Times New Roman" w:cs="Times New Roman"/>
          <w:color w:val="000000"/>
          <w:sz w:val="24"/>
          <w:szCs w:val="24"/>
        </w:rPr>
        <w:t>. No ato da apresentação da Nota Fiscal/Fatura, a CONTRATADA deverá</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comprovar, mediante a apresentação das respectivas certidões, o adimplemento com</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a Seguridade Social - INSS (Certidão Negativa de Débito – CND), com o Fundo de</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Garantia do Tempo de Serviço – FGTS (Certidão de Regularidade do FGTS - CRF),</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com a Fazenda Federal (Certidão Negativa Conjunta de Tributos Federais e de</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Divida Ativa da União) e com as Fazendas Estaduais e Municipais do seu</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domicílio/sede (Certidões Negativas de Débito Estadual e Municipal)</w:t>
      </w:r>
      <w:r w:rsidR="00B40341">
        <w:rPr>
          <w:rFonts w:ascii="Times New Roman" w:hAnsi="Times New Roman" w:cs="Times New Roman"/>
          <w:color w:val="000000"/>
          <w:sz w:val="24"/>
          <w:szCs w:val="24"/>
        </w:rPr>
        <w:t xml:space="preserve">, Certidão Negativa de Débitos Trabalhistas - </w:t>
      </w:r>
      <w:proofErr w:type="gramStart"/>
      <w:r w:rsidR="00B40341">
        <w:rPr>
          <w:rFonts w:ascii="Times New Roman" w:hAnsi="Times New Roman" w:cs="Times New Roman"/>
          <w:color w:val="000000"/>
          <w:sz w:val="24"/>
          <w:szCs w:val="24"/>
        </w:rPr>
        <w:t xml:space="preserve">CNDT </w:t>
      </w:r>
      <w:r w:rsidR="00B40341" w:rsidRPr="00271E35">
        <w:rPr>
          <w:rFonts w:ascii="Times New Roman" w:hAnsi="Times New Roman" w:cs="Times New Roman"/>
          <w:color w:val="000000"/>
          <w:sz w:val="24"/>
          <w:szCs w:val="24"/>
        </w:rPr>
        <w:t>.</w:t>
      </w:r>
      <w:proofErr w:type="gramEnd"/>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.4</w:t>
      </w:r>
      <w:r w:rsidR="00B40341" w:rsidRPr="00271E35">
        <w:rPr>
          <w:rFonts w:ascii="Times New Roman" w:hAnsi="Times New Roman" w:cs="Times New Roman"/>
          <w:color w:val="000000"/>
          <w:sz w:val="24"/>
          <w:szCs w:val="24"/>
        </w:rPr>
        <w:t>. Nenhum pagamento será feito à CONTRATADA se pendente de</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pagamento/cumprimento qualquer multa/sanção que lhe tenha sido imposta, bem</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como se não forem apresentados os documentos acima exigidos.</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.5</w:t>
      </w:r>
      <w:r w:rsidR="00B40341" w:rsidRPr="00271E35">
        <w:rPr>
          <w:rFonts w:ascii="Times New Roman" w:hAnsi="Times New Roman" w:cs="Times New Roman"/>
          <w:color w:val="000000"/>
          <w:sz w:val="24"/>
          <w:szCs w:val="24"/>
        </w:rPr>
        <w:t>. O não pagamento voluntário da Nota Fiscal/Fatura até a data de vencimento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sujeitará o CONTRATANTE, independentemente de interpelação judicial ou</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extrajudicial, à multa de 2% (dois por cento) sobre o valor da Nota Fiscal/Fatura,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 xml:space="preserve">mais juros de mora de 1% (um por cento) </w:t>
      </w:r>
      <w:proofErr w:type="spellStart"/>
      <w:r w:rsidR="00B40341" w:rsidRPr="00271E35">
        <w:rPr>
          <w:rFonts w:ascii="Times New Roman" w:hAnsi="Times New Roman" w:cs="Times New Roman"/>
          <w:color w:val="000000"/>
          <w:sz w:val="24"/>
          <w:szCs w:val="24"/>
        </w:rPr>
        <w:t>a.m.</w:t>
      </w:r>
      <w:proofErr w:type="spellEnd"/>
      <w:r w:rsidR="00B40341" w:rsidRPr="00271E35">
        <w:rPr>
          <w:rFonts w:ascii="Times New Roman" w:hAnsi="Times New Roman" w:cs="Times New Roman"/>
          <w:color w:val="000000"/>
          <w:sz w:val="24"/>
          <w:szCs w:val="24"/>
        </w:rPr>
        <w:t>, acrescidos de correção monetária pelo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IGPM – Índice Geral de Preços do Mercado.</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.6</w:t>
      </w:r>
      <w:r w:rsidR="00B40341" w:rsidRPr="00271E35">
        <w:rPr>
          <w:rFonts w:ascii="Times New Roman" w:hAnsi="Times New Roman" w:cs="Times New Roman"/>
          <w:color w:val="000000"/>
          <w:sz w:val="24"/>
          <w:szCs w:val="24"/>
        </w:rPr>
        <w:t>. Caso no dia do pagamento não haja expediente no CONTRATANTE, aquele será</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efetuado no primeiro dia útil subseqüente.</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.7</w:t>
      </w:r>
      <w:r w:rsidR="00B40341" w:rsidRPr="00271E35">
        <w:rPr>
          <w:rFonts w:ascii="Times New Roman" w:hAnsi="Times New Roman" w:cs="Times New Roman"/>
          <w:color w:val="000000"/>
          <w:sz w:val="24"/>
          <w:szCs w:val="24"/>
        </w:rPr>
        <w:t>. Caso a correspondente Nota Fiscal/Fatura apresente incorreção, ou caso não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sejam entregues os documentos exigidos, o prazo do pagamento será contado a partir</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da data de regularização do documento fiscal e/ou apresentação dos documentos.</w:t>
      </w:r>
    </w:p>
    <w:p w:rsidR="00B40341" w:rsidRPr="00271E35"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Pr="00271E35"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.8</w:t>
      </w:r>
      <w:r w:rsidR="00B40341" w:rsidRPr="00271E35">
        <w:rPr>
          <w:rFonts w:ascii="Times New Roman" w:hAnsi="Times New Roman" w:cs="Times New Roman"/>
          <w:color w:val="000000"/>
          <w:sz w:val="24"/>
          <w:szCs w:val="24"/>
        </w:rPr>
        <w:t>. O pagamento será feito à CONTRATADA mediante depósito em sua conta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bancária a ser especificada na Nota Fiscal apresentada.</w:t>
      </w:r>
    </w:p>
    <w:p w:rsidR="00B40341" w:rsidRDefault="00B40341" w:rsidP="00B40341">
      <w:pPr>
        <w:autoSpaceDE w:val="0"/>
        <w:autoSpaceDN w:val="0"/>
        <w:adjustRightInd w:val="0"/>
        <w:spacing w:after="0" w:line="240" w:lineRule="auto"/>
        <w:jc w:val="both"/>
        <w:rPr>
          <w:rFonts w:ascii="Times New Roman" w:hAnsi="Times New Roman" w:cs="Times New Roman"/>
          <w:color w:val="000000"/>
          <w:sz w:val="24"/>
          <w:szCs w:val="24"/>
        </w:rPr>
      </w:pPr>
    </w:p>
    <w:p w:rsidR="00B40341" w:rsidRDefault="00024F77" w:rsidP="00B4034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B40341">
        <w:rPr>
          <w:rFonts w:ascii="Times New Roman" w:hAnsi="Times New Roman" w:cs="Times New Roman"/>
          <w:color w:val="000000"/>
          <w:sz w:val="24"/>
          <w:szCs w:val="24"/>
        </w:rPr>
        <w:t>.9</w:t>
      </w:r>
      <w:r w:rsidR="00B40341" w:rsidRPr="00271E35">
        <w:rPr>
          <w:rFonts w:ascii="Times New Roman" w:hAnsi="Times New Roman" w:cs="Times New Roman"/>
          <w:color w:val="000000"/>
          <w:sz w:val="24"/>
          <w:szCs w:val="24"/>
        </w:rPr>
        <w:t>. No que concerne à retenção na fonte do Imposto sobre a Renda da Pessoa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Jurídica (IRPJ), da Contribuição Social sobre o Lucro Líquido (CSLL), da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Contribuição para o Financiamento da Seguridade Social (</w:t>
      </w:r>
      <w:proofErr w:type="spellStart"/>
      <w:proofErr w:type="gramStart"/>
      <w:r w:rsidR="00B40341" w:rsidRPr="00271E35">
        <w:rPr>
          <w:rFonts w:ascii="Times New Roman" w:hAnsi="Times New Roman" w:cs="Times New Roman"/>
          <w:color w:val="000000"/>
          <w:sz w:val="24"/>
          <w:szCs w:val="24"/>
        </w:rPr>
        <w:t>Cofins</w:t>
      </w:r>
      <w:proofErr w:type="spellEnd"/>
      <w:proofErr w:type="gramEnd"/>
      <w:r w:rsidR="00B40341" w:rsidRPr="00271E35">
        <w:rPr>
          <w:rFonts w:ascii="Times New Roman" w:hAnsi="Times New Roman" w:cs="Times New Roman"/>
          <w:color w:val="000000"/>
          <w:sz w:val="24"/>
          <w:szCs w:val="24"/>
        </w:rPr>
        <w:t>) e da Contribuição</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para o PIS/</w:t>
      </w:r>
      <w:proofErr w:type="spellStart"/>
      <w:r w:rsidR="00B40341" w:rsidRPr="00271E35">
        <w:rPr>
          <w:rFonts w:ascii="Times New Roman" w:hAnsi="Times New Roman" w:cs="Times New Roman"/>
          <w:color w:val="000000"/>
          <w:sz w:val="24"/>
          <w:szCs w:val="24"/>
        </w:rPr>
        <w:t>Pasep</w:t>
      </w:r>
      <w:proofErr w:type="spellEnd"/>
      <w:r w:rsidR="00B40341" w:rsidRPr="00271E35">
        <w:rPr>
          <w:rFonts w:ascii="Times New Roman" w:hAnsi="Times New Roman" w:cs="Times New Roman"/>
          <w:color w:val="000000"/>
          <w:sz w:val="24"/>
          <w:szCs w:val="24"/>
        </w:rPr>
        <w:t>, serão aplicados os ditames da Instrução Normativa SRF n.º 480, de</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15 de dezembro de 2004, da Receita Federal, em especial o que dispõe o artigo 4º da</w:t>
      </w:r>
      <w:r w:rsidR="00B40341">
        <w:rPr>
          <w:rFonts w:ascii="Times New Roman" w:hAnsi="Times New Roman" w:cs="Times New Roman"/>
          <w:color w:val="000000"/>
          <w:sz w:val="24"/>
          <w:szCs w:val="24"/>
        </w:rPr>
        <w:t xml:space="preserve"> </w:t>
      </w:r>
      <w:r w:rsidR="00B40341" w:rsidRPr="00271E35">
        <w:rPr>
          <w:rFonts w:ascii="Times New Roman" w:hAnsi="Times New Roman" w:cs="Times New Roman"/>
          <w:color w:val="000000"/>
          <w:sz w:val="24"/>
          <w:szCs w:val="24"/>
        </w:rPr>
        <w:t>referida Instrução e, portanto, dependendo do caso, os Anexos I, II, III e/ou IV desta.</w:t>
      </w:r>
    </w:p>
    <w:p w:rsidR="00B40341" w:rsidRDefault="00024F77" w:rsidP="00B40341">
      <w:pPr>
        <w:pStyle w:val="Corpodetexto"/>
        <w:spacing w:line="240" w:lineRule="exact"/>
      </w:pPr>
      <w:r>
        <w:rPr>
          <w:szCs w:val="24"/>
        </w:rPr>
        <w:t>7</w:t>
      </w:r>
      <w:r w:rsidR="00B40341">
        <w:rPr>
          <w:szCs w:val="24"/>
        </w:rPr>
        <w:t>.10</w:t>
      </w:r>
      <w:r w:rsidR="00B40341" w:rsidRPr="00496C5E">
        <w:rPr>
          <w:szCs w:val="24"/>
        </w:rPr>
        <w:t xml:space="preserve">. </w:t>
      </w:r>
      <w:r w:rsidR="00B40341" w:rsidRPr="00496C5E">
        <w:t>Ficam os proponentes ou representantes cientes que no ato da compra haverá retenção dos impostos devidos.</w:t>
      </w:r>
    </w:p>
    <w:p w:rsidR="00F93B0A" w:rsidRDefault="00F93B0A" w:rsidP="00B40341">
      <w:pPr>
        <w:pStyle w:val="Corpodetexto"/>
        <w:spacing w:line="240" w:lineRule="exact"/>
      </w:pPr>
    </w:p>
    <w:p w:rsidR="00F93B0A" w:rsidRDefault="00F93B0A" w:rsidP="00B40341">
      <w:pPr>
        <w:pStyle w:val="Corpodetexto"/>
        <w:spacing w:line="240" w:lineRule="exact"/>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lastRenderedPageBreak/>
        <w:t xml:space="preserve">CLÁUSULA </w:t>
      </w:r>
      <w:r w:rsidR="00024F77">
        <w:rPr>
          <w:rFonts w:ascii="Times New Roman" w:hAnsi="Times New Roman" w:cs="Times New Roman"/>
          <w:b/>
          <w:bCs/>
          <w:color w:val="000000"/>
          <w:sz w:val="24"/>
          <w:szCs w:val="24"/>
        </w:rPr>
        <w:t>OITAVA</w:t>
      </w:r>
      <w:r w:rsidRPr="002A1BAE">
        <w:rPr>
          <w:rFonts w:ascii="Times New Roman" w:hAnsi="Times New Roman" w:cs="Times New Roman"/>
          <w:b/>
          <w:bCs/>
          <w:color w:val="000000"/>
          <w:sz w:val="24"/>
          <w:szCs w:val="24"/>
        </w:rPr>
        <w:t xml:space="preserve"> - DA DOTAÇÃO ORÇAMENTÁRIA</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1D789D" w:rsidRPr="002A1BAE">
        <w:rPr>
          <w:rFonts w:ascii="Times New Roman" w:hAnsi="Times New Roman" w:cs="Times New Roman"/>
          <w:color w:val="000000"/>
          <w:sz w:val="24"/>
          <w:szCs w:val="24"/>
        </w:rPr>
        <w:t>.1. Os recursos destinados aos pagamentos das despesas decorrentes deste Contrato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correrão por conta do Elemento de Despesa Orçamentária </w:t>
      </w:r>
      <w:r w:rsidR="007F68FD" w:rsidRPr="00C131C7">
        <w:rPr>
          <w:rFonts w:ascii="Times New Roman" w:hAnsi="Times New Roman" w:cs="Times New Roman"/>
          <w:color w:val="000000"/>
          <w:sz w:val="24"/>
          <w:szCs w:val="24"/>
        </w:rPr>
        <w:t xml:space="preserve">n° </w:t>
      </w:r>
      <w:r w:rsidR="007F68FD">
        <w:rPr>
          <w:rFonts w:ascii="Times New Roman" w:hAnsi="Times New Roman" w:cs="Times New Roman"/>
          <w:color w:val="000000"/>
          <w:sz w:val="24"/>
          <w:szCs w:val="24"/>
        </w:rPr>
        <w:t>6.2.2.1.1.0</w:t>
      </w:r>
      <w:r w:rsidR="00CD55C5">
        <w:rPr>
          <w:rFonts w:ascii="Times New Roman" w:hAnsi="Times New Roman" w:cs="Times New Roman"/>
          <w:color w:val="000000"/>
          <w:sz w:val="24"/>
          <w:szCs w:val="24"/>
        </w:rPr>
        <w:t>2</w:t>
      </w:r>
      <w:r w:rsidR="007F68FD">
        <w:rPr>
          <w:rFonts w:ascii="Times New Roman" w:hAnsi="Times New Roman" w:cs="Times New Roman"/>
          <w:color w:val="000000"/>
          <w:sz w:val="24"/>
          <w:szCs w:val="24"/>
        </w:rPr>
        <w:t>.0</w:t>
      </w:r>
      <w:r w:rsidR="00CD55C5">
        <w:rPr>
          <w:rFonts w:ascii="Times New Roman" w:hAnsi="Times New Roman" w:cs="Times New Roman"/>
          <w:color w:val="000000"/>
          <w:sz w:val="24"/>
          <w:szCs w:val="24"/>
        </w:rPr>
        <w:t>1</w:t>
      </w:r>
      <w:r w:rsidR="007F68FD">
        <w:rPr>
          <w:rFonts w:ascii="Times New Roman" w:hAnsi="Times New Roman" w:cs="Times New Roman"/>
          <w:color w:val="000000"/>
          <w:sz w:val="24"/>
          <w:szCs w:val="24"/>
        </w:rPr>
        <w:t>.0</w:t>
      </w:r>
      <w:r w:rsidR="00CD55C5">
        <w:rPr>
          <w:rFonts w:ascii="Times New Roman" w:hAnsi="Times New Roman" w:cs="Times New Roman"/>
          <w:color w:val="000000"/>
          <w:sz w:val="24"/>
          <w:szCs w:val="24"/>
        </w:rPr>
        <w:t>3</w:t>
      </w:r>
      <w:r w:rsidR="007F68FD">
        <w:rPr>
          <w:rFonts w:ascii="Times New Roman" w:hAnsi="Times New Roman" w:cs="Times New Roman"/>
          <w:color w:val="000000"/>
          <w:sz w:val="24"/>
          <w:szCs w:val="24"/>
        </w:rPr>
        <w:t>.00</w:t>
      </w:r>
      <w:r w:rsidR="00CD55C5">
        <w:rPr>
          <w:rFonts w:ascii="Times New Roman" w:hAnsi="Times New Roman" w:cs="Times New Roman"/>
          <w:color w:val="000000"/>
          <w:sz w:val="24"/>
          <w:szCs w:val="24"/>
        </w:rPr>
        <w:t>4</w:t>
      </w:r>
      <w:r w:rsidR="007F68FD" w:rsidRPr="00C131C7">
        <w:rPr>
          <w:rFonts w:ascii="Times New Roman" w:hAnsi="Times New Roman" w:cs="Times New Roman"/>
          <w:color w:val="000000"/>
          <w:sz w:val="24"/>
          <w:szCs w:val="24"/>
        </w:rPr>
        <w:t xml:space="preserve"> – </w:t>
      </w:r>
      <w:r w:rsidR="00CD55C5">
        <w:rPr>
          <w:rFonts w:ascii="Times New Roman" w:hAnsi="Times New Roman" w:cs="Times New Roman"/>
          <w:color w:val="000000"/>
          <w:sz w:val="24"/>
          <w:szCs w:val="24"/>
        </w:rPr>
        <w:t>Equipamentos</w:t>
      </w:r>
      <w:r w:rsidR="007F68FD" w:rsidRPr="00C131C7">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Informática</w:t>
      </w:r>
      <w:r w:rsidR="001D789D" w:rsidRPr="002A1BAE">
        <w:rPr>
          <w:rFonts w:ascii="Times New Roman" w:hAnsi="Times New Roman" w:cs="Times New Roman"/>
          <w:color w:val="000000"/>
          <w:sz w:val="24"/>
          <w:szCs w:val="24"/>
        </w:rPr>
        <w:t>.</w:t>
      </w: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NONA</w:t>
      </w:r>
      <w:r w:rsidRPr="002A1BAE">
        <w:rPr>
          <w:rFonts w:ascii="Times New Roman" w:hAnsi="Times New Roman" w:cs="Times New Roman"/>
          <w:b/>
          <w:bCs/>
          <w:color w:val="000000"/>
          <w:sz w:val="24"/>
          <w:szCs w:val="24"/>
        </w:rPr>
        <w:t xml:space="preserve"> - DO REAJUSTAMENTO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1D789D" w:rsidRPr="002A1BAE">
        <w:rPr>
          <w:rFonts w:ascii="Times New Roman" w:hAnsi="Times New Roman" w:cs="Times New Roman"/>
          <w:color w:val="000000"/>
          <w:sz w:val="24"/>
          <w:szCs w:val="24"/>
        </w:rPr>
        <w:t>.1. Os preços ora contratados são fixos e irreajustáveis.</w:t>
      </w:r>
    </w:p>
    <w:p w:rsidR="00A3489B" w:rsidRDefault="00A3489B"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DÉCIMA</w:t>
      </w:r>
      <w:r w:rsidRPr="002A1BAE">
        <w:rPr>
          <w:rFonts w:ascii="Times New Roman" w:hAnsi="Times New Roman" w:cs="Times New Roman"/>
          <w:b/>
          <w:bCs/>
          <w:color w:val="000000"/>
          <w:sz w:val="24"/>
          <w:szCs w:val="24"/>
        </w:rPr>
        <w:t xml:space="preserve"> - DA VIGÊNCIA</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1D789D" w:rsidRPr="002A1BAE">
        <w:rPr>
          <w:rFonts w:ascii="Times New Roman" w:hAnsi="Times New Roman" w:cs="Times New Roman"/>
          <w:color w:val="000000"/>
          <w:sz w:val="24"/>
          <w:szCs w:val="24"/>
        </w:rPr>
        <w:t xml:space="preserve">.1. O presente Contrato terá vigência de </w:t>
      </w:r>
      <w:r w:rsidR="00700E66">
        <w:rPr>
          <w:rFonts w:ascii="Times New Roman" w:hAnsi="Times New Roman" w:cs="Times New Roman"/>
          <w:color w:val="000000"/>
          <w:sz w:val="24"/>
          <w:szCs w:val="24"/>
        </w:rPr>
        <w:t>12</w:t>
      </w:r>
      <w:r w:rsidR="001D789D" w:rsidRPr="002A1BAE">
        <w:rPr>
          <w:rFonts w:ascii="Times New Roman" w:hAnsi="Times New Roman" w:cs="Times New Roman"/>
          <w:color w:val="000000"/>
          <w:sz w:val="24"/>
          <w:szCs w:val="24"/>
        </w:rPr>
        <w:t xml:space="preserve"> (</w:t>
      </w:r>
      <w:r w:rsidR="00700E66">
        <w:rPr>
          <w:rFonts w:ascii="Times New Roman" w:hAnsi="Times New Roman" w:cs="Times New Roman"/>
          <w:color w:val="000000"/>
          <w:sz w:val="24"/>
          <w:szCs w:val="24"/>
        </w:rPr>
        <w:t>doze</w:t>
      </w:r>
      <w:r w:rsidR="001D789D" w:rsidRPr="002A1BAE">
        <w:rPr>
          <w:rFonts w:ascii="Times New Roman" w:hAnsi="Times New Roman" w:cs="Times New Roman"/>
          <w:color w:val="000000"/>
          <w:sz w:val="24"/>
          <w:szCs w:val="24"/>
        </w:rPr>
        <w:t>) meses, a contar da data da sua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assinatura.</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1D789D" w:rsidRPr="002A1BAE">
        <w:rPr>
          <w:rFonts w:ascii="Times New Roman" w:hAnsi="Times New Roman" w:cs="Times New Roman"/>
          <w:color w:val="000000"/>
          <w:sz w:val="24"/>
          <w:szCs w:val="24"/>
        </w:rPr>
        <w:t xml:space="preserve">.2. O presente instrumento contratual poderá ser rescindido pelo </w:t>
      </w:r>
      <w:r w:rsidR="001D789D" w:rsidRPr="002A1BAE">
        <w:rPr>
          <w:rFonts w:ascii="Times New Roman" w:hAnsi="Times New Roman" w:cs="Times New Roman"/>
          <w:b/>
          <w:bCs/>
          <w:color w:val="000000"/>
          <w:sz w:val="24"/>
          <w:szCs w:val="24"/>
        </w:rPr>
        <w:t>CONTRATANTE</w:t>
      </w:r>
      <w:r w:rsidR="002A1BAE">
        <w:rPr>
          <w:rFonts w:ascii="Times New Roman" w:hAnsi="Times New Roman" w:cs="Times New Roman"/>
          <w:b/>
          <w:bCs/>
          <w:color w:val="000000"/>
          <w:sz w:val="24"/>
          <w:szCs w:val="24"/>
        </w:rPr>
        <w:t xml:space="preserve"> </w:t>
      </w:r>
      <w:r w:rsidR="001D789D" w:rsidRPr="002A1BAE">
        <w:rPr>
          <w:rFonts w:ascii="Times New Roman" w:hAnsi="Times New Roman" w:cs="Times New Roman"/>
          <w:color w:val="000000"/>
          <w:sz w:val="24"/>
          <w:szCs w:val="24"/>
        </w:rPr>
        <w:t>a qualquer tempo, nas hipóteses previstas na legislação aplicável, em especial na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forma do inciso I, do artigo 79, da Lei n.º 8.666/93, independentemente de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interpelação judicial ou extrajudicial, sem que assista qualquer direito de indenização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à </w:t>
      </w:r>
      <w:r w:rsidR="001D789D" w:rsidRPr="002A1BAE">
        <w:rPr>
          <w:rFonts w:ascii="Times New Roman" w:hAnsi="Times New Roman" w:cs="Times New Roman"/>
          <w:b/>
          <w:bCs/>
          <w:color w:val="000000"/>
          <w:sz w:val="24"/>
          <w:szCs w:val="24"/>
        </w:rPr>
        <w:t>CONTRATADA</w:t>
      </w:r>
      <w:r w:rsidR="001D789D" w:rsidRPr="002A1BAE">
        <w:rPr>
          <w:rFonts w:ascii="Times New Roman" w:hAnsi="Times New Roman" w:cs="Times New Roman"/>
          <w:color w:val="000000"/>
          <w:sz w:val="24"/>
          <w:szCs w:val="24"/>
        </w:rPr>
        <w:t>.</w:t>
      </w:r>
    </w:p>
    <w:p w:rsidR="00E824DA" w:rsidRDefault="00E824D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DÉCIMA PRIMEIRA</w:t>
      </w:r>
      <w:r w:rsidRPr="002A1BAE">
        <w:rPr>
          <w:rFonts w:ascii="Times New Roman" w:hAnsi="Times New Roman" w:cs="Times New Roman"/>
          <w:b/>
          <w:bCs/>
          <w:color w:val="000000"/>
          <w:sz w:val="24"/>
          <w:szCs w:val="24"/>
        </w:rPr>
        <w:t xml:space="preserve"> – DAS PENALIDADES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 Com fundamento no artigo 7º da Lei nº 10.520/2002, ficará </w:t>
      </w:r>
      <w:proofErr w:type="gramStart"/>
      <w:r w:rsidR="00613F86" w:rsidRPr="00271E35">
        <w:rPr>
          <w:rFonts w:ascii="Times New Roman" w:hAnsi="Times New Roman" w:cs="Times New Roman"/>
          <w:color w:val="000000"/>
          <w:sz w:val="24"/>
          <w:szCs w:val="24"/>
        </w:rPr>
        <w:t>impedida</w:t>
      </w:r>
      <w:proofErr w:type="gramEnd"/>
      <w:r w:rsidR="00613F86" w:rsidRPr="00271E35">
        <w:rPr>
          <w:rFonts w:ascii="Times New Roman" w:hAnsi="Times New Roman" w:cs="Times New Roman"/>
          <w:color w:val="000000"/>
          <w:sz w:val="24"/>
          <w:szCs w:val="24"/>
        </w:rPr>
        <w:t xml:space="preserve"> de licitar e</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contratar com a União, Estados, Distrito Federal e Municípios e será descredenciada</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no cadastro de fornecedores do CONTRATANTE, pelo prazo de até 05 (cinco) anos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garantida a ampla defesa, sem prejuízo das multas previstas neste Contrato e demais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cominações legais, a Licitante se:</w:t>
      </w:r>
    </w:p>
    <w:p w:rsidR="0091002E" w:rsidRPr="00271E35" w:rsidRDefault="0091002E"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.1.1. </w:t>
      </w:r>
      <w:proofErr w:type="gramStart"/>
      <w:r w:rsidR="00613F86" w:rsidRPr="00271E35">
        <w:rPr>
          <w:rFonts w:ascii="Times New Roman" w:hAnsi="Times New Roman" w:cs="Times New Roman"/>
          <w:color w:val="000000"/>
          <w:sz w:val="24"/>
          <w:szCs w:val="24"/>
        </w:rPr>
        <w:t>apresentar</w:t>
      </w:r>
      <w:proofErr w:type="gramEnd"/>
      <w:r w:rsidR="00613F86" w:rsidRPr="00271E35">
        <w:rPr>
          <w:rFonts w:ascii="Times New Roman" w:hAnsi="Times New Roman" w:cs="Times New Roman"/>
          <w:color w:val="000000"/>
          <w:sz w:val="24"/>
          <w:szCs w:val="24"/>
        </w:rPr>
        <w:t xml:space="preserve"> documentação falsa;</w:t>
      </w: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.1.2. </w:t>
      </w:r>
      <w:proofErr w:type="gramStart"/>
      <w:r w:rsidR="00613F86" w:rsidRPr="00271E35">
        <w:rPr>
          <w:rFonts w:ascii="Times New Roman" w:hAnsi="Times New Roman" w:cs="Times New Roman"/>
          <w:color w:val="000000"/>
          <w:sz w:val="24"/>
          <w:szCs w:val="24"/>
        </w:rPr>
        <w:t>ensejar</w:t>
      </w:r>
      <w:proofErr w:type="gramEnd"/>
      <w:r w:rsidR="00613F86" w:rsidRPr="00271E35">
        <w:rPr>
          <w:rFonts w:ascii="Times New Roman" w:hAnsi="Times New Roman" w:cs="Times New Roman"/>
          <w:color w:val="000000"/>
          <w:sz w:val="24"/>
          <w:szCs w:val="24"/>
        </w:rPr>
        <w:t xml:space="preserve"> o retardamento da execução do objeto;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.1.3. </w:t>
      </w:r>
      <w:proofErr w:type="gramStart"/>
      <w:r w:rsidR="00613F86" w:rsidRPr="00271E35">
        <w:rPr>
          <w:rFonts w:ascii="Times New Roman" w:hAnsi="Times New Roman" w:cs="Times New Roman"/>
          <w:color w:val="000000"/>
          <w:sz w:val="24"/>
          <w:szCs w:val="24"/>
        </w:rPr>
        <w:t>falhar</w:t>
      </w:r>
      <w:proofErr w:type="gramEnd"/>
      <w:r w:rsidR="00613F86" w:rsidRPr="00271E35">
        <w:rPr>
          <w:rFonts w:ascii="Times New Roman" w:hAnsi="Times New Roman" w:cs="Times New Roman"/>
          <w:color w:val="000000"/>
          <w:sz w:val="24"/>
          <w:szCs w:val="24"/>
        </w:rPr>
        <w:t xml:space="preserve"> ou fraudar na execução do Contrato;</w:t>
      </w:r>
    </w:p>
    <w:p w:rsidR="00D61E1F" w:rsidRDefault="00D61E1F"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.1.4. </w:t>
      </w:r>
      <w:proofErr w:type="gramStart"/>
      <w:r w:rsidR="00613F86" w:rsidRPr="00271E35">
        <w:rPr>
          <w:rFonts w:ascii="Times New Roman" w:hAnsi="Times New Roman" w:cs="Times New Roman"/>
          <w:color w:val="000000"/>
          <w:sz w:val="24"/>
          <w:szCs w:val="24"/>
        </w:rPr>
        <w:t>comportar</w:t>
      </w:r>
      <w:proofErr w:type="gramEnd"/>
      <w:r w:rsidR="00613F86" w:rsidRPr="00271E35">
        <w:rPr>
          <w:rFonts w:ascii="Times New Roman" w:hAnsi="Times New Roman" w:cs="Times New Roman"/>
          <w:color w:val="000000"/>
          <w:sz w:val="24"/>
          <w:szCs w:val="24"/>
        </w:rPr>
        <w:t>-se de modo inidôneo;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 xml:space="preserve">.1.5. </w:t>
      </w:r>
      <w:proofErr w:type="gramStart"/>
      <w:r w:rsidR="00613F86" w:rsidRPr="00271E35">
        <w:rPr>
          <w:rFonts w:ascii="Times New Roman" w:hAnsi="Times New Roman" w:cs="Times New Roman"/>
          <w:color w:val="000000"/>
          <w:sz w:val="24"/>
          <w:szCs w:val="24"/>
        </w:rPr>
        <w:t>cometer</w:t>
      </w:r>
      <w:proofErr w:type="gramEnd"/>
      <w:r w:rsidR="00613F86" w:rsidRPr="00271E35">
        <w:rPr>
          <w:rFonts w:ascii="Times New Roman" w:hAnsi="Times New Roman" w:cs="Times New Roman"/>
          <w:color w:val="000000"/>
          <w:sz w:val="24"/>
          <w:szCs w:val="24"/>
        </w:rPr>
        <w:t xml:space="preserve"> fraude fiscal.</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.2. A CONTRATADA estará sujeita às sanções estabelecidas no Decreto n° 3.555,</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de 08 de agosto de 2000, e alterações posteriores, na Lei n° 10.520, de 17 de julho de</w:t>
      </w:r>
      <w:r w:rsidR="00613F86">
        <w:rPr>
          <w:rFonts w:ascii="Times New Roman" w:hAnsi="Times New Roman" w:cs="Times New Roman"/>
          <w:color w:val="000000"/>
          <w:sz w:val="24"/>
          <w:szCs w:val="24"/>
        </w:rPr>
        <w:t xml:space="preserve"> </w:t>
      </w:r>
      <w:proofErr w:type="gramStart"/>
      <w:r w:rsidR="00613F86" w:rsidRPr="00271E35">
        <w:rPr>
          <w:rFonts w:ascii="Times New Roman" w:hAnsi="Times New Roman" w:cs="Times New Roman"/>
          <w:color w:val="000000"/>
          <w:sz w:val="24"/>
          <w:szCs w:val="24"/>
        </w:rPr>
        <w:t>2002 e, subsidiariamente, na Lei nº</w:t>
      </w:r>
      <w:proofErr w:type="gramEnd"/>
      <w:r w:rsidR="00613F86" w:rsidRPr="00271E35">
        <w:rPr>
          <w:rFonts w:ascii="Times New Roman" w:hAnsi="Times New Roman" w:cs="Times New Roman"/>
          <w:color w:val="000000"/>
          <w:sz w:val="24"/>
          <w:szCs w:val="24"/>
        </w:rPr>
        <w:t xml:space="preserve"> 8.666, de 21 de junho de 1993, e alterações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posteriores, e nas demais legislações aplicáveis, sem prejuízo da aplicação de outras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cabíveis, em especial:</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a) Multa de 10% (dez por cento) sobre o valor total do Contrato, pelo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descumprimento injustificado de qualquer das cláusulas contratuais e na</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reincidência, o dobro, a ser cobrada extra ou judicialmente, conforme o caso, exceto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aquelas cujas sanções são as já estabelecidas, sem prejuízo de responsabilidade civil e</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criminal que caiba. Além disso, a prestação do serviço poderá, a critério do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CONTRATANTE, </w:t>
      </w:r>
      <w:proofErr w:type="gramStart"/>
      <w:r w:rsidRPr="00271E35">
        <w:rPr>
          <w:rFonts w:ascii="Times New Roman" w:hAnsi="Times New Roman" w:cs="Times New Roman"/>
          <w:color w:val="000000"/>
          <w:sz w:val="24"/>
          <w:szCs w:val="24"/>
        </w:rPr>
        <w:t>ser</w:t>
      </w:r>
      <w:proofErr w:type="gramEnd"/>
      <w:r w:rsidRPr="00271E35">
        <w:rPr>
          <w:rFonts w:ascii="Times New Roman" w:hAnsi="Times New Roman" w:cs="Times New Roman"/>
          <w:color w:val="000000"/>
          <w:sz w:val="24"/>
          <w:szCs w:val="24"/>
        </w:rPr>
        <w:t xml:space="preserve"> rescindida e aplicadas, cumulativamente, as sanções previstas</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nas letras "b” e “c”;</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lastRenderedPageBreak/>
        <w:t>b) Multa de 10% (dez por cento) sobre o valor total do Contrato, no caso de rescisão,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por culpa ou requerimento da CONTRATADA, sem motivo justificado ou amparo</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legal, a critério do CONTRATANTE;</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r w:rsidRPr="00271E35">
        <w:rPr>
          <w:rFonts w:ascii="Times New Roman" w:hAnsi="Times New Roman" w:cs="Times New Roman"/>
          <w:color w:val="000000"/>
          <w:sz w:val="24"/>
          <w:szCs w:val="24"/>
        </w:rPr>
        <w:t>c) Suspensão temporária de participação em licitação e impedimento de contratar</w:t>
      </w:r>
      <w:r>
        <w:rPr>
          <w:rFonts w:ascii="Times New Roman" w:hAnsi="Times New Roman" w:cs="Times New Roman"/>
          <w:color w:val="000000"/>
          <w:sz w:val="24"/>
          <w:szCs w:val="24"/>
        </w:rPr>
        <w:t xml:space="preserve"> </w:t>
      </w:r>
      <w:r w:rsidRPr="00271E35">
        <w:rPr>
          <w:rFonts w:ascii="Times New Roman" w:hAnsi="Times New Roman" w:cs="Times New Roman"/>
          <w:color w:val="000000"/>
          <w:sz w:val="24"/>
          <w:szCs w:val="24"/>
        </w:rPr>
        <w:t xml:space="preserve">com o </w:t>
      </w:r>
      <w:r>
        <w:rPr>
          <w:rFonts w:ascii="Times New Roman" w:hAnsi="Times New Roman" w:cs="Times New Roman"/>
          <w:color w:val="000000"/>
          <w:sz w:val="24"/>
          <w:szCs w:val="24"/>
        </w:rPr>
        <w:t>C</w:t>
      </w:r>
      <w:r w:rsidRPr="00271E35">
        <w:rPr>
          <w:rFonts w:ascii="Times New Roman" w:hAnsi="Times New Roman" w:cs="Times New Roman"/>
          <w:color w:val="000000"/>
          <w:sz w:val="24"/>
          <w:szCs w:val="24"/>
        </w:rPr>
        <w:t>REA/</w:t>
      </w:r>
      <w:r>
        <w:rPr>
          <w:rFonts w:ascii="Times New Roman" w:hAnsi="Times New Roman" w:cs="Times New Roman"/>
          <w:color w:val="000000"/>
          <w:sz w:val="24"/>
          <w:szCs w:val="24"/>
        </w:rPr>
        <w:t>PB</w:t>
      </w:r>
      <w:r w:rsidRPr="00271E35">
        <w:rPr>
          <w:rFonts w:ascii="Times New Roman" w:hAnsi="Times New Roman" w:cs="Times New Roman"/>
          <w:color w:val="000000"/>
          <w:sz w:val="24"/>
          <w:szCs w:val="24"/>
        </w:rPr>
        <w:t xml:space="preserve"> pelo prazo de até 05 (cinco) anos.</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.3. É facultado ao CONTRATANTE o direito de rescindir o Contrato,</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 xml:space="preserve">independentemente de notificação judicial ou </w:t>
      </w:r>
      <w:proofErr w:type="gramStart"/>
      <w:r w:rsidR="00613F86" w:rsidRPr="00271E35">
        <w:rPr>
          <w:rFonts w:ascii="Times New Roman" w:hAnsi="Times New Roman" w:cs="Times New Roman"/>
          <w:color w:val="000000"/>
          <w:sz w:val="24"/>
          <w:szCs w:val="24"/>
        </w:rPr>
        <w:t>extra-judicial</w:t>
      </w:r>
      <w:proofErr w:type="gramEnd"/>
      <w:r w:rsidR="00613F86" w:rsidRPr="00271E35">
        <w:rPr>
          <w:rFonts w:ascii="Times New Roman" w:hAnsi="Times New Roman" w:cs="Times New Roman"/>
          <w:color w:val="000000"/>
          <w:sz w:val="24"/>
          <w:szCs w:val="24"/>
        </w:rPr>
        <w:t>, nos casos previstos nos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artigos 77 a 80 da Lei nº 8.666/93.</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.4. A abstenção, por parte do CONTRATANTE, do uso de quaisquer das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faculdades a ele concedidas neste Termo e no Contrato, não importará em renúncia</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ao seu exercício.</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.5. A aplicação de qualquer penalidade prevista neste Termo e no Contrato, não</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exclui a possibilidade de aplicação das demais, bem como das penalidades previstas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nas Leis Federais 8.666/93 e suas atualizações e nº 10.520/02, e Decreto Federal nº</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3.555/00.</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613F86" w:rsidRPr="00271E35"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.6. As sanções de advertência, suspensão temporária de participar em licitação e</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impedimento de contratar com a União, Estados, Distrito Federal e Municípios, e</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declaração de inidoneidade para licitar ou contratar com a Administração Pública</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poderão ser aplicadas à CONTRATADA juntamente com as de multa, descontando-a</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dos pagamentos a serem efetuados.</w:t>
      </w:r>
    </w:p>
    <w:p w:rsidR="00613F86" w:rsidRDefault="00613F86" w:rsidP="00613F86">
      <w:pPr>
        <w:autoSpaceDE w:val="0"/>
        <w:autoSpaceDN w:val="0"/>
        <w:adjustRightInd w:val="0"/>
        <w:spacing w:after="0" w:line="240" w:lineRule="auto"/>
        <w:jc w:val="both"/>
        <w:rPr>
          <w:rFonts w:ascii="Times New Roman" w:hAnsi="Times New Roman" w:cs="Times New Roman"/>
          <w:color w:val="000000"/>
          <w:sz w:val="24"/>
          <w:szCs w:val="24"/>
        </w:rPr>
      </w:pPr>
    </w:p>
    <w:p w:rsidR="002A1BAE" w:rsidRDefault="00024F77" w:rsidP="00613F8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3F86" w:rsidRPr="00271E35">
        <w:rPr>
          <w:rFonts w:ascii="Times New Roman" w:hAnsi="Times New Roman" w:cs="Times New Roman"/>
          <w:color w:val="000000"/>
          <w:sz w:val="24"/>
          <w:szCs w:val="24"/>
        </w:rPr>
        <w:t>.7. No caso da Licitante não assinar ou não retirar e/ou não assinar o Contrato</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dentro dos prazos previstos, esta se sujeita à penalidade de multa de 10% (dez por</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cento) sobre o valor global da sua proposta, sem prejuízo das demais penalidades</w:t>
      </w:r>
      <w:r w:rsidR="00613F86">
        <w:rPr>
          <w:rFonts w:ascii="Times New Roman" w:hAnsi="Times New Roman" w:cs="Times New Roman"/>
          <w:color w:val="000000"/>
          <w:sz w:val="24"/>
          <w:szCs w:val="24"/>
        </w:rPr>
        <w:t xml:space="preserve"> </w:t>
      </w:r>
      <w:r w:rsidR="00613F86" w:rsidRPr="00271E35">
        <w:rPr>
          <w:rFonts w:ascii="Times New Roman" w:hAnsi="Times New Roman" w:cs="Times New Roman"/>
          <w:color w:val="000000"/>
          <w:sz w:val="24"/>
          <w:szCs w:val="24"/>
        </w:rPr>
        <w:t>constantes da Lei nº 8.666/93.</w:t>
      </w:r>
    </w:p>
    <w:p w:rsidR="00613F86" w:rsidRDefault="00613F86" w:rsidP="00613F86">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024F77">
        <w:rPr>
          <w:rFonts w:ascii="Times New Roman" w:hAnsi="Times New Roman" w:cs="Times New Roman"/>
          <w:b/>
          <w:bCs/>
          <w:color w:val="000000"/>
          <w:sz w:val="24"/>
          <w:szCs w:val="24"/>
        </w:rPr>
        <w:t>DÉCIMA SEGUNDA</w:t>
      </w:r>
      <w:r w:rsidRPr="002A1BAE">
        <w:rPr>
          <w:rFonts w:ascii="Times New Roman" w:hAnsi="Times New Roman" w:cs="Times New Roman"/>
          <w:b/>
          <w:bCs/>
          <w:color w:val="000000"/>
          <w:sz w:val="24"/>
          <w:szCs w:val="24"/>
        </w:rPr>
        <w:t xml:space="preserve"> - DAS ALTERAÇÕES CONTRATUAIS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1D789D" w:rsidRPr="002A1BAE">
        <w:rPr>
          <w:rFonts w:ascii="Times New Roman" w:hAnsi="Times New Roman" w:cs="Times New Roman"/>
          <w:color w:val="000000"/>
          <w:sz w:val="24"/>
          <w:szCs w:val="24"/>
        </w:rPr>
        <w:t>.1. O presente Contrato poderá ser alterado através de termos aditivos por acordo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entre as partes, ou unilateralmente por parte do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 na forma prevista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na Lei n° 8.666/93.</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CLÁUSULA DÉCIMA</w:t>
      </w:r>
      <w:r w:rsidR="00024F77">
        <w:rPr>
          <w:rFonts w:ascii="Times New Roman" w:hAnsi="Times New Roman" w:cs="Times New Roman"/>
          <w:b/>
          <w:bCs/>
          <w:color w:val="000000"/>
          <w:sz w:val="24"/>
          <w:szCs w:val="24"/>
        </w:rPr>
        <w:t xml:space="preserve"> TERCEIRA</w:t>
      </w:r>
      <w:r w:rsidRPr="002A1BAE">
        <w:rPr>
          <w:rFonts w:ascii="Times New Roman" w:hAnsi="Times New Roman" w:cs="Times New Roman"/>
          <w:b/>
          <w:bCs/>
          <w:color w:val="000000"/>
          <w:sz w:val="24"/>
          <w:szCs w:val="24"/>
        </w:rPr>
        <w:t xml:space="preserve"> - DA LEGISLAÇÃO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1</w:t>
      </w:r>
      <w:r w:rsidR="00024F77">
        <w:rPr>
          <w:rFonts w:ascii="Times New Roman" w:hAnsi="Times New Roman" w:cs="Times New Roman"/>
          <w:color w:val="000000"/>
          <w:sz w:val="24"/>
          <w:szCs w:val="24"/>
        </w:rPr>
        <w:t>3</w:t>
      </w:r>
      <w:r w:rsidRPr="002A1BAE">
        <w:rPr>
          <w:rFonts w:ascii="Times New Roman" w:hAnsi="Times New Roman" w:cs="Times New Roman"/>
          <w:color w:val="000000"/>
          <w:sz w:val="24"/>
          <w:szCs w:val="24"/>
        </w:rPr>
        <w:t>.1. Aplica-se à execução deste Contrato e especialmente aos casos omissos, a Lei</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Federal n° 8.666/93, suas alterações e demais legislação pertinente.</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024F77">
        <w:rPr>
          <w:rFonts w:ascii="Times New Roman" w:hAnsi="Times New Roman" w:cs="Times New Roman"/>
          <w:b/>
          <w:bCs/>
          <w:color w:val="000000"/>
          <w:sz w:val="24"/>
          <w:szCs w:val="24"/>
        </w:rPr>
        <w:t>QUARTA</w:t>
      </w:r>
      <w:r w:rsidRPr="002A1BAE">
        <w:rPr>
          <w:rFonts w:ascii="Times New Roman" w:hAnsi="Times New Roman" w:cs="Times New Roman"/>
          <w:b/>
          <w:bCs/>
          <w:color w:val="000000"/>
          <w:sz w:val="24"/>
          <w:szCs w:val="24"/>
        </w:rPr>
        <w:t xml:space="preserve"> – DA FISCALIZAÇÃO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.1. Durante o período de vigência, a relação contratual será acompanhada 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fiscalizada, nos termos do disposto no art. 67 da Lei </w:t>
      </w:r>
      <w:r w:rsidR="00A50FBA">
        <w:rPr>
          <w:rFonts w:ascii="Times New Roman" w:hAnsi="Times New Roman" w:cs="Times New Roman"/>
          <w:color w:val="000000"/>
          <w:sz w:val="24"/>
          <w:szCs w:val="24"/>
        </w:rPr>
        <w:t xml:space="preserve">nº 8.666/93, pela </w:t>
      </w:r>
      <w:r w:rsidR="00613F86">
        <w:rPr>
          <w:rFonts w:ascii="Times New Roman" w:hAnsi="Times New Roman" w:cs="Times New Roman"/>
          <w:color w:val="000000"/>
          <w:sz w:val="24"/>
          <w:szCs w:val="24"/>
        </w:rPr>
        <w:t xml:space="preserve">Gerência de </w:t>
      </w:r>
      <w:proofErr w:type="gramStart"/>
      <w:r w:rsidR="00613F86">
        <w:rPr>
          <w:rFonts w:ascii="Times New Roman" w:hAnsi="Times New Roman" w:cs="Times New Roman"/>
          <w:color w:val="000000"/>
          <w:sz w:val="24"/>
          <w:szCs w:val="24"/>
        </w:rPr>
        <w:t>Infra estrutura</w:t>
      </w:r>
      <w:proofErr w:type="gramEnd"/>
      <w:r w:rsidR="001D789D" w:rsidRPr="002A1BAE">
        <w:rPr>
          <w:rFonts w:ascii="Times New Roman" w:hAnsi="Times New Roman" w:cs="Times New Roman"/>
          <w:color w:val="000000"/>
          <w:sz w:val="24"/>
          <w:szCs w:val="24"/>
        </w:rPr>
        <w:t xml:space="preserve"> </w:t>
      </w:r>
      <w:r w:rsidR="00A50FBA">
        <w:rPr>
          <w:rFonts w:ascii="Times New Roman" w:hAnsi="Times New Roman" w:cs="Times New Roman"/>
          <w:color w:val="000000"/>
          <w:sz w:val="24"/>
          <w:szCs w:val="24"/>
        </w:rPr>
        <w:t xml:space="preserve">e pela Assessoria Jurídica </w:t>
      </w:r>
      <w:r w:rsidR="001D789D" w:rsidRPr="002A1BAE">
        <w:rPr>
          <w:rFonts w:ascii="Times New Roman" w:hAnsi="Times New Roman" w:cs="Times New Roman"/>
          <w:color w:val="000000"/>
          <w:sz w:val="24"/>
          <w:szCs w:val="24"/>
        </w:rPr>
        <w:t xml:space="preserve">do </w:t>
      </w:r>
      <w:r w:rsidR="00A50FBA">
        <w:rPr>
          <w:rFonts w:ascii="Times New Roman" w:hAnsi="Times New Roman" w:cs="Times New Roman"/>
          <w:b/>
          <w:bCs/>
          <w:color w:val="000000"/>
          <w:sz w:val="24"/>
          <w:szCs w:val="24"/>
        </w:rPr>
        <w:t>CREA-PB</w:t>
      </w:r>
      <w:r w:rsidR="001D789D" w:rsidRPr="002A1BAE">
        <w:rPr>
          <w:rFonts w:ascii="Times New Roman" w:hAnsi="Times New Roman" w:cs="Times New Roman"/>
          <w:color w:val="000000"/>
          <w:sz w:val="24"/>
          <w:szCs w:val="24"/>
        </w:rPr>
        <w:t>, ou por preposto por</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esta</w:t>
      </w:r>
      <w:r w:rsidR="006E729E">
        <w:rPr>
          <w:rFonts w:ascii="Times New Roman" w:hAnsi="Times New Roman" w:cs="Times New Roman"/>
          <w:color w:val="000000"/>
          <w:sz w:val="24"/>
          <w:szCs w:val="24"/>
        </w:rPr>
        <w:t>r</w:t>
      </w:r>
      <w:r w:rsidR="001D789D" w:rsidRPr="002A1BAE">
        <w:rPr>
          <w:rFonts w:ascii="Times New Roman" w:hAnsi="Times New Roman" w:cs="Times New Roman"/>
          <w:color w:val="000000"/>
          <w:sz w:val="24"/>
          <w:szCs w:val="24"/>
        </w:rPr>
        <w:t xml:space="preserve"> expressamente indicado.</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.2. Da mesma forma,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indicar um preposto que 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representará perante 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.3. Não obstante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seja a única e exclusiva responsável pela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prestação dos serviços, o </w:t>
      </w:r>
      <w:r w:rsidR="001D789D" w:rsidRPr="002A1BAE">
        <w:rPr>
          <w:rFonts w:ascii="Times New Roman" w:hAnsi="Times New Roman" w:cs="Times New Roman"/>
          <w:b/>
          <w:bCs/>
          <w:color w:val="000000"/>
          <w:sz w:val="24"/>
          <w:szCs w:val="24"/>
        </w:rPr>
        <w:t xml:space="preserve">CONTRATANTE </w:t>
      </w:r>
      <w:r w:rsidR="001D789D" w:rsidRPr="002A1BAE">
        <w:rPr>
          <w:rFonts w:ascii="Times New Roman" w:hAnsi="Times New Roman" w:cs="Times New Roman"/>
          <w:color w:val="000000"/>
          <w:sz w:val="24"/>
          <w:szCs w:val="24"/>
        </w:rPr>
        <w:t>reserva-se o direito de, sem que de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qualquer forma restrinja a plenitude desta responsabilidade, exercer a mais ampla 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completa fiscalização sobre os serviços, diretamente ou por prepostos designados,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podendo rejeitá-los, no todo ou em parte, sempre que não atendam ao especificado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no Termo, neste Contrato e no Edital respectivo.</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.4.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facilitar sob todos os aspectos a ação da fiscalização,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acatando as suas recomendações.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Pr="002A1BAE">
        <w:rPr>
          <w:rFonts w:ascii="Times New Roman" w:hAnsi="Times New Roman" w:cs="Times New Roman"/>
          <w:color w:val="000000"/>
          <w:sz w:val="24"/>
          <w:szCs w:val="24"/>
        </w:rPr>
        <w:t>.5. A fiscalização será exercida no interesse exclusivo do CREA/</w:t>
      </w:r>
      <w:r w:rsidR="00BF05A3">
        <w:rPr>
          <w:rFonts w:ascii="Times New Roman" w:hAnsi="Times New Roman" w:cs="Times New Roman"/>
          <w:color w:val="000000"/>
          <w:sz w:val="24"/>
          <w:szCs w:val="24"/>
        </w:rPr>
        <w:t>PB</w:t>
      </w:r>
      <w:r w:rsidRPr="002A1BAE">
        <w:rPr>
          <w:rFonts w:ascii="Times New Roman" w:hAnsi="Times New Roman" w:cs="Times New Roman"/>
          <w:color w:val="000000"/>
          <w:sz w:val="24"/>
          <w:szCs w:val="24"/>
        </w:rPr>
        <w:t xml:space="preserve"> e não exclui,</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 xml:space="preserve">nem reduz a responsabilidade da </w:t>
      </w:r>
      <w:r w:rsidRPr="002A1BAE">
        <w:rPr>
          <w:rFonts w:ascii="Times New Roman" w:hAnsi="Times New Roman" w:cs="Times New Roman"/>
          <w:b/>
          <w:bCs/>
          <w:color w:val="000000"/>
          <w:sz w:val="24"/>
          <w:szCs w:val="24"/>
        </w:rPr>
        <w:t>CONTRATADA</w:t>
      </w:r>
      <w:r w:rsidRPr="002A1BAE">
        <w:rPr>
          <w:rFonts w:ascii="Times New Roman" w:hAnsi="Times New Roman" w:cs="Times New Roman"/>
          <w:color w:val="000000"/>
          <w:sz w:val="24"/>
          <w:szCs w:val="24"/>
        </w:rPr>
        <w:t>, inclusive perante terceiros, por</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qualquer dano decorrente de irregularidade ou má execução dos serviços e na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eventual ocorrência de tais casos, não implica em co-responsabilidade do</w:t>
      </w:r>
      <w:r w:rsidR="002A1BAE">
        <w:rPr>
          <w:rFonts w:ascii="Times New Roman" w:hAnsi="Times New Roman" w:cs="Times New Roman"/>
          <w:color w:val="000000"/>
          <w:sz w:val="24"/>
          <w:szCs w:val="24"/>
        </w:rPr>
        <w:t xml:space="preserve"> </w:t>
      </w:r>
      <w:r w:rsidRPr="002A1BAE">
        <w:rPr>
          <w:rFonts w:ascii="Times New Roman" w:hAnsi="Times New Roman" w:cs="Times New Roman"/>
          <w:b/>
          <w:bCs/>
          <w:color w:val="000000"/>
          <w:sz w:val="24"/>
          <w:szCs w:val="24"/>
        </w:rPr>
        <w:t xml:space="preserve">CONTRATANTE </w:t>
      </w:r>
      <w:r w:rsidRPr="002A1BAE">
        <w:rPr>
          <w:rFonts w:ascii="Times New Roman" w:hAnsi="Times New Roman" w:cs="Times New Roman"/>
          <w:color w:val="000000"/>
          <w:sz w:val="24"/>
          <w:szCs w:val="24"/>
        </w:rPr>
        <w:t>ou de seus prepostos.</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.6. A fiscalização poderá aplicar penalidades, exigir providências eventualmente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necessárias e/ou embargar serviços com riscos iminentes, devendo 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providenciar a imediata eliminação das falhas ou faltas, sem que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em razão disso possa ser atribuído qualquer ônus ao </w:t>
      </w:r>
      <w:r w:rsidR="001D789D" w:rsidRPr="002A1BAE">
        <w:rPr>
          <w:rFonts w:ascii="Times New Roman" w:hAnsi="Times New Roman" w:cs="Times New Roman"/>
          <w:b/>
          <w:bCs/>
          <w:color w:val="000000"/>
          <w:sz w:val="24"/>
          <w:szCs w:val="24"/>
        </w:rPr>
        <w:t>CONTRATANTE</w:t>
      </w:r>
      <w:r w:rsidR="001D789D" w:rsidRPr="002A1BAE">
        <w:rPr>
          <w:rFonts w:ascii="Times New Roman" w:hAnsi="Times New Roman" w:cs="Times New Roman"/>
          <w:color w:val="000000"/>
          <w:sz w:val="24"/>
          <w:szCs w:val="24"/>
        </w:rPr>
        <w:t>.</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.7.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 se atentar ainda para a agilidade no cumprimento dos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prazos estabelecidos e primando-se pela qualidade, devendo</w:t>
      </w:r>
      <w:r w:rsidR="00825F7F">
        <w:rPr>
          <w:rFonts w:ascii="Times New Roman" w:hAnsi="Times New Roman" w:cs="Times New Roman"/>
          <w:color w:val="000000"/>
          <w:sz w:val="24"/>
          <w:szCs w:val="24"/>
        </w:rPr>
        <w:t xml:space="preserve"> a prestação dos serviços</w:t>
      </w:r>
      <w:r w:rsidR="001D789D" w:rsidRPr="002A1BAE">
        <w:rPr>
          <w:rFonts w:ascii="Times New Roman" w:hAnsi="Times New Roman" w:cs="Times New Roman"/>
          <w:color w:val="000000"/>
          <w:sz w:val="24"/>
          <w:szCs w:val="24"/>
        </w:rPr>
        <w:t xml:space="preserve"> </w:t>
      </w:r>
      <w:proofErr w:type="gramStart"/>
      <w:r w:rsidR="001D789D" w:rsidRPr="002A1BAE">
        <w:rPr>
          <w:rFonts w:ascii="Times New Roman" w:hAnsi="Times New Roman" w:cs="Times New Roman"/>
          <w:color w:val="000000"/>
          <w:sz w:val="24"/>
          <w:szCs w:val="24"/>
        </w:rPr>
        <w:t>ser</w:t>
      </w:r>
      <w:proofErr w:type="gramEnd"/>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desenvolvidos por profissionais qualificados e experientes.</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024F77">
        <w:rPr>
          <w:rFonts w:ascii="Times New Roman" w:hAnsi="Times New Roman" w:cs="Times New Roman"/>
          <w:b/>
          <w:bCs/>
          <w:color w:val="000000"/>
          <w:sz w:val="24"/>
          <w:szCs w:val="24"/>
        </w:rPr>
        <w:t>QUINTA</w:t>
      </w:r>
      <w:r w:rsidRPr="002A1BAE">
        <w:rPr>
          <w:rFonts w:ascii="Times New Roman" w:hAnsi="Times New Roman" w:cs="Times New Roman"/>
          <w:b/>
          <w:bCs/>
          <w:color w:val="000000"/>
          <w:sz w:val="24"/>
          <w:szCs w:val="24"/>
        </w:rPr>
        <w:t xml:space="preserve"> – DAS CONDIÇÕES DE HABILITAÇÃO E</w:t>
      </w:r>
      <w:r w:rsidR="002A1BAE">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QUALIFICAÇÃO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5</w:t>
      </w:r>
      <w:r w:rsidR="001D789D" w:rsidRPr="002A1BAE">
        <w:rPr>
          <w:rFonts w:ascii="Times New Roman" w:hAnsi="Times New Roman" w:cs="Times New Roman"/>
          <w:color w:val="000000"/>
          <w:sz w:val="24"/>
          <w:szCs w:val="24"/>
        </w:rPr>
        <w:t xml:space="preserve">.1.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fica obrigada a manter durante a execução deste Contrato as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condições de habilitação e qualificação exigidas na Licitação.</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DÉCIMA </w:t>
      </w:r>
      <w:r w:rsidR="00024F77">
        <w:rPr>
          <w:rFonts w:ascii="Times New Roman" w:hAnsi="Times New Roman" w:cs="Times New Roman"/>
          <w:b/>
          <w:bCs/>
          <w:color w:val="000000"/>
          <w:sz w:val="24"/>
          <w:szCs w:val="24"/>
        </w:rPr>
        <w:t>SEXTA</w:t>
      </w:r>
      <w:r w:rsidRPr="002A1BAE">
        <w:rPr>
          <w:rFonts w:ascii="Times New Roman" w:hAnsi="Times New Roman" w:cs="Times New Roman"/>
          <w:b/>
          <w:bCs/>
          <w:color w:val="000000"/>
          <w:sz w:val="24"/>
          <w:szCs w:val="24"/>
        </w:rPr>
        <w:t xml:space="preserve"> - DO FORNECIMENTO DOS SERVIÇOS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33600B"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6</w:t>
      </w:r>
      <w:r w:rsidR="001D789D" w:rsidRPr="002A1BAE">
        <w:rPr>
          <w:rFonts w:ascii="Times New Roman" w:hAnsi="Times New Roman" w:cs="Times New Roman"/>
          <w:color w:val="000000"/>
          <w:sz w:val="24"/>
          <w:szCs w:val="24"/>
        </w:rPr>
        <w:t xml:space="preserve">.1. A </w:t>
      </w:r>
      <w:r w:rsidR="001D789D" w:rsidRPr="002A1BAE">
        <w:rPr>
          <w:rFonts w:ascii="Times New Roman" w:hAnsi="Times New Roman" w:cs="Times New Roman"/>
          <w:b/>
          <w:bCs/>
          <w:color w:val="000000"/>
          <w:sz w:val="24"/>
          <w:szCs w:val="24"/>
        </w:rPr>
        <w:t xml:space="preserve">CONTRATADA </w:t>
      </w:r>
      <w:r w:rsidR="001D789D" w:rsidRPr="002A1BAE">
        <w:rPr>
          <w:rFonts w:ascii="Times New Roman" w:hAnsi="Times New Roman" w:cs="Times New Roman"/>
          <w:color w:val="000000"/>
          <w:sz w:val="24"/>
          <w:szCs w:val="24"/>
        </w:rPr>
        <w:t>deverá iniciar a prestação dos serviços objeto deste Contrato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 partir da assinatura deste.</w:t>
      </w:r>
    </w:p>
    <w:p w:rsidR="009812BF"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color w:val="000000"/>
          <w:sz w:val="24"/>
          <w:szCs w:val="24"/>
        </w:rPr>
        <w:t xml:space="preserve">CLÁUSULA DÉCIMA </w:t>
      </w:r>
      <w:r w:rsidR="00024F77">
        <w:rPr>
          <w:rFonts w:ascii="Times New Roman" w:hAnsi="Times New Roman" w:cs="Times New Roman"/>
          <w:b/>
          <w:color w:val="000000"/>
          <w:sz w:val="24"/>
          <w:szCs w:val="24"/>
        </w:rPr>
        <w:t>SÉTIMA</w:t>
      </w:r>
      <w:r>
        <w:rPr>
          <w:rFonts w:ascii="Times New Roman" w:hAnsi="Times New Roman" w:cs="Times New Roman"/>
          <w:b/>
          <w:color w:val="000000"/>
          <w:sz w:val="24"/>
          <w:szCs w:val="24"/>
        </w:rPr>
        <w:t xml:space="preserve"> -</w:t>
      </w:r>
      <w:r w:rsidRPr="009812BF">
        <w:rPr>
          <w:rFonts w:ascii="Times New Roman" w:hAnsi="Times New Roman" w:cs="Times New Roman"/>
          <w:b/>
          <w:bCs/>
          <w:color w:val="000000"/>
          <w:sz w:val="24"/>
          <w:szCs w:val="24"/>
        </w:rPr>
        <w:t xml:space="preserve"> DO PRAZO, LOCAL DE ENTREGA E EXECUÇÃO DOS SERVIÇOS</w:t>
      </w:r>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024F77" w:rsidRPr="00024F77" w:rsidRDefault="009812BF" w:rsidP="00024F77">
      <w:pPr>
        <w:autoSpaceDE w:val="0"/>
        <w:jc w:val="both"/>
        <w:rPr>
          <w:rFonts w:ascii="Times New Roman" w:eastAsia="Calibri" w:hAnsi="Times New Roman" w:cs="Times New Roman"/>
          <w:sz w:val="24"/>
          <w:szCs w:val="24"/>
        </w:rPr>
      </w:pPr>
      <w:r w:rsidRPr="00024F77">
        <w:rPr>
          <w:rFonts w:ascii="Times New Roman" w:hAnsi="Times New Roman" w:cs="Times New Roman"/>
          <w:bCs/>
          <w:color w:val="000000"/>
          <w:sz w:val="24"/>
          <w:szCs w:val="24"/>
        </w:rPr>
        <w:t>14.1.</w:t>
      </w:r>
      <w:r w:rsidRPr="00024F77">
        <w:rPr>
          <w:rFonts w:ascii="Times New Roman" w:hAnsi="Times New Roman" w:cs="Times New Roman"/>
          <w:color w:val="000000"/>
          <w:sz w:val="24"/>
          <w:szCs w:val="24"/>
        </w:rPr>
        <w:t xml:space="preserve"> </w:t>
      </w:r>
      <w:proofErr w:type="gramStart"/>
      <w:r w:rsidR="00024F77" w:rsidRPr="00024F77">
        <w:rPr>
          <w:rFonts w:ascii="Times New Roman" w:eastAsia="Calibri" w:hAnsi="Times New Roman" w:cs="Times New Roman"/>
          <w:sz w:val="24"/>
          <w:szCs w:val="24"/>
        </w:rPr>
        <w:t xml:space="preserve">O fornecimento do </w:t>
      </w:r>
      <w:r w:rsidR="00CD55C5">
        <w:rPr>
          <w:rFonts w:ascii="Times New Roman" w:eastAsia="Calibri" w:hAnsi="Times New Roman" w:cs="Times New Roman"/>
          <w:sz w:val="24"/>
          <w:szCs w:val="24"/>
        </w:rPr>
        <w:t xml:space="preserve">objeto </w:t>
      </w:r>
      <w:r w:rsidR="00024F77" w:rsidRPr="00024F77">
        <w:rPr>
          <w:rFonts w:ascii="Times New Roman" w:eastAsia="Calibri" w:hAnsi="Times New Roman" w:cs="Times New Roman"/>
          <w:sz w:val="24"/>
          <w:szCs w:val="24"/>
        </w:rPr>
        <w:t>deverão ocorrer</w:t>
      </w:r>
      <w:proofErr w:type="gramEnd"/>
      <w:r w:rsidR="00024F77" w:rsidRPr="00024F77">
        <w:rPr>
          <w:rFonts w:ascii="Times New Roman" w:eastAsia="Calibri" w:hAnsi="Times New Roman" w:cs="Times New Roman"/>
          <w:sz w:val="24"/>
          <w:szCs w:val="24"/>
        </w:rPr>
        <w:t xml:space="preserve"> no prazo máximo de até </w:t>
      </w:r>
      <w:r w:rsidR="00CD55C5">
        <w:rPr>
          <w:rFonts w:ascii="Times New Roman" w:eastAsia="Calibri" w:hAnsi="Times New Roman" w:cs="Times New Roman"/>
          <w:sz w:val="24"/>
          <w:szCs w:val="24"/>
        </w:rPr>
        <w:t>60</w:t>
      </w:r>
      <w:r w:rsidR="00024F77" w:rsidRPr="00024F77">
        <w:rPr>
          <w:rFonts w:ascii="Times New Roman" w:eastAsia="Calibri" w:hAnsi="Times New Roman" w:cs="Times New Roman"/>
          <w:sz w:val="24"/>
          <w:szCs w:val="24"/>
        </w:rPr>
        <w:t xml:space="preserve"> (</w:t>
      </w:r>
      <w:r w:rsidR="00CD55C5">
        <w:rPr>
          <w:rFonts w:ascii="Times New Roman" w:eastAsia="Calibri" w:hAnsi="Times New Roman" w:cs="Times New Roman"/>
          <w:sz w:val="24"/>
          <w:szCs w:val="24"/>
        </w:rPr>
        <w:t>sessenta</w:t>
      </w:r>
      <w:r w:rsidR="00024F77" w:rsidRPr="00024F77">
        <w:rPr>
          <w:rFonts w:ascii="Times New Roman" w:eastAsia="Calibri" w:hAnsi="Times New Roman" w:cs="Times New Roman"/>
          <w:sz w:val="24"/>
          <w:szCs w:val="24"/>
        </w:rPr>
        <w:t>) dias corridos a contar da data da assinatura do contrato, devendo ser ocorrido na Sede deste CREA-PB. A referida prestação de serviço contratado deverá ser atestada pelo CREA-PB, que aferirá a sua conformidade com as especificações constantes neste Termo de Referência.</w:t>
      </w:r>
    </w:p>
    <w:p w:rsidR="009812BF" w:rsidRPr="00024F77"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r w:rsidRPr="00024F77">
        <w:rPr>
          <w:rFonts w:ascii="Times New Roman" w:hAnsi="Times New Roman" w:cs="Times New Roman"/>
          <w:color w:val="000000"/>
          <w:sz w:val="24"/>
          <w:szCs w:val="24"/>
        </w:rPr>
        <w:t>Na Sede do CREA-PB - Avenida Dom Pedro I, 809, Centro, João Pessoa - PB, CEP</w:t>
      </w:r>
      <w:proofErr w:type="gramStart"/>
      <w:r w:rsidRPr="00024F77">
        <w:rPr>
          <w:rFonts w:ascii="Times New Roman" w:hAnsi="Times New Roman" w:cs="Times New Roman"/>
          <w:color w:val="000000"/>
          <w:sz w:val="24"/>
          <w:szCs w:val="24"/>
        </w:rPr>
        <w:t>.:</w:t>
      </w:r>
      <w:proofErr w:type="gramEnd"/>
      <w:r w:rsidRPr="00024F77">
        <w:rPr>
          <w:rFonts w:ascii="Times New Roman" w:hAnsi="Times New Roman" w:cs="Times New Roman"/>
          <w:color w:val="000000"/>
          <w:sz w:val="24"/>
          <w:szCs w:val="24"/>
        </w:rPr>
        <w:t xml:space="preserve"> 58.013-021, João Pessoa-PB.</w:t>
      </w:r>
    </w:p>
    <w:p w:rsidR="009812BF" w:rsidRDefault="009812BF" w:rsidP="009812BF">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024F77">
        <w:rPr>
          <w:rFonts w:ascii="Times New Roman" w:hAnsi="Times New Roman" w:cs="Times New Roman"/>
          <w:color w:val="000000"/>
          <w:sz w:val="24"/>
          <w:szCs w:val="24"/>
        </w:rPr>
        <w:t>Obs</w:t>
      </w:r>
      <w:proofErr w:type="spellEnd"/>
      <w:r w:rsidRPr="00024F77">
        <w:rPr>
          <w:rFonts w:ascii="Times New Roman" w:hAnsi="Times New Roman" w:cs="Times New Roman"/>
          <w:color w:val="000000"/>
          <w:sz w:val="24"/>
          <w:szCs w:val="24"/>
        </w:rPr>
        <w:t>: Na Gerência de Infraestrutura.</w:t>
      </w:r>
    </w:p>
    <w:p w:rsidR="00D61E1F" w:rsidRDefault="00D61E1F" w:rsidP="009812BF">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lastRenderedPageBreak/>
        <w:t xml:space="preserve">CLÁUSULA DÉCIMA </w:t>
      </w:r>
      <w:r w:rsidR="00024F77">
        <w:rPr>
          <w:rFonts w:ascii="Times New Roman" w:hAnsi="Times New Roman" w:cs="Times New Roman"/>
          <w:b/>
          <w:bCs/>
          <w:color w:val="000000"/>
          <w:sz w:val="24"/>
          <w:szCs w:val="24"/>
        </w:rPr>
        <w:t>OITAVA</w:t>
      </w:r>
      <w:r w:rsidRPr="002A1BAE">
        <w:rPr>
          <w:rFonts w:ascii="Times New Roman" w:hAnsi="Times New Roman" w:cs="Times New Roman"/>
          <w:b/>
          <w:bCs/>
          <w:color w:val="000000"/>
          <w:sz w:val="24"/>
          <w:szCs w:val="24"/>
        </w:rPr>
        <w:t xml:space="preserve"> - DA PUBLICAÇÃO</w:t>
      </w:r>
    </w:p>
    <w:p w:rsidR="009812BF" w:rsidRDefault="009812BF"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Default="009812B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024F77">
        <w:rPr>
          <w:rFonts w:ascii="Times New Roman" w:hAnsi="Times New Roman" w:cs="Times New Roman"/>
          <w:color w:val="000000"/>
          <w:sz w:val="24"/>
          <w:szCs w:val="24"/>
        </w:rPr>
        <w:t>5</w:t>
      </w:r>
      <w:r w:rsidR="001D789D" w:rsidRPr="002A1BAE">
        <w:rPr>
          <w:rFonts w:ascii="Times New Roman" w:hAnsi="Times New Roman" w:cs="Times New Roman"/>
          <w:color w:val="000000"/>
          <w:sz w:val="24"/>
          <w:szCs w:val="24"/>
        </w:rPr>
        <w:t xml:space="preserve">.1. Incumbirá ao </w:t>
      </w:r>
      <w:r w:rsidR="001D789D" w:rsidRPr="002A1BAE">
        <w:rPr>
          <w:rFonts w:ascii="Times New Roman" w:hAnsi="Times New Roman" w:cs="Times New Roman"/>
          <w:b/>
          <w:bCs/>
          <w:color w:val="000000"/>
          <w:sz w:val="24"/>
          <w:szCs w:val="24"/>
        </w:rPr>
        <w:t xml:space="preserve">CONTRATANTE </w:t>
      </w:r>
      <w:r w:rsidR="001D789D" w:rsidRPr="002A1BAE">
        <w:rPr>
          <w:rFonts w:ascii="Times New Roman" w:hAnsi="Times New Roman" w:cs="Times New Roman"/>
          <w:color w:val="000000"/>
          <w:sz w:val="24"/>
          <w:szCs w:val="24"/>
        </w:rPr>
        <w:t>providenciar, à sua conta, a publicação deste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Contrato e de todos os Termos Aditivos a ele referentes no Diário Oficial da União,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no prazo legal.</w:t>
      </w:r>
    </w:p>
    <w:p w:rsidR="00D61E1F" w:rsidRDefault="00D61E1F" w:rsidP="002A1BAE">
      <w:pPr>
        <w:autoSpaceDE w:val="0"/>
        <w:autoSpaceDN w:val="0"/>
        <w:adjustRightInd w:val="0"/>
        <w:spacing w:after="0" w:line="240" w:lineRule="auto"/>
        <w:jc w:val="both"/>
        <w:rPr>
          <w:rFonts w:ascii="Times New Roman" w:hAnsi="Times New Roman" w:cs="Times New Roman"/>
          <w:color w:val="000000"/>
          <w:sz w:val="24"/>
          <w:szCs w:val="24"/>
        </w:rPr>
      </w:pPr>
    </w:p>
    <w:p w:rsidR="00D61E1F" w:rsidRPr="001D4530" w:rsidRDefault="00D61E1F" w:rsidP="00D61E1F">
      <w:pPr>
        <w:tabs>
          <w:tab w:val="left" w:pos="1134"/>
        </w:tabs>
        <w:spacing w:line="240" w:lineRule="auto"/>
        <w:jc w:val="both"/>
        <w:rPr>
          <w:rFonts w:ascii="Times New Roman" w:hAnsi="Times New Roman" w:cs="Times New Roman"/>
          <w:b/>
          <w:bCs/>
          <w:sz w:val="24"/>
          <w:szCs w:val="24"/>
        </w:rPr>
      </w:pPr>
      <w:r w:rsidRPr="002A1BAE">
        <w:rPr>
          <w:rFonts w:ascii="Times New Roman" w:hAnsi="Times New Roman" w:cs="Times New Roman"/>
          <w:b/>
          <w:bCs/>
          <w:color w:val="000000"/>
          <w:sz w:val="24"/>
          <w:szCs w:val="24"/>
        </w:rPr>
        <w:t xml:space="preserve">CLÁUSULA DÉCIMA </w:t>
      </w:r>
      <w:r>
        <w:rPr>
          <w:rFonts w:ascii="Times New Roman" w:hAnsi="Times New Roman" w:cs="Times New Roman"/>
          <w:b/>
          <w:bCs/>
          <w:color w:val="000000"/>
          <w:sz w:val="24"/>
          <w:szCs w:val="24"/>
        </w:rPr>
        <w:t>NONA</w:t>
      </w:r>
      <w:r w:rsidRPr="001D4530">
        <w:rPr>
          <w:rFonts w:ascii="Times New Roman" w:hAnsi="Times New Roman" w:cs="Times New Roman"/>
          <w:b/>
          <w:bCs/>
          <w:sz w:val="24"/>
          <w:szCs w:val="24"/>
        </w:rPr>
        <w:t xml:space="preserve"> </w:t>
      </w:r>
      <w:r>
        <w:rPr>
          <w:rFonts w:ascii="Times New Roman" w:hAnsi="Times New Roman" w:cs="Times New Roman"/>
          <w:b/>
          <w:bCs/>
          <w:sz w:val="24"/>
          <w:szCs w:val="24"/>
        </w:rPr>
        <w:t>-</w:t>
      </w:r>
      <w:r w:rsidRPr="001D4530">
        <w:rPr>
          <w:rFonts w:ascii="Times New Roman" w:hAnsi="Times New Roman" w:cs="Times New Roman"/>
          <w:b/>
          <w:bCs/>
          <w:sz w:val="24"/>
          <w:szCs w:val="24"/>
        </w:rPr>
        <w:t xml:space="preserve"> DA GARANTIA</w:t>
      </w:r>
    </w:p>
    <w:p w:rsidR="00D61E1F" w:rsidRPr="001D4530" w:rsidRDefault="00D61E1F" w:rsidP="00D61E1F">
      <w:pPr>
        <w:tabs>
          <w:tab w:val="left" w:pos="1134"/>
        </w:tabs>
        <w:spacing w:line="240" w:lineRule="auto"/>
        <w:jc w:val="both"/>
        <w:rPr>
          <w:rFonts w:ascii="Times New Roman" w:hAnsi="Times New Roman" w:cs="Times New Roman"/>
          <w:bCs/>
          <w:sz w:val="24"/>
          <w:szCs w:val="24"/>
        </w:rPr>
      </w:pPr>
      <w:r w:rsidRPr="00D61E1F">
        <w:rPr>
          <w:rFonts w:ascii="Times New Roman" w:hAnsi="Times New Roman" w:cs="Times New Roman"/>
          <w:bCs/>
          <w:sz w:val="24"/>
          <w:szCs w:val="24"/>
        </w:rPr>
        <w:t>19.1</w:t>
      </w:r>
      <w:r w:rsidRPr="001D4530">
        <w:rPr>
          <w:rFonts w:ascii="Times New Roman" w:hAnsi="Times New Roman" w:cs="Times New Roman"/>
          <w:bCs/>
          <w:sz w:val="24"/>
          <w:szCs w:val="24"/>
        </w:rPr>
        <w:t>. A garantia de fábrica dos equipamentos será de 12 (doze) meses.</w:t>
      </w:r>
    </w:p>
    <w:p w:rsidR="00D61E1F" w:rsidRDefault="00D61E1F"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D61E1F">
        <w:rPr>
          <w:rFonts w:ascii="Times New Roman" w:hAnsi="Times New Roman" w:cs="Times New Roman"/>
          <w:b/>
          <w:bCs/>
          <w:color w:val="000000"/>
          <w:sz w:val="24"/>
          <w:szCs w:val="24"/>
        </w:rPr>
        <w:t>VIGÉSIMA</w:t>
      </w:r>
      <w:r w:rsidRPr="002A1BAE">
        <w:rPr>
          <w:rFonts w:ascii="Times New Roman" w:hAnsi="Times New Roman" w:cs="Times New Roman"/>
          <w:b/>
          <w:bCs/>
          <w:color w:val="000000"/>
          <w:sz w:val="24"/>
          <w:szCs w:val="24"/>
        </w:rPr>
        <w:t xml:space="preserve"> – DAS DISPOSIÇÕES GERAIS</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D61E1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1D789D" w:rsidRPr="002A1BAE">
        <w:rPr>
          <w:rFonts w:ascii="Times New Roman" w:hAnsi="Times New Roman" w:cs="Times New Roman"/>
          <w:color w:val="000000"/>
          <w:sz w:val="24"/>
          <w:szCs w:val="24"/>
        </w:rPr>
        <w:t>.1. Não é admitida a subcontratação dos serviços relativos à execução do objeto do</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presente Contrato.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D61E1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1D789D" w:rsidRPr="002A1BAE">
        <w:rPr>
          <w:rFonts w:ascii="Times New Roman" w:hAnsi="Times New Roman" w:cs="Times New Roman"/>
          <w:color w:val="000000"/>
          <w:sz w:val="24"/>
          <w:szCs w:val="24"/>
        </w:rPr>
        <w:t>.2. O objeto do presente Contrato poderá sofrer acréscimos ou supressões,</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conforme previsto no § 1º, do art. 65 da Lei n.º 8.666/93.</w:t>
      </w:r>
    </w:p>
    <w:p w:rsidR="002A1BAE" w:rsidRP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D61E1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1D789D" w:rsidRPr="002A1BAE">
        <w:rPr>
          <w:rFonts w:ascii="Times New Roman" w:hAnsi="Times New Roman" w:cs="Times New Roman"/>
          <w:color w:val="000000"/>
          <w:sz w:val="24"/>
          <w:szCs w:val="24"/>
        </w:rPr>
        <w:t>.3. Vinculam-se ao presente instrumento, sendo dele partes integrantes como se</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aqui estivessem transcritos, todas as condições e demais detalhes trazidos pelo Edital</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de Pregão Presencial n.º 0</w:t>
      </w:r>
      <w:r w:rsidR="0033600B">
        <w:rPr>
          <w:rFonts w:ascii="Times New Roman" w:hAnsi="Times New Roman" w:cs="Times New Roman"/>
          <w:color w:val="000000"/>
          <w:sz w:val="24"/>
          <w:szCs w:val="24"/>
        </w:rPr>
        <w:t>7</w:t>
      </w:r>
      <w:r w:rsidR="001D789D" w:rsidRPr="002A1BAE">
        <w:rPr>
          <w:rFonts w:ascii="Times New Roman" w:hAnsi="Times New Roman" w:cs="Times New Roman"/>
          <w:color w:val="000000"/>
          <w:sz w:val="24"/>
          <w:szCs w:val="24"/>
        </w:rPr>
        <w:t>/1</w:t>
      </w:r>
      <w:r w:rsidR="0033600B">
        <w:rPr>
          <w:rFonts w:ascii="Times New Roman" w:hAnsi="Times New Roman" w:cs="Times New Roman"/>
          <w:color w:val="000000"/>
          <w:sz w:val="24"/>
          <w:szCs w:val="24"/>
        </w:rPr>
        <w:t>4</w:t>
      </w:r>
      <w:r w:rsidR="001D789D" w:rsidRPr="002A1BAE">
        <w:rPr>
          <w:rFonts w:ascii="Times New Roman" w:hAnsi="Times New Roman" w:cs="Times New Roman"/>
          <w:color w:val="000000"/>
          <w:sz w:val="24"/>
          <w:szCs w:val="24"/>
        </w:rPr>
        <w:t xml:space="preserve"> e seus Anexos, bem como a Proposta apresentada</w:t>
      </w:r>
      <w:r w:rsidR="002A1BAE">
        <w:rPr>
          <w:rFonts w:ascii="Times New Roman" w:hAnsi="Times New Roman" w:cs="Times New Roman"/>
          <w:color w:val="000000"/>
          <w:sz w:val="24"/>
          <w:szCs w:val="24"/>
        </w:rPr>
        <w:t xml:space="preserve"> </w:t>
      </w:r>
      <w:r w:rsidR="001D789D" w:rsidRPr="002A1BAE">
        <w:rPr>
          <w:rFonts w:ascii="Times New Roman" w:hAnsi="Times New Roman" w:cs="Times New Roman"/>
          <w:color w:val="000000"/>
          <w:sz w:val="24"/>
          <w:szCs w:val="24"/>
        </w:rPr>
        <w:t xml:space="preserve">pela </w:t>
      </w:r>
      <w:r w:rsidR="001D789D" w:rsidRPr="002A1BAE">
        <w:rPr>
          <w:rFonts w:ascii="Times New Roman" w:hAnsi="Times New Roman" w:cs="Times New Roman"/>
          <w:b/>
          <w:bCs/>
          <w:color w:val="000000"/>
          <w:sz w:val="24"/>
          <w:szCs w:val="24"/>
        </w:rPr>
        <w:t>CONTRATADA</w:t>
      </w:r>
      <w:r w:rsidR="001D789D" w:rsidRPr="002A1BAE">
        <w:rPr>
          <w:rFonts w:ascii="Times New Roman" w:hAnsi="Times New Roman" w:cs="Times New Roman"/>
          <w:color w:val="000000"/>
          <w:sz w:val="24"/>
          <w:szCs w:val="24"/>
        </w:rPr>
        <w:t>.</w:t>
      </w:r>
    </w:p>
    <w:p w:rsidR="002A1BAE" w:rsidRDefault="002A1BAE"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CLÁUSULA </w:t>
      </w:r>
      <w:r w:rsidR="00D61E1F">
        <w:rPr>
          <w:rFonts w:ascii="Times New Roman" w:hAnsi="Times New Roman" w:cs="Times New Roman"/>
          <w:b/>
          <w:bCs/>
          <w:color w:val="000000"/>
          <w:sz w:val="24"/>
          <w:szCs w:val="24"/>
        </w:rPr>
        <w:t>VIGÉSIMA PRIMEIRA</w:t>
      </w:r>
      <w:r w:rsidR="009812BF">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 DO FORO</w:t>
      </w:r>
    </w:p>
    <w:p w:rsidR="002A1BAE" w:rsidRDefault="002A1BAE"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D61E1F" w:rsidP="002A1BA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21</w:t>
      </w:r>
      <w:r w:rsidR="001D789D" w:rsidRPr="002A1BAE">
        <w:rPr>
          <w:rFonts w:ascii="Times New Roman" w:hAnsi="Times New Roman" w:cs="Times New Roman"/>
          <w:color w:val="000000"/>
          <w:sz w:val="24"/>
          <w:szCs w:val="24"/>
        </w:rPr>
        <w:t>.1. Face à natureza de entidade autárquica do CREA/</w:t>
      </w:r>
      <w:r w:rsidR="002A1BAE">
        <w:rPr>
          <w:rFonts w:ascii="Times New Roman" w:hAnsi="Times New Roman" w:cs="Times New Roman"/>
          <w:color w:val="000000"/>
          <w:sz w:val="24"/>
          <w:szCs w:val="24"/>
        </w:rPr>
        <w:t>PB</w:t>
      </w:r>
      <w:r w:rsidR="001D789D" w:rsidRPr="002A1BAE">
        <w:rPr>
          <w:rFonts w:ascii="Times New Roman" w:hAnsi="Times New Roman" w:cs="Times New Roman"/>
          <w:color w:val="000000"/>
          <w:sz w:val="24"/>
          <w:szCs w:val="24"/>
        </w:rPr>
        <w:t>, a Justiça Federal, Seção</w:t>
      </w: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Judiciária d</w:t>
      </w:r>
      <w:r w:rsidR="002A1BAE">
        <w:rPr>
          <w:rFonts w:ascii="Times New Roman" w:hAnsi="Times New Roman" w:cs="Times New Roman"/>
          <w:color w:val="000000"/>
          <w:sz w:val="24"/>
          <w:szCs w:val="24"/>
        </w:rPr>
        <w:t>a</w:t>
      </w:r>
      <w:r w:rsidRPr="002A1BAE">
        <w:rPr>
          <w:rFonts w:ascii="Times New Roman" w:hAnsi="Times New Roman" w:cs="Times New Roman"/>
          <w:color w:val="000000"/>
          <w:sz w:val="24"/>
          <w:szCs w:val="24"/>
        </w:rPr>
        <w:t xml:space="preserve"> </w:t>
      </w:r>
      <w:r w:rsidR="002A1BAE">
        <w:rPr>
          <w:rFonts w:ascii="Times New Roman" w:hAnsi="Times New Roman" w:cs="Times New Roman"/>
          <w:color w:val="000000"/>
          <w:sz w:val="24"/>
          <w:szCs w:val="24"/>
        </w:rPr>
        <w:t>Paraíba</w:t>
      </w:r>
      <w:r w:rsidRPr="002A1BAE">
        <w:rPr>
          <w:rFonts w:ascii="Times New Roman" w:hAnsi="Times New Roman" w:cs="Times New Roman"/>
          <w:color w:val="000000"/>
          <w:sz w:val="24"/>
          <w:szCs w:val="24"/>
        </w:rPr>
        <w:t xml:space="preserve"> – Subseção Judiciária de </w:t>
      </w:r>
      <w:r w:rsidR="002A1BAE">
        <w:rPr>
          <w:rFonts w:ascii="Times New Roman" w:hAnsi="Times New Roman" w:cs="Times New Roman"/>
          <w:color w:val="000000"/>
          <w:sz w:val="24"/>
          <w:szCs w:val="24"/>
        </w:rPr>
        <w:t>João Pessoa</w:t>
      </w:r>
      <w:proofErr w:type="gramStart"/>
      <w:r w:rsidRPr="002A1BAE">
        <w:rPr>
          <w:rFonts w:ascii="Times New Roman" w:hAnsi="Times New Roman" w:cs="Times New Roman"/>
          <w:color w:val="000000"/>
          <w:sz w:val="24"/>
          <w:szCs w:val="24"/>
        </w:rPr>
        <w:t>, é</w:t>
      </w:r>
      <w:proofErr w:type="gramEnd"/>
      <w:r w:rsidRPr="002A1BAE">
        <w:rPr>
          <w:rFonts w:ascii="Times New Roman" w:hAnsi="Times New Roman" w:cs="Times New Roman"/>
          <w:color w:val="000000"/>
          <w:sz w:val="24"/>
          <w:szCs w:val="24"/>
        </w:rPr>
        <w:t xml:space="preserve"> o foro</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competente para dirimir eventuais dúvidas ou litígios oriundos do presente</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Contrato, com renúncia expressa de qualquer outro, por mais privilegiado que seja</w:t>
      </w:r>
      <w:r w:rsidR="002A1BAE">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ou possa vir a ser.</w:t>
      </w:r>
    </w:p>
    <w:p w:rsidR="00024F77" w:rsidRPr="002A1BAE" w:rsidRDefault="00024F77"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E, por estarem justos e contratados, firmam o presente Contrato em 02 (duas) vias de</w:t>
      </w:r>
    </w:p>
    <w:p w:rsidR="001D789D" w:rsidRPr="002A1BAE"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A1BAE">
        <w:rPr>
          <w:rFonts w:ascii="Times New Roman" w:hAnsi="Times New Roman" w:cs="Times New Roman"/>
          <w:color w:val="000000"/>
          <w:sz w:val="24"/>
          <w:szCs w:val="24"/>
        </w:rPr>
        <w:t>igual</w:t>
      </w:r>
      <w:proofErr w:type="gramEnd"/>
      <w:r w:rsidRPr="002A1BAE">
        <w:rPr>
          <w:rFonts w:ascii="Times New Roman" w:hAnsi="Times New Roman" w:cs="Times New Roman"/>
          <w:color w:val="000000"/>
          <w:sz w:val="24"/>
          <w:szCs w:val="24"/>
        </w:rPr>
        <w:t xml:space="preserve"> teor e forma, na presença das testemunhas abaixo nomeadas.</w:t>
      </w:r>
    </w:p>
    <w:p w:rsidR="00800EBC" w:rsidRDefault="00800EBC" w:rsidP="0050184A">
      <w:pPr>
        <w:autoSpaceDE w:val="0"/>
        <w:autoSpaceDN w:val="0"/>
        <w:adjustRightInd w:val="0"/>
        <w:spacing w:after="0" w:line="240" w:lineRule="auto"/>
        <w:jc w:val="center"/>
        <w:rPr>
          <w:rFonts w:ascii="Times New Roman" w:hAnsi="Times New Roman" w:cs="Times New Roman"/>
          <w:color w:val="000000"/>
          <w:sz w:val="24"/>
          <w:szCs w:val="24"/>
        </w:rPr>
      </w:pPr>
    </w:p>
    <w:p w:rsidR="00800EBC" w:rsidRDefault="00800EBC"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João Pessoa</w:t>
      </w:r>
      <w:r w:rsidR="001D789D" w:rsidRPr="002A1BAE">
        <w:rPr>
          <w:rFonts w:ascii="Times New Roman" w:hAnsi="Times New Roman" w:cs="Times New Roman"/>
          <w:color w:val="000000"/>
          <w:sz w:val="24"/>
          <w:szCs w:val="24"/>
        </w:rPr>
        <w:t>,</w:t>
      </w:r>
      <w:proofErr w:type="gramStart"/>
      <w:r w:rsidR="001D789D" w:rsidRPr="002A1BAE">
        <w:rPr>
          <w:rFonts w:ascii="Times New Roman" w:hAnsi="Times New Roman" w:cs="Times New Roman"/>
          <w:color w:val="000000"/>
          <w:sz w:val="24"/>
          <w:szCs w:val="24"/>
        </w:rPr>
        <w:t>.......</w:t>
      </w:r>
      <w:proofErr w:type="gramEnd"/>
      <w:r w:rsidR="001D789D" w:rsidRPr="002A1BAE">
        <w:rPr>
          <w:rFonts w:ascii="Times New Roman" w:hAnsi="Times New Roman" w:cs="Times New Roman"/>
          <w:color w:val="000000"/>
          <w:sz w:val="24"/>
          <w:szCs w:val="24"/>
        </w:rPr>
        <w:t>de........................................de 201</w:t>
      </w:r>
      <w:r w:rsidR="00CD55C5">
        <w:rPr>
          <w:rFonts w:ascii="Times New Roman" w:hAnsi="Times New Roman" w:cs="Times New Roman"/>
          <w:color w:val="000000"/>
          <w:sz w:val="24"/>
          <w:szCs w:val="24"/>
        </w:rPr>
        <w:t>9</w:t>
      </w:r>
      <w:r w:rsidR="001D789D" w:rsidRPr="002A1BAE">
        <w:rPr>
          <w:rFonts w:ascii="Times New Roman" w:hAnsi="Times New Roman" w:cs="Times New Roman"/>
          <w:color w:val="000000"/>
          <w:sz w:val="24"/>
          <w:szCs w:val="24"/>
        </w:rPr>
        <w:t>.</w:t>
      </w:r>
    </w:p>
    <w:p w:rsidR="0050184A" w:rsidRDefault="0050184A"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 xml:space="preserve">Eng° </w:t>
      </w:r>
      <w:r w:rsidR="009018E8">
        <w:rPr>
          <w:rFonts w:ascii="Times New Roman" w:hAnsi="Times New Roman" w:cs="Times New Roman"/>
          <w:b/>
          <w:bCs/>
          <w:color w:val="000000"/>
          <w:sz w:val="24"/>
          <w:szCs w:val="24"/>
        </w:rPr>
        <w:t>Civ.</w:t>
      </w:r>
      <w:r w:rsidR="00BF05A3">
        <w:rPr>
          <w:rFonts w:ascii="Times New Roman" w:hAnsi="Times New Roman" w:cs="Times New Roman"/>
          <w:b/>
          <w:bCs/>
          <w:color w:val="000000"/>
          <w:sz w:val="24"/>
          <w:szCs w:val="24"/>
        </w:rPr>
        <w:t xml:space="preserve"> </w:t>
      </w:r>
      <w:r w:rsidR="009018E8">
        <w:rPr>
          <w:rFonts w:ascii="Times New Roman" w:hAnsi="Times New Roman" w:cs="Times New Roman"/>
          <w:b/>
          <w:bCs/>
          <w:color w:val="000000"/>
          <w:sz w:val="24"/>
          <w:szCs w:val="24"/>
        </w:rPr>
        <w:t>ANTÔNIO CARLOS DE ARAGÃO</w:t>
      </w:r>
    </w:p>
    <w:p w:rsidR="001D789D"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Presidente do CREA/</w:t>
      </w:r>
      <w:r w:rsidR="0050184A">
        <w:rPr>
          <w:rFonts w:ascii="Times New Roman" w:hAnsi="Times New Roman" w:cs="Times New Roman"/>
          <w:b/>
          <w:bCs/>
          <w:color w:val="000000"/>
          <w:sz w:val="24"/>
          <w:szCs w:val="24"/>
        </w:rPr>
        <w:t>PB</w:t>
      </w:r>
    </w:p>
    <w:p w:rsidR="00CD55C5" w:rsidRDefault="00CD55C5"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w:t>
      </w:r>
    </w:p>
    <w:p w:rsidR="00BF05A3" w:rsidRDefault="00800EBC" w:rsidP="0050184A">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CONTRATADA</w:t>
      </w: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BF05A3"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BF05A3"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Testemunhas:</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Cpf</w:t>
      </w:r>
      <w:proofErr w:type="spellEnd"/>
      <w:proofErr w:type="gramEnd"/>
      <w:r>
        <w:rPr>
          <w:rFonts w:ascii="Times New Roman" w:hAnsi="Times New Roman" w:cs="Times New Roman"/>
          <w:b/>
          <w:bCs/>
          <w:color w:val="000000"/>
          <w:sz w:val="24"/>
          <w:szCs w:val="24"/>
        </w:rPr>
        <w:t>::</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w:t>
      </w:r>
    </w:p>
    <w:p w:rsidR="00800EBC" w:rsidRDefault="00800EBC" w:rsidP="00800EBC">
      <w:pPr>
        <w:autoSpaceDE w:val="0"/>
        <w:autoSpaceDN w:val="0"/>
        <w:adjustRightInd w:val="0"/>
        <w:spacing w:after="0" w:line="240" w:lineRule="auto"/>
        <w:rPr>
          <w:rFonts w:ascii="Times New Roman" w:hAnsi="Times New Roman" w:cs="Times New Roman"/>
          <w:b/>
          <w:bCs/>
          <w:color w:val="000000"/>
          <w:sz w:val="24"/>
          <w:szCs w:val="24"/>
        </w:rPr>
      </w:pPr>
      <w:proofErr w:type="spellStart"/>
      <w:proofErr w:type="gramStart"/>
      <w:r>
        <w:rPr>
          <w:rFonts w:ascii="Times New Roman" w:hAnsi="Times New Roman" w:cs="Times New Roman"/>
          <w:b/>
          <w:bCs/>
          <w:color w:val="000000"/>
          <w:sz w:val="24"/>
          <w:szCs w:val="24"/>
        </w:rPr>
        <w:t>Cpf</w:t>
      </w:r>
      <w:proofErr w:type="spellEnd"/>
      <w:proofErr w:type="gramEnd"/>
      <w:r>
        <w:rPr>
          <w:rFonts w:ascii="Times New Roman" w:hAnsi="Times New Roman" w:cs="Times New Roman"/>
          <w:b/>
          <w:bCs/>
          <w:color w:val="000000"/>
          <w:sz w:val="24"/>
          <w:szCs w:val="24"/>
        </w:rPr>
        <w:t>:</w:t>
      </w:r>
    </w:p>
    <w:p w:rsidR="0050184A" w:rsidRDefault="0050184A" w:rsidP="0050184A">
      <w:pPr>
        <w:jc w:val="center"/>
      </w:pPr>
      <w:r>
        <w:rPr>
          <w:noProof/>
          <w:lang w:eastAsia="pt-BR"/>
        </w:rPr>
        <w:lastRenderedPageBreak/>
        <w:drawing>
          <wp:inline distT="0" distB="0" distL="0" distR="0">
            <wp:extent cx="951230" cy="951230"/>
            <wp:effectExtent l="19050" t="0" r="1270" b="0"/>
            <wp:docPr id="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0184A"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50184A" w:rsidRPr="00DC1A39"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ANEXO VIII</w:t>
      </w:r>
    </w:p>
    <w:p w:rsidR="0050184A" w:rsidRPr="002A1BAE" w:rsidRDefault="0050184A" w:rsidP="0050184A">
      <w:pPr>
        <w:autoSpaceDE w:val="0"/>
        <w:autoSpaceDN w:val="0"/>
        <w:adjustRightInd w:val="0"/>
        <w:spacing w:after="0" w:line="240" w:lineRule="auto"/>
        <w:jc w:val="center"/>
        <w:rPr>
          <w:rFonts w:ascii="Times New Roman" w:hAnsi="Times New Roman" w:cs="Times New Roman"/>
          <w:b/>
          <w:bCs/>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DECLARAÇÃO DE NÃO EXISTÊNCIA DE OUTROS CARTÓRIOS</w:t>
      </w:r>
    </w:p>
    <w:p w:rsidR="001D789D" w:rsidRPr="002A1BAE" w:rsidRDefault="001D789D" w:rsidP="0050184A">
      <w:pPr>
        <w:autoSpaceDE w:val="0"/>
        <w:autoSpaceDN w:val="0"/>
        <w:adjustRightInd w:val="0"/>
        <w:spacing w:after="0" w:line="240" w:lineRule="auto"/>
        <w:jc w:val="center"/>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DISTRIBUIDORES</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color w:val="000000"/>
          <w:sz w:val="24"/>
          <w:szCs w:val="24"/>
        </w:rPr>
        <w:t xml:space="preserve">Ref.: </w:t>
      </w:r>
      <w:r w:rsidRPr="002A1BAE">
        <w:rPr>
          <w:rFonts w:ascii="Times New Roman" w:hAnsi="Times New Roman" w:cs="Times New Roman"/>
          <w:b/>
          <w:bCs/>
          <w:color w:val="000000"/>
          <w:sz w:val="24"/>
          <w:szCs w:val="24"/>
        </w:rPr>
        <w:t>PREGÃO N° 0</w:t>
      </w:r>
      <w:r w:rsidR="00CD55C5">
        <w:rPr>
          <w:rFonts w:ascii="Times New Roman" w:hAnsi="Times New Roman" w:cs="Times New Roman"/>
          <w:b/>
          <w:bCs/>
          <w:color w:val="000000"/>
          <w:sz w:val="24"/>
          <w:szCs w:val="24"/>
        </w:rPr>
        <w:t>1</w:t>
      </w:r>
      <w:r w:rsidRPr="002A1BAE">
        <w:rPr>
          <w:rFonts w:ascii="Times New Roman" w:hAnsi="Times New Roman" w:cs="Times New Roman"/>
          <w:b/>
          <w:bCs/>
          <w:color w:val="000000"/>
          <w:sz w:val="24"/>
          <w:szCs w:val="24"/>
        </w:rPr>
        <w:t>/201</w:t>
      </w:r>
      <w:r w:rsidR="00CD55C5">
        <w:rPr>
          <w:rFonts w:ascii="Times New Roman" w:hAnsi="Times New Roman" w:cs="Times New Roman"/>
          <w:b/>
          <w:bCs/>
          <w:color w:val="000000"/>
          <w:sz w:val="24"/>
          <w:szCs w:val="24"/>
        </w:rPr>
        <w:t>9</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2A1BAE">
      <w:pPr>
        <w:autoSpaceDE w:val="0"/>
        <w:autoSpaceDN w:val="0"/>
        <w:adjustRightInd w:val="0"/>
        <w:spacing w:after="0" w:line="240" w:lineRule="auto"/>
        <w:jc w:val="both"/>
        <w:rPr>
          <w:rFonts w:ascii="Times New Roman" w:hAnsi="Times New Roman" w:cs="Times New Roman"/>
          <w:color w:val="000000"/>
          <w:sz w:val="24"/>
          <w:szCs w:val="24"/>
        </w:rPr>
      </w:pPr>
      <w:r w:rsidRPr="002A1BAE">
        <w:rPr>
          <w:rFonts w:ascii="Times New Roman" w:hAnsi="Times New Roman" w:cs="Times New Roman"/>
          <w:color w:val="000000"/>
          <w:sz w:val="24"/>
          <w:szCs w:val="24"/>
        </w:rPr>
        <w:t>A empresa _________________________________ declara, sob as penas da lei, que</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na Comarca da sua sede/domicílio não existem outros Cartórios Distribuidores de</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Falência, Concordata e Recuperação Judicial, além daquele emissor da Certidão</w:t>
      </w:r>
      <w:r w:rsidR="0050184A">
        <w:rPr>
          <w:rFonts w:ascii="Times New Roman" w:hAnsi="Times New Roman" w:cs="Times New Roman"/>
          <w:color w:val="000000"/>
          <w:sz w:val="24"/>
          <w:szCs w:val="24"/>
        </w:rPr>
        <w:t xml:space="preserve"> </w:t>
      </w:r>
      <w:r w:rsidRPr="002A1BAE">
        <w:rPr>
          <w:rFonts w:ascii="Times New Roman" w:hAnsi="Times New Roman" w:cs="Times New Roman"/>
          <w:color w:val="000000"/>
          <w:sz w:val="24"/>
          <w:szCs w:val="24"/>
        </w:rPr>
        <w:t>Negativa apresentada neste certame licitatório.</w:t>
      </w: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50184A" w:rsidRPr="002A1BAE" w:rsidRDefault="0050184A" w:rsidP="002A1BAE">
      <w:pPr>
        <w:autoSpaceDE w:val="0"/>
        <w:autoSpaceDN w:val="0"/>
        <w:adjustRightInd w:val="0"/>
        <w:spacing w:after="0" w:line="240" w:lineRule="auto"/>
        <w:jc w:val="both"/>
        <w:rPr>
          <w:rFonts w:ascii="Times New Roman" w:hAnsi="Times New Roman" w:cs="Times New Roman"/>
          <w:color w:val="000000"/>
          <w:sz w:val="24"/>
          <w:szCs w:val="24"/>
        </w:rPr>
      </w:pPr>
    </w:p>
    <w:p w:rsidR="001D789D"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_________________, de ______________ de 201</w:t>
      </w:r>
      <w:r w:rsidR="00CD55C5">
        <w:rPr>
          <w:rFonts w:ascii="Times New Roman" w:hAnsi="Times New Roman" w:cs="Times New Roman"/>
          <w:color w:val="000000"/>
          <w:sz w:val="24"/>
          <w:szCs w:val="24"/>
        </w:rPr>
        <w:t>9</w:t>
      </w:r>
      <w:r w:rsidRPr="002A1BAE">
        <w:rPr>
          <w:rFonts w:ascii="Times New Roman" w:hAnsi="Times New Roman" w:cs="Times New Roman"/>
          <w:color w:val="000000"/>
          <w:sz w:val="24"/>
          <w:szCs w:val="24"/>
        </w:rPr>
        <w:t>.</w:t>
      </w: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50184A" w:rsidRPr="002A1BAE" w:rsidRDefault="0050184A" w:rsidP="0050184A">
      <w:pPr>
        <w:autoSpaceDE w:val="0"/>
        <w:autoSpaceDN w:val="0"/>
        <w:adjustRightInd w:val="0"/>
        <w:spacing w:after="0" w:line="240" w:lineRule="auto"/>
        <w:jc w:val="center"/>
        <w:rPr>
          <w:rFonts w:ascii="Times New Roman" w:hAnsi="Times New Roman" w:cs="Times New Roman"/>
          <w:color w:val="000000"/>
          <w:sz w:val="24"/>
          <w:szCs w:val="24"/>
        </w:rPr>
      </w:pP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____________________________________________</w:t>
      </w:r>
    </w:p>
    <w:p w:rsidR="001D789D" w:rsidRPr="002A1BAE" w:rsidRDefault="001D789D" w:rsidP="0050184A">
      <w:pPr>
        <w:autoSpaceDE w:val="0"/>
        <w:autoSpaceDN w:val="0"/>
        <w:adjustRightInd w:val="0"/>
        <w:spacing w:after="0" w:line="240" w:lineRule="auto"/>
        <w:jc w:val="center"/>
        <w:rPr>
          <w:rFonts w:ascii="Times New Roman" w:hAnsi="Times New Roman" w:cs="Times New Roman"/>
          <w:color w:val="000000"/>
          <w:sz w:val="24"/>
          <w:szCs w:val="24"/>
        </w:rPr>
      </w:pPr>
      <w:r w:rsidRPr="002A1BAE">
        <w:rPr>
          <w:rFonts w:ascii="Times New Roman" w:hAnsi="Times New Roman" w:cs="Times New Roman"/>
          <w:color w:val="000000"/>
          <w:sz w:val="24"/>
          <w:szCs w:val="24"/>
        </w:rPr>
        <w:t>(nome/representante legal)</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2A1BAE" w:rsidRDefault="001D789D" w:rsidP="002A1BAE">
      <w:pPr>
        <w:autoSpaceDE w:val="0"/>
        <w:autoSpaceDN w:val="0"/>
        <w:adjustRightInd w:val="0"/>
        <w:spacing w:after="0" w:line="240" w:lineRule="auto"/>
        <w:jc w:val="both"/>
        <w:rPr>
          <w:rFonts w:ascii="Times New Roman" w:hAnsi="Times New Roman" w:cs="Times New Roman"/>
          <w:b/>
          <w:bCs/>
          <w:color w:val="000000"/>
          <w:sz w:val="24"/>
          <w:szCs w:val="24"/>
        </w:rPr>
      </w:pPr>
      <w:r w:rsidRPr="002A1BAE">
        <w:rPr>
          <w:rFonts w:ascii="Times New Roman" w:hAnsi="Times New Roman" w:cs="Times New Roman"/>
          <w:b/>
          <w:bCs/>
          <w:color w:val="000000"/>
          <w:sz w:val="24"/>
          <w:szCs w:val="24"/>
        </w:rPr>
        <w:t>OBS.: A Declaração deverá ser feita em papel timbrado da empresa Licitante</w:t>
      </w:r>
      <w:r w:rsidR="0050184A">
        <w:rPr>
          <w:rFonts w:ascii="Times New Roman" w:hAnsi="Times New Roman" w:cs="Times New Roman"/>
          <w:b/>
          <w:bCs/>
          <w:color w:val="000000"/>
          <w:sz w:val="24"/>
          <w:szCs w:val="24"/>
        </w:rPr>
        <w:t xml:space="preserve"> </w:t>
      </w:r>
      <w:r w:rsidRPr="002A1BAE">
        <w:rPr>
          <w:rFonts w:ascii="Times New Roman" w:hAnsi="Times New Roman" w:cs="Times New Roman"/>
          <w:b/>
          <w:bCs/>
          <w:color w:val="000000"/>
          <w:sz w:val="24"/>
          <w:szCs w:val="24"/>
        </w:rPr>
        <w:t>e assinada pelo representante legal.</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50184A" w:rsidRDefault="0050184A" w:rsidP="0050184A">
      <w:pPr>
        <w:jc w:val="center"/>
      </w:pPr>
      <w:r>
        <w:rPr>
          <w:noProof/>
          <w:lang w:eastAsia="pt-BR"/>
        </w:rPr>
        <w:lastRenderedPageBreak/>
        <w:drawing>
          <wp:inline distT="0" distB="0" distL="0" distR="0">
            <wp:extent cx="951230" cy="951230"/>
            <wp:effectExtent l="19050" t="0" r="1270"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50184A"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50184A" w:rsidRPr="00DC1A39" w:rsidRDefault="0050184A" w:rsidP="0050184A">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50184A" w:rsidRDefault="0050184A" w:rsidP="002A1BAE">
      <w:pPr>
        <w:autoSpaceDE w:val="0"/>
        <w:autoSpaceDN w:val="0"/>
        <w:adjustRightInd w:val="0"/>
        <w:spacing w:after="0" w:line="240" w:lineRule="auto"/>
        <w:jc w:val="both"/>
        <w:rPr>
          <w:rFonts w:ascii="Times New Roman" w:hAnsi="Times New Roman" w:cs="Times New Roman"/>
          <w:b/>
          <w:bCs/>
          <w:color w:val="000000"/>
          <w:sz w:val="24"/>
          <w:szCs w:val="24"/>
        </w:rPr>
      </w:pPr>
    </w:p>
    <w:p w:rsidR="001D789D" w:rsidRPr="00024F77" w:rsidRDefault="001D789D" w:rsidP="00024F77">
      <w:pPr>
        <w:autoSpaceDE w:val="0"/>
        <w:autoSpaceDN w:val="0"/>
        <w:adjustRightInd w:val="0"/>
        <w:spacing w:after="0" w:line="240" w:lineRule="auto"/>
        <w:jc w:val="center"/>
        <w:rPr>
          <w:rFonts w:ascii="Times New Roman" w:hAnsi="Times New Roman" w:cs="Times New Roman"/>
          <w:b/>
          <w:bCs/>
          <w:color w:val="000000"/>
          <w:sz w:val="24"/>
          <w:szCs w:val="24"/>
        </w:rPr>
      </w:pPr>
      <w:r w:rsidRPr="00024F77">
        <w:rPr>
          <w:rFonts w:ascii="Times New Roman" w:hAnsi="Times New Roman" w:cs="Times New Roman"/>
          <w:b/>
          <w:bCs/>
          <w:color w:val="000000"/>
          <w:sz w:val="24"/>
          <w:szCs w:val="24"/>
        </w:rPr>
        <w:t>ANEXO IX</w:t>
      </w:r>
    </w:p>
    <w:p w:rsidR="0050184A" w:rsidRPr="00024F77" w:rsidRDefault="0050184A" w:rsidP="00024F77">
      <w:pPr>
        <w:autoSpaceDE w:val="0"/>
        <w:autoSpaceDN w:val="0"/>
        <w:adjustRightInd w:val="0"/>
        <w:spacing w:after="0" w:line="240" w:lineRule="auto"/>
        <w:jc w:val="center"/>
        <w:rPr>
          <w:rFonts w:ascii="Times New Roman" w:hAnsi="Times New Roman" w:cs="Times New Roman"/>
          <w:b/>
          <w:bCs/>
          <w:color w:val="000000"/>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MODELO DE DECLARAÇÃO</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SIMPLES NACIONAL</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PAPEL TIMBRADO</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(nome da empresa, CNPJ, endereço completo, fone e fax)</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DECLARAÇÃO DE REGIME ESPECIAL UNIFICADO DE ARRECADAÇÃO DE TRIBUTOS E CONTRIBUIÇÕES – SIMPLES NACIONAL</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REF.: PREGÃO PRESENCIAL Nº 0</w:t>
      </w:r>
      <w:r w:rsidR="00CD55C5">
        <w:rPr>
          <w:rFonts w:ascii="Times New Roman" w:eastAsia="Calibri" w:hAnsi="Times New Roman" w:cs="Times New Roman"/>
          <w:sz w:val="24"/>
          <w:szCs w:val="24"/>
        </w:rPr>
        <w:t>1</w:t>
      </w:r>
      <w:r w:rsidRPr="00024F77">
        <w:rPr>
          <w:rFonts w:ascii="Times New Roman" w:eastAsia="Calibri" w:hAnsi="Times New Roman" w:cs="Times New Roman"/>
          <w:sz w:val="24"/>
          <w:szCs w:val="24"/>
        </w:rPr>
        <w:t>/201</w:t>
      </w:r>
      <w:r w:rsidR="00CD55C5">
        <w:rPr>
          <w:rFonts w:ascii="Times New Roman" w:eastAsia="Calibri" w:hAnsi="Times New Roman" w:cs="Times New Roman"/>
          <w:sz w:val="24"/>
          <w:szCs w:val="24"/>
        </w:rPr>
        <w:t>9</w:t>
      </w:r>
      <w:r w:rsidRPr="00024F77">
        <w:rPr>
          <w:rFonts w:ascii="Times New Roman" w:eastAsia="Calibri" w:hAnsi="Times New Roman" w:cs="Times New Roman"/>
          <w:sz w:val="24"/>
          <w:szCs w:val="24"/>
        </w:rPr>
        <w:t xml:space="preserve"> – CREA-PB</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PROCESSO Nº 10</w:t>
      </w:r>
      <w:r w:rsidR="00CD55C5">
        <w:rPr>
          <w:rFonts w:ascii="Times New Roman" w:eastAsia="Calibri" w:hAnsi="Times New Roman" w:cs="Times New Roman"/>
          <w:sz w:val="24"/>
          <w:szCs w:val="24"/>
        </w:rPr>
        <w:t>97232</w:t>
      </w:r>
      <w:r w:rsidRPr="00024F77">
        <w:rPr>
          <w:rFonts w:ascii="Times New Roman" w:eastAsia="Calibri" w:hAnsi="Times New Roman" w:cs="Times New Roman"/>
          <w:sz w:val="24"/>
          <w:szCs w:val="24"/>
        </w:rPr>
        <w:t>/201</w:t>
      </w:r>
      <w:r w:rsidR="00CD55C5">
        <w:rPr>
          <w:rFonts w:ascii="Times New Roman" w:eastAsia="Calibri" w:hAnsi="Times New Roman" w:cs="Times New Roman"/>
          <w:sz w:val="24"/>
          <w:szCs w:val="24"/>
        </w:rPr>
        <w:t>9</w:t>
      </w:r>
      <w:r w:rsidRPr="00024F77">
        <w:rPr>
          <w:rFonts w:ascii="Times New Roman" w:eastAsia="Calibri" w:hAnsi="Times New Roman" w:cs="Times New Roman"/>
          <w:sz w:val="24"/>
          <w:szCs w:val="24"/>
        </w:rPr>
        <w:t xml:space="preserve"> – CREA-PB</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 xml:space="preserve">A </w:t>
      </w:r>
      <w:proofErr w:type="gramStart"/>
      <w:r w:rsidRPr="00024F77">
        <w:rPr>
          <w:rFonts w:ascii="Times New Roman" w:eastAsia="Calibri" w:hAnsi="Times New Roman" w:cs="Times New Roman"/>
          <w:sz w:val="24"/>
          <w:szCs w:val="24"/>
        </w:rPr>
        <w:t>empresa .</w:t>
      </w:r>
      <w:proofErr w:type="gramEnd"/>
      <w:r w:rsidRPr="00024F77">
        <w:rPr>
          <w:rFonts w:ascii="Times New Roman" w:eastAsia="Calibri" w:hAnsi="Times New Roman" w:cs="Times New Roman"/>
          <w:sz w:val="24"/>
          <w:szCs w:val="24"/>
        </w:rPr>
        <w:t xml:space="preserve"> . . . . . . . . . . . . . . . . . . . . . . . . . . . . . . . </w:t>
      </w:r>
      <w:proofErr w:type="gramStart"/>
      <w:r w:rsidRPr="00024F77">
        <w:rPr>
          <w:rFonts w:ascii="Times New Roman" w:eastAsia="Calibri" w:hAnsi="Times New Roman" w:cs="Times New Roman"/>
          <w:sz w:val="24"/>
          <w:szCs w:val="24"/>
        </w:rPr>
        <w:t>.,</w:t>
      </w:r>
      <w:proofErr w:type="gramEnd"/>
      <w:r w:rsidRPr="00024F77">
        <w:rPr>
          <w:rFonts w:ascii="Times New Roman" w:eastAsia="Calibri" w:hAnsi="Times New Roman" w:cs="Times New Roman"/>
          <w:sz w:val="24"/>
          <w:szCs w:val="24"/>
        </w:rPr>
        <w:t xml:space="preserve">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Para esse efeito, a declarante informa que:</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I - preenche os seguintes requisitos:</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lastRenderedPageBreak/>
        <w:t>b) apresenta anualmente Declaração de Informações Econômico-Fiscais da Pessoa Jurídica (DIPJ), em conformidade com o disposto em ato da Secretaria da Receita Federal;</w:t>
      </w:r>
    </w:p>
    <w:p w:rsidR="00024F77" w:rsidRPr="00024F77" w:rsidRDefault="00024F77" w:rsidP="00024F77">
      <w:pPr>
        <w:autoSpaceDE w:val="0"/>
        <w:autoSpaceDN w:val="0"/>
        <w:adjustRightInd w:val="0"/>
        <w:jc w:val="both"/>
        <w:rPr>
          <w:rFonts w:ascii="Times New Roman" w:eastAsia="Calibri" w:hAnsi="Times New Roman" w:cs="Times New Roman"/>
          <w:sz w:val="24"/>
          <w:szCs w:val="24"/>
        </w:rPr>
      </w:pPr>
      <w:r w:rsidRPr="00024F77">
        <w:rPr>
          <w:rFonts w:ascii="Times New Roman" w:eastAsia="Calibri" w:hAnsi="Times New Roman" w:cs="Times New Roman"/>
          <w:sz w:val="24"/>
          <w:szCs w:val="24"/>
        </w:rPr>
        <w:t xml:space="preserve">II - o signatário é representante legal dessa empresa, assumindo o compromisso de informar à Secretaria da Receita Federal e à unidade pagadora, imediatamente, eventual </w:t>
      </w:r>
      <w:proofErr w:type="spellStart"/>
      <w:r w:rsidRPr="00024F77">
        <w:rPr>
          <w:rFonts w:ascii="Times New Roman" w:eastAsia="Calibri" w:hAnsi="Times New Roman" w:cs="Times New Roman"/>
          <w:sz w:val="24"/>
          <w:szCs w:val="24"/>
        </w:rPr>
        <w:t>desenquadramento</w:t>
      </w:r>
      <w:proofErr w:type="spellEnd"/>
      <w:r w:rsidRPr="00024F77">
        <w:rPr>
          <w:rFonts w:ascii="Times New Roman" w:eastAsia="Calibri" w:hAnsi="Times New Roman" w:cs="Times New Roman"/>
          <w:sz w:val="24"/>
          <w:szCs w:val="24"/>
        </w:rPr>
        <w:t xml:space="preserve"> da presente situação e está ciente de que a falsidade na prestação destas informações, sem prejuízo do disposto no art. 32 da Lei nº 9.430, de 1996, o sujeitará, juntamente com as demais pessoas que para ela </w:t>
      </w:r>
      <w:proofErr w:type="gramStart"/>
      <w:r w:rsidRPr="00024F77">
        <w:rPr>
          <w:rFonts w:ascii="Times New Roman" w:eastAsia="Calibri" w:hAnsi="Times New Roman" w:cs="Times New Roman"/>
          <w:sz w:val="24"/>
          <w:szCs w:val="24"/>
        </w:rPr>
        <w:t>concorrem,</w:t>
      </w:r>
      <w:proofErr w:type="gramEnd"/>
      <w:r w:rsidRPr="00024F77">
        <w:rPr>
          <w:rFonts w:ascii="Times New Roman" w:eastAsia="Calibri" w:hAnsi="Times New Roman" w:cs="Times New Roman"/>
          <w:sz w:val="24"/>
          <w:szCs w:val="24"/>
        </w:rPr>
        <w:t xml:space="preserve"> às penalidades previstas na legislação criminal e tributária, relativas à falsidade ideológica (art. 299 do Código Penal) e ao crime contra a ordem tributária (art. 1º da Lei nº 8.137, de 27 de dezembro de 1990).</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_________________/_____, _____ de _________________ de _______.</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________________________________________________________________</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Nome legível e assinatura do representante legal da empresa</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(assinatura reconhecida em cartório)</w:t>
      </w:r>
    </w:p>
    <w:p w:rsidR="00024F77" w:rsidRPr="00024F77" w:rsidRDefault="00024F77" w:rsidP="00024F77">
      <w:pPr>
        <w:autoSpaceDE w:val="0"/>
        <w:autoSpaceDN w:val="0"/>
        <w:adjustRightInd w:val="0"/>
        <w:jc w:val="center"/>
        <w:rPr>
          <w:rFonts w:ascii="Times New Roman" w:eastAsia="Calibri" w:hAnsi="Times New Roman" w:cs="Times New Roman"/>
          <w:sz w:val="24"/>
          <w:szCs w:val="24"/>
        </w:rPr>
      </w:pPr>
      <w:r w:rsidRPr="00024F77">
        <w:rPr>
          <w:rFonts w:ascii="Times New Roman" w:eastAsia="Calibri" w:hAnsi="Times New Roman" w:cs="Times New Roman"/>
          <w:sz w:val="24"/>
          <w:szCs w:val="24"/>
        </w:rPr>
        <w:t>Cargo</w:t>
      </w:r>
    </w:p>
    <w:p w:rsidR="00024F77" w:rsidRDefault="00024F77" w:rsidP="00800EBC">
      <w:pPr>
        <w:jc w:val="center"/>
      </w:pPr>
    </w:p>
    <w:p w:rsidR="00024F77" w:rsidRDefault="00024F77" w:rsidP="00800EBC">
      <w:pPr>
        <w:jc w:val="center"/>
      </w:pPr>
    </w:p>
    <w:p w:rsidR="00024F77" w:rsidRDefault="00024F77" w:rsidP="00800EBC">
      <w:pPr>
        <w:jc w:val="center"/>
      </w:pPr>
    </w:p>
    <w:p w:rsidR="00024F77" w:rsidRDefault="00024F77" w:rsidP="00800EBC">
      <w:pPr>
        <w:jc w:val="center"/>
      </w:pPr>
    </w:p>
    <w:p w:rsidR="00024F77" w:rsidRDefault="00024F77" w:rsidP="00800EBC">
      <w:pPr>
        <w:jc w:val="center"/>
      </w:pPr>
    </w:p>
    <w:p w:rsidR="00800EBC" w:rsidRDefault="00800EBC" w:rsidP="00800EBC">
      <w:pPr>
        <w:jc w:val="center"/>
      </w:pPr>
      <w:r>
        <w:rPr>
          <w:noProof/>
          <w:lang w:eastAsia="pt-BR"/>
        </w:rPr>
        <w:lastRenderedPageBreak/>
        <w:drawing>
          <wp:inline distT="0" distB="0" distL="0" distR="0">
            <wp:extent cx="951230" cy="951230"/>
            <wp:effectExtent l="19050" t="0" r="1270" b="0"/>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0576AD" w:rsidRDefault="00800EBC" w:rsidP="00800EBC">
      <w:pPr>
        <w:autoSpaceDE w:val="0"/>
        <w:jc w:val="center"/>
        <w:rPr>
          <w:rFonts w:ascii="Times New Roman" w:hAnsi="Times New Roman" w:cs="Times New Roman"/>
          <w:sz w:val="24"/>
          <w:szCs w:val="24"/>
        </w:rPr>
      </w:pPr>
      <w:r w:rsidRPr="000576AD">
        <w:rPr>
          <w:rFonts w:ascii="Times New Roman" w:eastAsia="Calibri" w:hAnsi="Times New Roman" w:cs="Times New Roman"/>
          <w:sz w:val="24"/>
          <w:szCs w:val="24"/>
        </w:rPr>
        <w:t>ANEXO X</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SIMPLES NACIONAL</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REGIME ESPECIAL UNIFICADO DE ARRECADAÇÃO DE TRIBUTOS E CONTRIBUIÇÕES – SIMPLES NACIONAL</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sidRPr="000576AD">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0</w:t>
      </w:r>
      <w:r w:rsidR="00CD55C5">
        <w:rPr>
          <w:rFonts w:ascii="Times New Roman" w:eastAsia="Calibri" w:hAnsi="Times New Roman" w:cs="Times New Roman"/>
          <w:sz w:val="24"/>
          <w:szCs w:val="24"/>
        </w:rPr>
        <w:t>1</w:t>
      </w:r>
      <w:r w:rsidR="0033600B">
        <w:rPr>
          <w:rFonts w:ascii="Times New Roman" w:eastAsia="Calibri" w:hAnsi="Times New Roman" w:cs="Times New Roman"/>
          <w:sz w:val="24"/>
          <w:szCs w:val="24"/>
        </w:rPr>
        <w:t>/201</w:t>
      </w:r>
      <w:r w:rsidR="00CD55C5">
        <w:rPr>
          <w:rFonts w:ascii="Times New Roman" w:eastAsia="Calibri" w:hAnsi="Times New Roman" w:cs="Times New Roman"/>
          <w:sz w:val="24"/>
          <w:szCs w:val="24"/>
        </w:rPr>
        <w:t>9</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CD55C5">
        <w:rPr>
          <w:rFonts w:ascii="Times New Roman" w:eastAsia="Calibri" w:hAnsi="Times New Roman" w:cs="Times New Roman"/>
          <w:sz w:val="24"/>
          <w:szCs w:val="24"/>
        </w:rPr>
        <w:t>97232</w:t>
      </w:r>
      <w:r w:rsidR="0033600B">
        <w:rPr>
          <w:rFonts w:ascii="Times New Roman" w:eastAsia="Calibri" w:hAnsi="Times New Roman" w:cs="Times New Roman"/>
          <w:sz w:val="24"/>
          <w:szCs w:val="24"/>
        </w:rPr>
        <w:t>/201</w:t>
      </w:r>
      <w:r w:rsidR="00CD55C5">
        <w:rPr>
          <w:rFonts w:ascii="Times New Roman" w:eastAsia="Calibri" w:hAnsi="Times New Roman" w:cs="Times New Roman"/>
          <w:sz w:val="24"/>
          <w:szCs w:val="24"/>
        </w:rPr>
        <w:t>9</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A </w:t>
      </w:r>
      <w:proofErr w:type="gramStart"/>
      <w:r w:rsidRPr="000576AD">
        <w:rPr>
          <w:rFonts w:ascii="Times New Roman" w:eastAsia="Calibri" w:hAnsi="Times New Roman" w:cs="Times New Roman"/>
          <w:sz w:val="24"/>
          <w:szCs w:val="24"/>
        </w:rPr>
        <w:t>empresa .</w:t>
      </w:r>
      <w:proofErr w:type="gramEnd"/>
      <w:r w:rsidRPr="000576AD">
        <w:rPr>
          <w:rFonts w:ascii="Times New Roman" w:eastAsia="Calibri" w:hAnsi="Times New Roman" w:cs="Times New Roman"/>
          <w:sz w:val="24"/>
          <w:szCs w:val="24"/>
        </w:rPr>
        <w:t xml:space="preserve"> . . . . . . . . . . . . . . . . . . . . . . . . . . . . . . .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inscrita no Cadastro Nacional de Pessoa Jurídica - CNPJ sob o número . . . . . . . . . . . . . . . . . . . . . . . . . . . . . . . . , declara sob as penas da lei e para fins de não incidência na fonte do IRPJ, da CSLL, da COFINS, e da contribuição para o PIS/PASEP, a que se refere o art. 64 da Lei nº. 9.430, de 27 de dezembro de 1996, que é regularmente inscrita no Simples Nacional, nos termos da Lei Complementar 123, de 14 de dezembro de 2006 e que é ciente da obrigatoriedade de informar mudanças posteriores na forma de declarar tributos e contribuições.</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Para esse efeito, a declarante informa que:</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I - preenche os seguintes requisitos:</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b) apresenta anualmente Declaração de Informações Econômico-Fiscais da Pessoa Jurídica (DIPJ), em conformidade com o disposto em ato da Secretaria da Receita Federal;</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II - o signatário é representante legal dessa empresa, assumindo o compromisso de informar à Secretaria da Receita Federal e à unidade pagadora, imediatamente, eventual </w:t>
      </w:r>
      <w:proofErr w:type="spellStart"/>
      <w:r w:rsidRPr="000576AD">
        <w:rPr>
          <w:rFonts w:ascii="Times New Roman" w:eastAsia="Calibri" w:hAnsi="Times New Roman" w:cs="Times New Roman"/>
          <w:sz w:val="24"/>
          <w:szCs w:val="24"/>
        </w:rPr>
        <w:t>desenquadramento</w:t>
      </w:r>
      <w:proofErr w:type="spellEnd"/>
      <w:r w:rsidRPr="000576AD">
        <w:rPr>
          <w:rFonts w:ascii="Times New Roman" w:eastAsia="Calibri" w:hAnsi="Times New Roman" w:cs="Times New Roman"/>
          <w:sz w:val="24"/>
          <w:szCs w:val="24"/>
        </w:rPr>
        <w:t xml:space="preserve"> da presente situação e está ciente de que a falsidade na prestação destas informações, sem prejuízo do disposto no art. 32 da Lei nº 9.430, de 1996, o sujeitará, juntamente com as demais pessoas que para ela </w:t>
      </w:r>
      <w:proofErr w:type="gramStart"/>
      <w:r w:rsidRPr="000576AD">
        <w:rPr>
          <w:rFonts w:ascii="Times New Roman" w:eastAsia="Calibri" w:hAnsi="Times New Roman" w:cs="Times New Roman"/>
          <w:sz w:val="24"/>
          <w:szCs w:val="24"/>
        </w:rPr>
        <w:t>concorrem,</w:t>
      </w:r>
      <w:proofErr w:type="gramEnd"/>
      <w:r w:rsidRPr="000576AD">
        <w:rPr>
          <w:rFonts w:ascii="Times New Roman" w:eastAsia="Calibri" w:hAnsi="Times New Roman" w:cs="Times New Roman"/>
          <w:sz w:val="24"/>
          <w:szCs w:val="24"/>
        </w:rPr>
        <w:t xml:space="preserve"> às penalidades previstas na legislação criminal e tributária, relativas à falsidade ideológica (art. 299 do Código Penal) e ao crime contra a ordem tributária (art. 1º da Lei nº 8.137, de 27 de dezembro de 1990).</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________________________________________________________________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800EBC"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ANEXO X</w:t>
      </w:r>
      <w:r>
        <w:rPr>
          <w:rFonts w:ascii="Times New Roman" w:eastAsia="Calibri" w:hAnsi="Times New Roman" w:cs="Times New Roman"/>
          <w:sz w:val="24"/>
          <w:szCs w:val="24"/>
        </w:rPr>
        <w:t>I</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MODELO DE DECLARAÇÃO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Lei 9.854/99</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PAPEL TIMBRADO</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da empresa, CNPJ, endereço completo, fone e fax)</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DECLARAÇÃO DE INEXISTÊNCIA DE IRREGULARIDADES QUANTO AO TRABALHO DO MENOR</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0576AD">
        <w:rPr>
          <w:rFonts w:ascii="Times New Roman" w:eastAsia="Calibri" w:hAnsi="Times New Roman" w:cs="Times New Roman"/>
          <w:sz w:val="24"/>
          <w:szCs w:val="24"/>
        </w:rPr>
        <w:t xml:space="preserve"> Nº 0</w:t>
      </w:r>
      <w:r w:rsidR="00CD55C5">
        <w:rPr>
          <w:rFonts w:ascii="Times New Roman" w:eastAsia="Calibri" w:hAnsi="Times New Roman" w:cs="Times New Roman"/>
          <w:sz w:val="24"/>
          <w:szCs w:val="24"/>
        </w:rPr>
        <w:t>1</w:t>
      </w:r>
      <w:r w:rsidR="0033600B">
        <w:rPr>
          <w:rFonts w:ascii="Times New Roman" w:eastAsia="Calibri" w:hAnsi="Times New Roman" w:cs="Times New Roman"/>
          <w:sz w:val="24"/>
          <w:szCs w:val="24"/>
        </w:rPr>
        <w:t>/201</w:t>
      </w:r>
      <w:r w:rsidR="00CD55C5">
        <w:rPr>
          <w:rFonts w:ascii="Times New Roman" w:eastAsia="Calibri" w:hAnsi="Times New Roman" w:cs="Times New Roman"/>
          <w:sz w:val="24"/>
          <w:szCs w:val="24"/>
        </w:rPr>
        <w:t>9</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r w:rsidRPr="000576AD">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CD55C5">
        <w:rPr>
          <w:rFonts w:ascii="Times New Roman" w:eastAsia="Calibri" w:hAnsi="Times New Roman" w:cs="Times New Roman"/>
          <w:sz w:val="24"/>
          <w:szCs w:val="24"/>
        </w:rPr>
        <w:t>97232</w:t>
      </w:r>
      <w:r w:rsidR="0033600B">
        <w:rPr>
          <w:rFonts w:ascii="Times New Roman" w:eastAsia="Calibri" w:hAnsi="Times New Roman" w:cs="Times New Roman"/>
          <w:sz w:val="24"/>
          <w:szCs w:val="24"/>
        </w:rPr>
        <w:t>/201</w:t>
      </w:r>
      <w:r w:rsidR="00CD55C5">
        <w:rPr>
          <w:rFonts w:ascii="Times New Roman" w:eastAsia="Calibri" w:hAnsi="Times New Roman" w:cs="Times New Roman"/>
          <w:sz w:val="24"/>
          <w:szCs w:val="24"/>
        </w:rPr>
        <w:t>9</w:t>
      </w:r>
      <w:r w:rsidRPr="000576AD">
        <w:rPr>
          <w:rFonts w:ascii="Times New Roman" w:eastAsia="Calibri" w:hAnsi="Times New Roman" w:cs="Times New Roman"/>
          <w:sz w:val="24"/>
          <w:szCs w:val="24"/>
        </w:rPr>
        <w:t xml:space="preserve"> – CREA-PB</w:t>
      </w:r>
    </w:p>
    <w:p w:rsidR="00800EBC" w:rsidRPr="000576AD" w:rsidRDefault="00800EBC" w:rsidP="00800EBC">
      <w:pPr>
        <w:autoSpaceDE w:val="0"/>
        <w:jc w:val="both"/>
        <w:rPr>
          <w:rFonts w:ascii="Times New Roman" w:eastAsia="Calibri" w:hAnsi="Times New Roman" w:cs="Times New Roman"/>
          <w:sz w:val="24"/>
          <w:szCs w:val="24"/>
        </w:rPr>
      </w:pP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inscrita</w:t>
      </w:r>
      <w:proofErr w:type="gramEnd"/>
      <w:r w:rsidRPr="000576AD">
        <w:rPr>
          <w:rFonts w:ascii="Times New Roman" w:eastAsia="Calibri" w:hAnsi="Times New Roman" w:cs="Times New Roman"/>
          <w:sz w:val="24"/>
          <w:szCs w:val="24"/>
        </w:rPr>
        <w:t xml:space="preserve"> no CNPJ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por intermédio de seu representante legal o Sr.(a) ...................................................................., portador(a) da Carteira de Identidade nº. </w:t>
      </w:r>
      <w:proofErr w:type="gramStart"/>
      <w:r w:rsidRPr="000576AD">
        <w:rPr>
          <w:rFonts w:ascii="Times New Roman" w:eastAsia="Calibri" w:hAnsi="Times New Roman" w:cs="Times New Roman"/>
          <w:sz w:val="24"/>
          <w:szCs w:val="24"/>
        </w:rPr>
        <w:t>.............................................</w:t>
      </w:r>
      <w:proofErr w:type="gramEnd"/>
      <w:r w:rsidRPr="000576AD">
        <w:rPr>
          <w:rFonts w:ascii="Times New Roman" w:eastAsia="Calibri" w:hAnsi="Times New Roman" w:cs="Times New Roman"/>
          <w:sz w:val="24"/>
          <w:szCs w:val="24"/>
        </w:rPr>
        <w:t xml:space="preserve"> </w:t>
      </w:r>
      <w:proofErr w:type="gramStart"/>
      <w:r w:rsidRPr="000576AD">
        <w:rPr>
          <w:rFonts w:ascii="Times New Roman" w:eastAsia="Calibri" w:hAnsi="Times New Roman" w:cs="Times New Roman"/>
          <w:sz w:val="24"/>
          <w:szCs w:val="24"/>
        </w:rPr>
        <w:t>e</w:t>
      </w:r>
      <w:proofErr w:type="gramEnd"/>
      <w:r w:rsidRPr="000576AD">
        <w:rPr>
          <w:rFonts w:ascii="Times New Roman" w:eastAsia="Calibri" w:hAnsi="Times New Roman" w:cs="Times New Roman"/>
          <w:sz w:val="24"/>
          <w:szCs w:val="24"/>
        </w:rPr>
        <w:t xml:space="preserve"> do CPF nº ............................., DECLARA, para fins do disposto no inciso V do art. 27 da Lei 8.666/93, de 21 de junho de 1993, acrescido pela Lei 9.854, de 27 de outubro de 1999, que não emprega menor de 18 (dezoito) anos em trabalho noturno, perigoso ou insalubre e não emprega menor de 16 (dezesseis) anos.</w:t>
      </w:r>
    </w:p>
    <w:p w:rsidR="00800EBC" w:rsidRDefault="00800EBC" w:rsidP="00800EBC">
      <w:pPr>
        <w:autoSpaceDE w:val="0"/>
        <w:jc w:val="both"/>
        <w:rPr>
          <w:rFonts w:ascii="Times New Roman" w:hAnsi="Times New Roman" w:cs="Times New Roman"/>
          <w:sz w:val="24"/>
          <w:szCs w:val="24"/>
        </w:rPr>
      </w:pPr>
      <w:r w:rsidRPr="000576AD">
        <w:rPr>
          <w:rFonts w:ascii="Times New Roman" w:eastAsia="Calibri" w:hAnsi="Times New Roman" w:cs="Times New Roman"/>
          <w:sz w:val="24"/>
          <w:szCs w:val="24"/>
        </w:rPr>
        <w:t>Ressalva: emprega menor, a partir de quatorze anos, na condição de aprendiz ().</w:t>
      </w:r>
    </w:p>
    <w:p w:rsidR="00800EBC" w:rsidRPr="000576AD" w:rsidRDefault="00800EBC" w:rsidP="00800EBC">
      <w:pPr>
        <w:autoSpaceDE w:val="0"/>
        <w:jc w:val="both"/>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 _____ de _________________ de 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_________________________________________________</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Nome legível e assinatura do representante legal da empresa</w:t>
      </w:r>
    </w:p>
    <w:p w:rsidR="00800EBC" w:rsidRPr="000576AD" w:rsidRDefault="00800EBC" w:rsidP="00800EBC">
      <w:pPr>
        <w:autoSpaceDE w:val="0"/>
        <w:jc w:val="center"/>
        <w:rPr>
          <w:rFonts w:ascii="Times New Roman" w:eastAsia="Calibri" w:hAnsi="Times New Roman" w:cs="Times New Roman"/>
          <w:sz w:val="24"/>
          <w:szCs w:val="24"/>
        </w:rPr>
      </w:pPr>
      <w:r w:rsidRPr="000576AD">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Pr="000576AD"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ANEXO XI</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MODELO DE PROCURAÇÃO</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PAPEL TIMBRADO</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da empresa, CNPJ, endereço completo, fone e fax)</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P R O C U R A Ç Ã O</w:t>
      </w:r>
    </w:p>
    <w:p w:rsidR="00800EBC" w:rsidRPr="008D3B01" w:rsidRDefault="00800EBC" w:rsidP="00800EBC">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REF.: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0</w:t>
      </w:r>
      <w:r w:rsidR="00CD55C5">
        <w:rPr>
          <w:rFonts w:ascii="Times New Roman" w:eastAsia="Calibri" w:hAnsi="Times New Roman" w:cs="Times New Roman"/>
          <w:sz w:val="24"/>
          <w:szCs w:val="24"/>
        </w:rPr>
        <w:t>1</w:t>
      </w:r>
      <w:r w:rsidR="0033600B">
        <w:rPr>
          <w:rFonts w:ascii="Times New Roman" w:eastAsia="Calibri" w:hAnsi="Times New Roman" w:cs="Times New Roman"/>
          <w:sz w:val="24"/>
          <w:szCs w:val="24"/>
        </w:rPr>
        <w:t>/201</w:t>
      </w:r>
      <w:r w:rsidR="00CD55C5">
        <w:rPr>
          <w:rFonts w:ascii="Times New Roman" w:eastAsia="Calibri" w:hAnsi="Times New Roman" w:cs="Times New Roman"/>
          <w:sz w:val="24"/>
          <w:szCs w:val="24"/>
        </w:rPr>
        <w:t>9</w:t>
      </w:r>
      <w:r w:rsidRPr="008D3B01">
        <w:rPr>
          <w:rFonts w:ascii="Times New Roman" w:eastAsia="Calibri" w:hAnsi="Times New Roman" w:cs="Times New Roman"/>
          <w:sz w:val="24"/>
          <w:szCs w:val="24"/>
        </w:rPr>
        <w:t xml:space="preserve"> – CREA-PB</w:t>
      </w:r>
    </w:p>
    <w:p w:rsidR="00800EBC" w:rsidRPr="008D3B01" w:rsidRDefault="00800EBC" w:rsidP="00800EBC">
      <w:pPr>
        <w:autoSpaceDE w:val="0"/>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PROCESSO Nº </w:t>
      </w:r>
      <w:r w:rsidR="0033600B">
        <w:rPr>
          <w:rFonts w:ascii="Times New Roman" w:eastAsia="Calibri" w:hAnsi="Times New Roman" w:cs="Times New Roman"/>
          <w:sz w:val="24"/>
          <w:szCs w:val="24"/>
        </w:rPr>
        <w:t>10</w:t>
      </w:r>
      <w:r w:rsidR="009018E8">
        <w:rPr>
          <w:rFonts w:ascii="Times New Roman" w:eastAsia="Calibri" w:hAnsi="Times New Roman" w:cs="Times New Roman"/>
          <w:sz w:val="24"/>
          <w:szCs w:val="24"/>
        </w:rPr>
        <w:t>8</w:t>
      </w:r>
      <w:r w:rsidR="00D45662">
        <w:rPr>
          <w:rFonts w:ascii="Times New Roman" w:eastAsia="Calibri" w:hAnsi="Times New Roman" w:cs="Times New Roman"/>
          <w:sz w:val="24"/>
          <w:szCs w:val="24"/>
        </w:rPr>
        <w:t>6108</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8D3B01">
        <w:rPr>
          <w:rFonts w:ascii="Times New Roman" w:eastAsia="Calibri" w:hAnsi="Times New Roman" w:cs="Times New Roman"/>
          <w:sz w:val="24"/>
          <w:szCs w:val="24"/>
        </w:rPr>
        <w:t xml:space="preserve"> – CREA-PB</w:t>
      </w:r>
    </w:p>
    <w:p w:rsidR="00800EBC" w:rsidRPr="008D3B01" w:rsidRDefault="00800EBC" w:rsidP="00800EBC">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empresa .</w:t>
      </w:r>
      <w:proofErr w:type="gramEnd"/>
      <w:r w:rsidRPr="008D3B01">
        <w:rPr>
          <w:rFonts w:ascii="Times New Roman" w:eastAsia="Calibri" w:hAnsi="Times New Roman" w:cs="Times New Roman"/>
          <w:sz w:val="24"/>
          <w:szCs w:val="24"/>
        </w:rPr>
        <w:t xml:space="preserve">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por meio de seu representante legal o</w:t>
      </w:r>
    </w:p>
    <w:p w:rsidR="00800EBC" w:rsidRPr="008D3B01" w:rsidRDefault="00800EBC" w:rsidP="00800EBC">
      <w:pPr>
        <w:autoSpaceDE w:val="0"/>
        <w:jc w:val="both"/>
        <w:rPr>
          <w:rFonts w:ascii="Times New Roman" w:eastAsia="Calibri" w:hAnsi="Times New Roman" w:cs="Times New Roman"/>
          <w:sz w:val="24"/>
          <w:szCs w:val="24"/>
        </w:rPr>
      </w:pPr>
      <w:r w:rsidRPr="008D3B01">
        <w:rPr>
          <w:rFonts w:ascii="Times New Roman" w:eastAsia="Calibri" w:hAnsi="Times New Roman" w:cs="Times New Roman"/>
          <w:sz w:val="24"/>
          <w:szCs w:val="24"/>
        </w:rPr>
        <w:t xml:space="preserve">(a) </w:t>
      </w:r>
      <w:proofErr w:type="gramStart"/>
      <w:r w:rsidRPr="008D3B01">
        <w:rPr>
          <w:rFonts w:ascii="Times New Roman" w:eastAsia="Calibri" w:hAnsi="Times New Roman" w:cs="Times New Roman"/>
          <w:sz w:val="24"/>
          <w:szCs w:val="24"/>
        </w:rPr>
        <w:t>Sr.</w:t>
      </w:r>
      <w:proofErr w:type="gramEnd"/>
      <w:r w:rsidRPr="008D3B01">
        <w:rPr>
          <w:rFonts w:ascii="Times New Roman" w:eastAsia="Calibri" w:hAnsi="Times New Roman" w:cs="Times New Roman"/>
          <w:sz w:val="24"/>
          <w:szCs w:val="24"/>
        </w:rPr>
        <w:t xml:space="preserve">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nomeia seu (sua) bastante procurador (a) . . . . . . . . ... . . . . . . . . . . . . . . . . . . . </w:t>
      </w:r>
      <w:proofErr w:type="gramStart"/>
      <w:r w:rsidRPr="008D3B01">
        <w:rPr>
          <w:rFonts w:ascii="Times New Roman" w:eastAsia="Calibri" w:hAnsi="Times New Roman" w:cs="Times New Roman"/>
          <w:sz w:val="24"/>
          <w:szCs w:val="24"/>
        </w:rPr>
        <w:t>o</w:t>
      </w:r>
      <w:proofErr w:type="gramEnd"/>
      <w:r w:rsidRPr="008D3B01">
        <w:rPr>
          <w:rFonts w:ascii="Times New Roman" w:eastAsia="Calibri" w:hAnsi="Times New Roman" w:cs="Times New Roman"/>
          <w:sz w:val="24"/>
          <w:szCs w:val="24"/>
        </w:rPr>
        <w:t xml:space="preserve"> (a) Sr. (a) . . . .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Carteira de Identidade n.º . . . .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CPF n.º . . . . . . . . . . . . . . . . . . . . . . . . </w:t>
      </w:r>
      <w:proofErr w:type="gramStart"/>
      <w:r w:rsidRPr="008D3B01">
        <w:rPr>
          <w:rFonts w:ascii="Times New Roman" w:eastAsia="Calibri" w:hAnsi="Times New Roman" w:cs="Times New Roman"/>
          <w:sz w:val="24"/>
          <w:szCs w:val="24"/>
        </w:rPr>
        <w:t>.,</w:t>
      </w:r>
      <w:proofErr w:type="gramEnd"/>
      <w:r w:rsidRPr="008D3B01">
        <w:rPr>
          <w:rFonts w:ascii="Times New Roman" w:eastAsia="Calibri" w:hAnsi="Times New Roman" w:cs="Times New Roman"/>
          <w:sz w:val="24"/>
          <w:szCs w:val="24"/>
        </w:rPr>
        <w:t xml:space="preserve"> com poderes para praticar todos os atos referentes ao </w:t>
      </w:r>
      <w:r>
        <w:rPr>
          <w:rFonts w:ascii="Times New Roman" w:hAnsi="Times New Roman" w:cs="Times New Roman"/>
          <w:sz w:val="24"/>
          <w:szCs w:val="24"/>
        </w:rPr>
        <w:t>Pregão Presencial</w:t>
      </w:r>
      <w:r w:rsidRPr="008D3B01">
        <w:rPr>
          <w:rFonts w:ascii="Times New Roman" w:eastAsia="Calibri" w:hAnsi="Times New Roman" w:cs="Times New Roman"/>
          <w:sz w:val="24"/>
          <w:szCs w:val="24"/>
        </w:rPr>
        <w:t xml:space="preserve"> Nº 0</w:t>
      </w:r>
      <w:r w:rsidR="00D45662">
        <w:rPr>
          <w:rFonts w:ascii="Times New Roman" w:eastAsia="Calibri" w:hAnsi="Times New Roman" w:cs="Times New Roman"/>
          <w:sz w:val="24"/>
          <w:szCs w:val="24"/>
        </w:rPr>
        <w:t>8</w:t>
      </w:r>
      <w:r w:rsidR="0033600B">
        <w:rPr>
          <w:rFonts w:ascii="Times New Roman" w:eastAsia="Calibri" w:hAnsi="Times New Roman" w:cs="Times New Roman"/>
          <w:sz w:val="24"/>
          <w:szCs w:val="24"/>
        </w:rPr>
        <w:t>/201</w:t>
      </w:r>
      <w:r w:rsidR="009018E8">
        <w:rPr>
          <w:rFonts w:ascii="Times New Roman" w:eastAsia="Calibri" w:hAnsi="Times New Roman" w:cs="Times New Roman"/>
          <w:sz w:val="24"/>
          <w:szCs w:val="24"/>
        </w:rPr>
        <w:t>8</w:t>
      </w:r>
      <w:r w:rsidRPr="008D3B01">
        <w:rPr>
          <w:rFonts w:ascii="Times New Roman" w:eastAsia="Calibri" w:hAnsi="Times New Roman" w:cs="Times New Roman"/>
          <w:sz w:val="24"/>
          <w:szCs w:val="24"/>
        </w:rPr>
        <w:t xml:space="preserve"> – CREA-PB (inclusive param em nome do proponente, formular ofertas e lances de preços, interpor ou desistir de interpor recursos, bem como, pronunciar-se, decidir, assinar ATA, e qualquer outra manifestação no tocante ao referido Certame.</w:t>
      </w:r>
    </w:p>
    <w:p w:rsidR="00800EBC" w:rsidRPr="008D3B01" w:rsidRDefault="00800EBC" w:rsidP="00800EBC">
      <w:pPr>
        <w:autoSpaceDE w:val="0"/>
        <w:rPr>
          <w:rFonts w:ascii="Times New Roman" w:eastAsia="Calibri" w:hAnsi="Times New Roman" w:cs="Times New Roman"/>
          <w:sz w:val="24"/>
          <w:szCs w:val="24"/>
        </w:rPr>
      </w:pPr>
    </w:p>
    <w:p w:rsidR="00800EBC" w:rsidRDefault="00800EBC" w:rsidP="00800EBC">
      <w:pPr>
        <w:autoSpaceDE w:val="0"/>
        <w:jc w:val="center"/>
        <w:rPr>
          <w:rFonts w:ascii="Times New Roman" w:hAnsi="Times New Roman" w:cs="Times New Roman"/>
          <w:sz w:val="24"/>
          <w:szCs w:val="24"/>
        </w:rPr>
      </w:pPr>
      <w:r w:rsidRPr="008D3B01">
        <w:rPr>
          <w:rFonts w:ascii="Times New Roman" w:eastAsia="Calibri" w:hAnsi="Times New Roman" w:cs="Times New Roman"/>
          <w:sz w:val="24"/>
          <w:szCs w:val="24"/>
        </w:rPr>
        <w:t>_________________/_____, _____ de _________________ de _______.</w:t>
      </w:r>
    </w:p>
    <w:p w:rsidR="00800EBC" w:rsidRPr="008D3B01" w:rsidRDefault="00800EBC" w:rsidP="00800EBC">
      <w:pPr>
        <w:autoSpaceDE w:val="0"/>
        <w:jc w:val="center"/>
        <w:rPr>
          <w:rFonts w:ascii="Times New Roman" w:eastAsia="Calibri" w:hAnsi="Times New Roman" w:cs="Times New Roman"/>
          <w:sz w:val="24"/>
          <w:szCs w:val="24"/>
        </w:rPr>
      </w:pP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_________________________________________________</w:t>
      </w:r>
    </w:p>
    <w:p w:rsidR="00800EBC" w:rsidRPr="008D3B01"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Nome legível e assinatura do representante legal da empresa</w:t>
      </w:r>
    </w:p>
    <w:p w:rsidR="00800EBC" w:rsidRDefault="00800EBC" w:rsidP="00800EBC">
      <w:pPr>
        <w:autoSpaceDE w:val="0"/>
        <w:jc w:val="center"/>
        <w:rPr>
          <w:rFonts w:ascii="Times New Roman" w:eastAsia="Calibri" w:hAnsi="Times New Roman" w:cs="Times New Roman"/>
          <w:sz w:val="24"/>
          <w:szCs w:val="24"/>
        </w:rPr>
      </w:pPr>
      <w:r w:rsidRPr="008D3B01">
        <w:rPr>
          <w:rFonts w:ascii="Times New Roman" w:eastAsia="Calibri" w:hAnsi="Times New Roman" w:cs="Times New Roman"/>
          <w:sz w:val="24"/>
          <w:szCs w:val="24"/>
        </w:rPr>
        <w:t>Cargo</w:t>
      </w:r>
    </w:p>
    <w:p w:rsidR="00800EBC" w:rsidRDefault="00800EBC" w:rsidP="00800EBC">
      <w:pPr>
        <w:autoSpaceDE w:val="0"/>
        <w:jc w:val="center"/>
        <w:rPr>
          <w:rFonts w:ascii="Times New Roman" w:eastAsia="Calibri" w:hAnsi="Times New Roman" w:cs="Times New Roman"/>
          <w:sz w:val="24"/>
          <w:szCs w:val="24"/>
        </w:rPr>
      </w:pPr>
    </w:p>
    <w:p w:rsidR="00800EBC" w:rsidRDefault="00800EBC" w:rsidP="00800EBC">
      <w:pPr>
        <w:jc w:val="center"/>
      </w:pPr>
      <w:r>
        <w:rPr>
          <w:noProof/>
          <w:lang w:eastAsia="pt-BR"/>
        </w:rPr>
        <w:lastRenderedPageBreak/>
        <w:drawing>
          <wp:inline distT="0" distB="0" distL="0" distR="0">
            <wp:extent cx="951230" cy="951230"/>
            <wp:effectExtent l="19050" t="0" r="1270"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 cstate="print"/>
                    <a:srcRect/>
                    <a:stretch>
                      <a:fillRect/>
                    </a:stretch>
                  </pic:blipFill>
                  <pic:spPr bwMode="auto">
                    <a:xfrm>
                      <a:off x="0" y="0"/>
                      <a:ext cx="951230" cy="951230"/>
                    </a:xfrm>
                    <a:prstGeom prst="rect">
                      <a:avLst/>
                    </a:prstGeom>
                    <a:noFill/>
                    <a:ln w="9525">
                      <a:noFill/>
                      <a:miter lim="800000"/>
                      <a:headEnd/>
                      <a:tailEnd/>
                    </a:ln>
                  </pic:spPr>
                </pic:pic>
              </a:graphicData>
            </a:graphic>
          </wp:inline>
        </w:drawing>
      </w:r>
    </w:p>
    <w:p w:rsidR="00800EBC"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SERVIÇO PÚBLICO FEDERAL</w:t>
      </w:r>
    </w:p>
    <w:p w:rsidR="00800EBC" w:rsidRPr="00DC1A39" w:rsidRDefault="00800EBC" w:rsidP="00800EBC">
      <w:pPr>
        <w:jc w:val="center"/>
        <w:rPr>
          <w:rFonts w:ascii="Franklin Gothic Medium" w:hAnsi="Franklin Gothic Medium"/>
          <w:b/>
          <w:sz w:val="20"/>
          <w:szCs w:val="20"/>
        </w:rPr>
      </w:pPr>
      <w:r w:rsidRPr="00DC1A39">
        <w:rPr>
          <w:rFonts w:ascii="Franklin Gothic Medium" w:hAnsi="Franklin Gothic Medium"/>
          <w:b/>
          <w:sz w:val="20"/>
          <w:szCs w:val="20"/>
        </w:rPr>
        <w:t>CONSELHO REGIONAL DE ENGENHARIA E AGRONOMIA DA PARAÍBA CREA-PB</w:t>
      </w: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 xml:space="preserve">ANEXO </w:t>
      </w:r>
      <w:r>
        <w:rPr>
          <w:rFonts w:ascii="Times New Roman" w:hAnsi="Times New Roman" w:cs="Times New Roman"/>
          <w:b/>
          <w:bCs/>
          <w:color w:val="000000"/>
          <w:sz w:val="24"/>
          <w:szCs w:val="24"/>
        </w:rPr>
        <w:t>XII</w:t>
      </w:r>
    </w:p>
    <w:p w:rsidR="00800EBC" w:rsidRDefault="00800EBC" w:rsidP="00800EBC">
      <w:pPr>
        <w:autoSpaceDE w:val="0"/>
        <w:jc w:val="center"/>
        <w:rPr>
          <w:rFonts w:ascii="Times New Roman" w:hAnsi="Times New Roman" w:cs="Times New Roman"/>
          <w:b/>
          <w:bCs/>
          <w:color w:val="000000"/>
          <w:sz w:val="24"/>
          <w:szCs w:val="24"/>
        </w:rPr>
      </w:pP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b/>
          <w:bCs/>
          <w:color w:val="000000"/>
          <w:sz w:val="24"/>
          <w:szCs w:val="24"/>
        </w:rPr>
        <w:t>MODELO DE DECLARAÇÃO DE FATOS IMPEDITIVOS</w:t>
      </w:r>
    </w:p>
    <w:p w:rsidR="00800EBC" w:rsidRPr="008D3B01" w:rsidRDefault="00800EBC" w:rsidP="00800EBC">
      <w:pPr>
        <w:autoSpaceDE w:val="0"/>
        <w:jc w:val="center"/>
        <w:rPr>
          <w:rFonts w:ascii="Times New Roman" w:eastAsia="Calibri" w:hAnsi="Times New Roman" w:cs="Times New Roman"/>
          <w:b/>
          <w:bCs/>
          <w:color w:val="000000"/>
          <w:sz w:val="24"/>
          <w:szCs w:val="24"/>
        </w:rPr>
      </w:pPr>
    </w:p>
    <w:p w:rsidR="00800EBC" w:rsidRPr="008D3B01" w:rsidRDefault="00800EBC" w:rsidP="00800EBC">
      <w:pPr>
        <w:autoSpaceDE w:val="0"/>
        <w:jc w:val="center"/>
        <w:rPr>
          <w:rFonts w:ascii="Times New Roman" w:eastAsia="Calibri" w:hAnsi="Times New Roman" w:cs="Times New Roman"/>
          <w:b/>
          <w:bCs/>
          <w:color w:val="000000"/>
          <w:sz w:val="24"/>
          <w:szCs w:val="24"/>
        </w:rPr>
      </w:pPr>
    </w:p>
    <w:p w:rsidR="00800EBC" w:rsidRPr="008D3B01" w:rsidRDefault="00800EBC" w:rsidP="00800EBC">
      <w:pPr>
        <w:autoSpaceDE w:val="0"/>
        <w:jc w:val="both"/>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r w:rsidRPr="008D3B01">
        <w:rPr>
          <w:rFonts w:ascii="Times New Roman" w:eastAsia="Calibri" w:hAnsi="Times New Roman" w:cs="Times New Roman"/>
          <w:color w:val="000000"/>
          <w:sz w:val="24"/>
          <w:szCs w:val="24"/>
        </w:rPr>
        <w:t xml:space="preserve">RAZÃO SOCIAL DA EMPRESA........................, inscrita no </w:t>
      </w:r>
      <w:proofErr w:type="spellStart"/>
      <w:r w:rsidRPr="008D3B01">
        <w:rPr>
          <w:rFonts w:ascii="Times New Roman" w:eastAsia="Calibri" w:hAnsi="Times New Roman" w:cs="Times New Roman"/>
          <w:color w:val="000000"/>
          <w:sz w:val="24"/>
          <w:szCs w:val="24"/>
        </w:rPr>
        <w:t>C.N.P.J.</w:t>
      </w:r>
      <w:proofErr w:type="spellEnd"/>
      <w:r w:rsidRPr="008D3B01">
        <w:rPr>
          <w:rFonts w:ascii="Times New Roman" w:eastAsia="Calibri" w:hAnsi="Times New Roman" w:cs="Times New Roman"/>
          <w:color w:val="000000"/>
          <w:sz w:val="24"/>
          <w:szCs w:val="24"/>
        </w:rPr>
        <w:t xml:space="preserve"> </w:t>
      </w:r>
      <w:proofErr w:type="gramStart"/>
      <w:r w:rsidRPr="008D3B01">
        <w:rPr>
          <w:rFonts w:ascii="Times New Roman" w:eastAsia="Calibri" w:hAnsi="Times New Roman" w:cs="Times New Roman"/>
          <w:color w:val="000000"/>
          <w:sz w:val="24"/>
          <w:szCs w:val="24"/>
        </w:rPr>
        <w:t>sob</w:t>
      </w:r>
      <w:proofErr w:type="gramEnd"/>
      <w:r w:rsidRPr="008D3B01">
        <w:rPr>
          <w:rFonts w:ascii="Times New Roman" w:eastAsia="Calibri" w:hAnsi="Times New Roman" w:cs="Times New Roman"/>
          <w:color w:val="000000"/>
          <w:sz w:val="24"/>
          <w:szCs w:val="24"/>
        </w:rPr>
        <w:t xml:space="preserve"> o nº............................., com sede (endereço completo), em cumprimento ao exigido n</w:t>
      </w:r>
      <w:r>
        <w:rPr>
          <w:rFonts w:ascii="Times New Roman" w:hAnsi="Times New Roman" w:cs="Times New Roman"/>
          <w:color w:val="000000"/>
          <w:sz w:val="24"/>
          <w:szCs w:val="24"/>
        </w:rPr>
        <w:t>o</w:t>
      </w:r>
      <w:r w:rsidRPr="008D3B01">
        <w:rPr>
          <w:rFonts w:ascii="Times New Roman" w:eastAsia="Calibri" w:hAnsi="Times New Roman" w:cs="Times New Roman"/>
          <w:color w:val="000000"/>
          <w:sz w:val="24"/>
          <w:szCs w:val="24"/>
        </w:rPr>
        <w:t xml:space="preserve"> </w:t>
      </w:r>
      <w:r>
        <w:rPr>
          <w:rFonts w:ascii="Times New Roman" w:hAnsi="Times New Roman" w:cs="Times New Roman"/>
          <w:color w:val="000000"/>
          <w:sz w:val="24"/>
          <w:szCs w:val="24"/>
        </w:rPr>
        <w:t>Pregão Presencial</w:t>
      </w:r>
      <w:r w:rsidRPr="008D3B01">
        <w:rPr>
          <w:rFonts w:ascii="Times New Roman" w:eastAsia="Calibri" w:hAnsi="Times New Roman" w:cs="Times New Roman"/>
          <w:color w:val="000000"/>
          <w:sz w:val="24"/>
          <w:szCs w:val="24"/>
        </w:rPr>
        <w:t xml:space="preserve"> nº 0</w:t>
      </w:r>
      <w:r w:rsidR="00CD55C5">
        <w:rPr>
          <w:rFonts w:ascii="Times New Roman" w:eastAsia="Calibri" w:hAnsi="Times New Roman" w:cs="Times New Roman"/>
          <w:color w:val="000000"/>
          <w:sz w:val="24"/>
          <w:szCs w:val="24"/>
        </w:rPr>
        <w:t>1</w:t>
      </w:r>
      <w:r w:rsidR="0033600B">
        <w:rPr>
          <w:rFonts w:ascii="Times New Roman" w:eastAsia="Calibri" w:hAnsi="Times New Roman" w:cs="Times New Roman"/>
          <w:color w:val="000000"/>
          <w:sz w:val="24"/>
          <w:szCs w:val="24"/>
        </w:rPr>
        <w:t>/201</w:t>
      </w:r>
      <w:r w:rsidR="00CD55C5">
        <w:rPr>
          <w:rFonts w:ascii="Times New Roman" w:eastAsia="Calibri" w:hAnsi="Times New Roman" w:cs="Times New Roman"/>
          <w:color w:val="000000"/>
          <w:sz w:val="24"/>
          <w:szCs w:val="24"/>
        </w:rPr>
        <w:t>9</w:t>
      </w:r>
      <w:r w:rsidR="00304A53">
        <w:rPr>
          <w:rFonts w:ascii="Times New Roman" w:eastAsia="Calibri" w:hAnsi="Times New Roman" w:cs="Times New Roman"/>
          <w:color w:val="000000"/>
          <w:sz w:val="24"/>
          <w:szCs w:val="24"/>
        </w:rPr>
        <w:t xml:space="preserve">                                                                                                                                                                                    </w:t>
      </w:r>
      <w:r w:rsidRPr="008D3B01">
        <w:rPr>
          <w:rFonts w:ascii="Times New Roman" w:eastAsia="Calibri" w:hAnsi="Times New Roman" w:cs="Times New Roman"/>
          <w:color w:val="000000"/>
          <w:sz w:val="24"/>
          <w:szCs w:val="24"/>
        </w:rPr>
        <w:t>, declara, sob as penas da Lei, que após a emissão dos documentos relativos à habilitação preliminar não ocorreu fato que a impeça de participar da presente licitação, conforme disposto no parágrafo segundo do art. 32 da Lei n° 8.666/93.</w:t>
      </w:r>
    </w:p>
    <w:p w:rsidR="00800EBC" w:rsidRDefault="00800EBC" w:rsidP="00800EBC">
      <w:pPr>
        <w:autoSpaceDE w:val="0"/>
        <w:jc w:val="center"/>
        <w:rPr>
          <w:rFonts w:ascii="Times New Roman" w:hAnsi="Times New Roman" w:cs="Times New Roman"/>
          <w:color w:val="000000"/>
          <w:sz w:val="24"/>
          <w:szCs w:val="24"/>
        </w:rPr>
      </w:pPr>
    </w:p>
    <w:p w:rsidR="00800EBC" w:rsidRPr="008D3B01" w:rsidRDefault="00800EBC" w:rsidP="00800EBC">
      <w:pPr>
        <w:autoSpaceDE w:val="0"/>
        <w:jc w:val="center"/>
        <w:rPr>
          <w:rFonts w:ascii="Times New Roman" w:eastAsia="Calibri" w:hAnsi="Times New Roman" w:cs="Times New Roman"/>
          <w:color w:val="000000"/>
          <w:sz w:val="24"/>
          <w:szCs w:val="24"/>
        </w:rPr>
      </w:pPr>
      <w:proofErr w:type="gramStart"/>
      <w:r w:rsidRPr="008D3B01">
        <w:rPr>
          <w:rFonts w:ascii="Times New Roman" w:eastAsia="Calibri" w:hAnsi="Times New Roman" w:cs="Times New Roman"/>
          <w:color w:val="000000"/>
          <w:sz w:val="24"/>
          <w:szCs w:val="24"/>
        </w:rPr>
        <w:t>...............................................</w:t>
      </w:r>
      <w:proofErr w:type="gramEnd"/>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(data)</w:t>
      </w:r>
    </w:p>
    <w:p w:rsidR="00800EBC" w:rsidRPr="008D3B01" w:rsidRDefault="00800EBC" w:rsidP="00800EBC">
      <w:pPr>
        <w:autoSpaceDE w:val="0"/>
        <w:jc w:val="center"/>
        <w:rPr>
          <w:rFonts w:ascii="Times New Roman" w:eastAsia="Calibri" w:hAnsi="Times New Roman" w:cs="Times New Roman"/>
          <w:color w:val="000000"/>
          <w:sz w:val="24"/>
          <w:szCs w:val="24"/>
        </w:rPr>
      </w:pPr>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__________________________________________________________________</w:t>
      </w:r>
    </w:p>
    <w:p w:rsidR="00800EBC" w:rsidRPr="008D3B01" w:rsidRDefault="00800EBC" w:rsidP="00800EBC">
      <w:pPr>
        <w:autoSpaceDE w:val="0"/>
        <w:jc w:val="center"/>
        <w:rPr>
          <w:rFonts w:ascii="Times New Roman" w:eastAsia="Calibri" w:hAnsi="Times New Roman" w:cs="Times New Roman"/>
          <w:color w:val="000000"/>
          <w:sz w:val="24"/>
          <w:szCs w:val="24"/>
        </w:rPr>
      </w:pPr>
      <w:r w:rsidRPr="008D3B01">
        <w:rPr>
          <w:rFonts w:ascii="Times New Roman" w:eastAsia="Calibri" w:hAnsi="Times New Roman" w:cs="Times New Roman"/>
          <w:color w:val="000000"/>
          <w:sz w:val="24"/>
          <w:szCs w:val="24"/>
        </w:rPr>
        <w:t xml:space="preserve">Nome e número da identidade e do </w:t>
      </w:r>
      <w:proofErr w:type="spellStart"/>
      <w:r w:rsidRPr="008D3B01">
        <w:rPr>
          <w:rFonts w:ascii="Times New Roman" w:eastAsia="Calibri" w:hAnsi="Times New Roman" w:cs="Times New Roman"/>
          <w:color w:val="000000"/>
          <w:sz w:val="24"/>
          <w:szCs w:val="24"/>
        </w:rPr>
        <w:t>C.P.F.</w:t>
      </w:r>
      <w:proofErr w:type="spellEnd"/>
      <w:r w:rsidRPr="008D3B01">
        <w:rPr>
          <w:rFonts w:ascii="Times New Roman" w:eastAsia="Calibri" w:hAnsi="Times New Roman" w:cs="Times New Roman"/>
          <w:color w:val="000000"/>
          <w:sz w:val="24"/>
          <w:szCs w:val="24"/>
        </w:rPr>
        <w:t xml:space="preserve"> do declarante</w:t>
      </w:r>
    </w:p>
    <w:p w:rsidR="00800EBC" w:rsidRPr="008D3B01" w:rsidRDefault="00800EBC" w:rsidP="00800EBC">
      <w:pPr>
        <w:autoSpaceDE w:val="0"/>
        <w:jc w:val="center"/>
        <w:rPr>
          <w:rFonts w:ascii="Times New Roman" w:eastAsia="Calibri" w:hAnsi="Times New Roman" w:cs="Times New Roman"/>
          <w:b/>
          <w:bCs/>
          <w:color w:val="000000"/>
          <w:sz w:val="24"/>
          <w:szCs w:val="24"/>
        </w:rPr>
      </w:pPr>
      <w:r w:rsidRPr="008D3B01">
        <w:rPr>
          <w:rFonts w:ascii="Times New Roman" w:eastAsia="Calibri" w:hAnsi="Times New Roman" w:cs="Times New Roman"/>
          <w:color w:val="000000"/>
          <w:sz w:val="24"/>
          <w:szCs w:val="24"/>
        </w:rPr>
        <w:t>Cargo/Função na Empresa</w:t>
      </w:r>
    </w:p>
    <w:p w:rsidR="00800EBC" w:rsidRDefault="00800EBC" w:rsidP="00800EBC">
      <w:pPr>
        <w:autoSpaceDE w:val="0"/>
        <w:jc w:val="center"/>
        <w:rPr>
          <w:rFonts w:ascii="Times New Roman" w:hAnsi="Times New Roman" w:cs="Times New Roman"/>
          <w:sz w:val="24"/>
          <w:szCs w:val="24"/>
        </w:rPr>
      </w:pPr>
    </w:p>
    <w:p w:rsidR="00800EBC" w:rsidRDefault="00800EBC" w:rsidP="002A1BAE">
      <w:pPr>
        <w:jc w:val="both"/>
      </w:pPr>
    </w:p>
    <w:sectPr w:rsidR="00800EBC" w:rsidSect="008D6B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ap">
    <w:altName w:val="Courier New"/>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Palatino-Bold">
    <w:panose1 w:val="00000000000000000000"/>
    <w:charset w:val="00"/>
    <w:family w:val="roman"/>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737B4"/>
    <w:multiLevelType w:val="hybridMultilevel"/>
    <w:tmpl w:val="2800F772"/>
    <w:lvl w:ilvl="0" w:tplc="62F82868">
      <w:start w:val="1"/>
      <w:numFmt w:val="upperLetter"/>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C050F0"/>
    <w:multiLevelType w:val="hybridMultilevel"/>
    <w:tmpl w:val="7D6E6946"/>
    <w:lvl w:ilvl="0" w:tplc="167CE57C">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FB481D"/>
    <w:multiLevelType w:val="hybridMultilevel"/>
    <w:tmpl w:val="8E561A7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3">
    <w:nsid w:val="1B8046DD"/>
    <w:multiLevelType w:val="multilevel"/>
    <w:tmpl w:val="692AFA4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32C7D44"/>
    <w:multiLevelType w:val="multilevel"/>
    <w:tmpl w:val="F91AEC2C"/>
    <w:lvl w:ilvl="0">
      <w:start w:val="3"/>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6A40D52"/>
    <w:multiLevelType w:val="hybridMultilevel"/>
    <w:tmpl w:val="13DE6D6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F22E4F"/>
    <w:multiLevelType w:val="hybridMultilevel"/>
    <w:tmpl w:val="1D581002"/>
    <w:lvl w:ilvl="0" w:tplc="62B4102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983CA3"/>
    <w:multiLevelType w:val="multilevel"/>
    <w:tmpl w:val="D2B4EE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2F2138B3"/>
    <w:multiLevelType w:val="hybridMultilevel"/>
    <w:tmpl w:val="28D4C18A"/>
    <w:lvl w:ilvl="0" w:tplc="B2D052B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2CA21E2"/>
    <w:multiLevelType w:val="multilevel"/>
    <w:tmpl w:val="13CCDB48"/>
    <w:lvl w:ilvl="0">
      <w:start w:val="14"/>
      <w:numFmt w:val="decimal"/>
      <w:lvlText w:val="%1"/>
      <w:lvlJc w:val="left"/>
      <w:pPr>
        <w:ind w:left="420" w:hanging="420"/>
      </w:pPr>
      <w:rPr>
        <w:rFonts w:hint="default"/>
      </w:rPr>
    </w:lvl>
    <w:lvl w:ilvl="1">
      <w:start w:val="1"/>
      <w:numFmt w:val="decimal"/>
      <w:lvlText w:val="%1.%2"/>
      <w:lvlJc w:val="left"/>
      <w:pPr>
        <w:ind w:left="1609" w:hanging="42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10">
    <w:nsid w:val="342067DB"/>
    <w:multiLevelType w:val="hybridMultilevel"/>
    <w:tmpl w:val="B268F2F8"/>
    <w:lvl w:ilvl="0" w:tplc="1EF4C2B8">
      <w:start w:val="1"/>
      <w:numFmt w:val="lowerRoman"/>
      <w:lvlText w:val="%1)"/>
      <w:lvlJc w:val="left"/>
      <w:pPr>
        <w:ind w:left="1080" w:hanging="720"/>
      </w:pPr>
      <w:rPr>
        <w:rFonts w:ascii="Times New Roman" w:hAnsi="Times New Roman" w:cs="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16114A"/>
    <w:multiLevelType w:val="hybridMultilevel"/>
    <w:tmpl w:val="863E83FE"/>
    <w:lvl w:ilvl="0" w:tplc="53D8F996">
      <w:start w:val="1"/>
      <w:numFmt w:val="upperLetter"/>
      <w:lvlText w:val="%1."/>
      <w:lvlJc w:val="left"/>
      <w:pPr>
        <w:ind w:left="1080" w:hanging="360"/>
      </w:pPr>
      <w:rPr>
        <w:rFonts w:hint="default"/>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2">
    <w:nsid w:val="3FF71DB1"/>
    <w:multiLevelType w:val="hybridMultilevel"/>
    <w:tmpl w:val="35F461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ED7F95"/>
    <w:multiLevelType w:val="hybridMultilevel"/>
    <w:tmpl w:val="549C3534"/>
    <w:lvl w:ilvl="0" w:tplc="575CC7C8">
      <w:start w:val="1"/>
      <w:numFmt w:val="upperLetter"/>
      <w:lvlText w:val="%1."/>
      <w:lvlJc w:val="left"/>
      <w:pPr>
        <w:ind w:left="1440" w:hanging="36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436D7D9D"/>
    <w:multiLevelType w:val="multilevel"/>
    <w:tmpl w:val="7E005E0E"/>
    <w:lvl w:ilvl="0">
      <w:start w:val="1"/>
      <w:numFmt w:val="decimal"/>
      <w:lvlText w:val="%1"/>
      <w:lvlJc w:val="left"/>
      <w:pPr>
        <w:ind w:left="360" w:hanging="360"/>
      </w:pPr>
      <w:rPr>
        <w:rFonts w:eastAsia="Calibri" w:cs="Courier New" w:hint="default"/>
      </w:rPr>
    </w:lvl>
    <w:lvl w:ilvl="1">
      <w:start w:val="1"/>
      <w:numFmt w:val="decimal"/>
      <w:lvlText w:val="%1.%2"/>
      <w:lvlJc w:val="left"/>
      <w:pPr>
        <w:ind w:left="360" w:hanging="360"/>
      </w:pPr>
      <w:rPr>
        <w:rFonts w:eastAsia="Calibri" w:cs="Courier New" w:hint="default"/>
      </w:rPr>
    </w:lvl>
    <w:lvl w:ilvl="2">
      <w:start w:val="1"/>
      <w:numFmt w:val="decimal"/>
      <w:lvlText w:val="%1.%2.%3"/>
      <w:lvlJc w:val="left"/>
      <w:pPr>
        <w:ind w:left="720" w:hanging="720"/>
      </w:pPr>
      <w:rPr>
        <w:rFonts w:eastAsia="Calibri" w:cs="Courier New" w:hint="default"/>
      </w:rPr>
    </w:lvl>
    <w:lvl w:ilvl="3">
      <w:start w:val="1"/>
      <w:numFmt w:val="decimal"/>
      <w:lvlText w:val="%1.%2.%3.%4"/>
      <w:lvlJc w:val="left"/>
      <w:pPr>
        <w:ind w:left="1080" w:hanging="1080"/>
      </w:pPr>
      <w:rPr>
        <w:rFonts w:eastAsia="Calibri" w:cs="Courier New" w:hint="default"/>
      </w:rPr>
    </w:lvl>
    <w:lvl w:ilvl="4">
      <w:start w:val="1"/>
      <w:numFmt w:val="decimal"/>
      <w:lvlText w:val="%1.%2.%3.%4.%5"/>
      <w:lvlJc w:val="left"/>
      <w:pPr>
        <w:ind w:left="1080" w:hanging="1080"/>
      </w:pPr>
      <w:rPr>
        <w:rFonts w:eastAsia="Calibri" w:cs="Courier New" w:hint="default"/>
      </w:rPr>
    </w:lvl>
    <w:lvl w:ilvl="5">
      <w:start w:val="1"/>
      <w:numFmt w:val="decimal"/>
      <w:lvlText w:val="%1.%2.%3.%4.%5.%6"/>
      <w:lvlJc w:val="left"/>
      <w:pPr>
        <w:ind w:left="1440" w:hanging="1440"/>
      </w:pPr>
      <w:rPr>
        <w:rFonts w:eastAsia="Calibri" w:cs="Courier New" w:hint="default"/>
      </w:rPr>
    </w:lvl>
    <w:lvl w:ilvl="6">
      <w:start w:val="1"/>
      <w:numFmt w:val="decimal"/>
      <w:lvlText w:val="%1.%2.%3.%4.%5.%6.%7"/>
      <w:lvlJc w:val="left"/>
      <w:pPr>
        <w:ind w:left="1440" w:hanging="1440"/>
      </w:pPr>
      <w:rPr>
        <w:rFonts w:eastAsia="Calibri" w:cs="Courier New" w:hint="default"/>
      </w:rPr>
    </w:lvl>
    <w:lvl w:ilvl="7">
      <w:start w:val="1"/>
      <w:numFmt w:val="decimal"/>
      <w:lvlText w:val="%1.%2.%3.%4.%5.%6.%7.%8"/>
      <w:lvlJc w:val="left"/>
      <w:pPr>
        <w:ind w:left="1800" w:hanging="1800"/>
      </w:pPr>
      <w:rPr>
        <w:rFonts w:eastAsia="Calibri" w:cs="Courier New" w:hint="default"/>
      </w:rPr>
    </w:lvl>
    <w:lvl w:ilvl="8">
      <w:start w:val="1"/>
      <w:numFmt w:val="decimal"/>
      <w:lvlText w:val="%1.%2.%3.%4.%5.%6.%7.%8.%9"/>
      <w:lvlJc w:val="left"/>
      <w:pPr>
        <w:ind w:left="2160" w:hanging="2160"/>
      </w:pPr>
      <w:rPr>
        <w:rFonts w:eastAsia="Calibri" w:cs="Courier New" w:hint="default"/>
      </w:rPr>
    </w:lvl>
  </w:abstractNum>
  <w:abstractNum w:abstractNumId="15">
    <w:nsid w:val="44024D08"/>
    <w:multiLevelType w:val="hybridMultilevel"/>
    <w:tmpl w:val="D304C35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E9C78C4"/>
    <w:multiLevelType w:val="hybridMultilevel"/>
    <w:tmpl w:val="4742136A"/>
    <w:lvl w:ilvl="0" w:tplc="304A013A">
      <w:start w:val="1"/>
      <w:numFmt w:val="upp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nsid w:val="4F594874"/>
    <w:multiLevelType w:val="hybridMultilevel"/>
    <w:tmpl w:val="8628335E"/>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18">
    <w:nsid w:val="58DB7F8E"/>
    <w:multiLevelType w:val="multilevel"/>
    <w:tmpl w:val="8A78C3C2"/>
    <w:lvl w:ilvl="0">
      <w:start w:val="3"/>
      <w:numFmt w:val="decimal"/>
      <w:lvlText w:val="%1"/>
      <w:lvlJc w:val="left"/>
      <w:pPr>
        <w:ind w:left="480" w:hanging="480"/>
      </w:pPr>
      <w:rPr>
        <w:rFonts w:hint="default"/>
      </w:rPr>
    </w:lvl>
    <w:lvl w:ilvl="1">
      <w:start w:val="7"/>
      <w:numFmt w:val="decimal"/>
      <w:lvlText w:val="%1.%2"/>
      <w:lvlJc w:val="left"/>
      <w:pPr>
        <w:ind w:left="1189" w:hanging="48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59F30FFD"/>
    <w:multiLevelType w:val="hybridMultilevel"/>
    <w:tmpl w:val="FBC8E1F6"/>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Marlett" w:hAnsi="Marlett"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Marlett" w:hAnsi="Marlett"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Marlett" w:hAnsi="Marlett" w:hint="default"/>
      </w:rPr>
    </w:lvl>
  </w:abstractNum>
  <w:abstractNum w:abstractNumId="20">
    <w:nsid w:val="5A775335"/>
    <w:multiLevelType w:val="hybridMultilevel"/>
    <w:tmpl w:val="417C9EC2"/>
    <w:lvl w:ilvl="0" w:tplc="E6F4BBF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E92520B"/>
    <w:multiLevelType w:val="multilevel"/>
    <w:tmpl w:val="73E23612"/>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2">
    <w:nsid w:val="6E963E16"/>
    <w:multiLevelType w:val="multilevel"/>
    <w:tmpl w:val="01F69206"/>
    <w:lvl w:ilvl="0">
      <w:start w:val="1"/>
      <w:numFmt w:val="decimal"/>
      <w:lvlText w:val="%1."/>
      <w:lvlJc w:val="left"/>
      <w:pPr>
        <w:ind w:left="465" w:hanging="465"/>
      </w:pPr>
      <w:rPr>
        <w:rFonts w:hint="default"/>
      </w:rPr>
    </w:lvl>
    <w:lvl w:ilvl="1">
      <w:start w:val="1"/>
      <w:numFmt w:val="decimal"/>
      <w:lvlText w:val="%1.%2."/>
      <w:lvlJc w:val="left"/>
      <w:pPr>
        <w:ind w:left="550" w:hanging="465"/>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23">
    <w:nsid w:val="735E1CCD"/>
    <w:multiLevelType w:val="multilevel"/>
    <w:tmpl w:val="1B1A09B0"/>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num w:numId="1">
    <w:abstractNumId w:val="19"/>
  </w:num>
  <w:num w:numId="2">
    <w:abstractNumId w:val="17"/>
  </w:num>
  <w:num w:numId="3">
    <w:abstractNumId w:val="2"/>
  </w:num>
  <w:num w:numId="4">
    <w:abstractNumId w:val="12"/>
  </w:num>
  <w:num w:numId="5">
    <w:abstractNumId w:val="7"/>
  </w:num>
  <w:num w:numId="6">
    <w:abstractNumId w:val="21"/>
  </w:num>
  <w:num w:numId="7">
    <w:abstractNumId w:val="20"/>
  </w:num>
  <w:num w:numId="8">
    <w:abstractNumId w:val="22"/>
  </w:num>
  <w:num w:numId="9">
    <w:abstractNumId w:val="6"/>
  </w:num>
  <w:num w:numId="10">
    <w:abstractNumId w:val="10"/>
  </w:num>
  <w:num w:numId="11">
    <w:abstractNumId w:val="8"/>
  </w:num>
  <w:num w:numId="12">
    <w:abstractNumId w:val="5"/>
  </w:num>
  <w:num w:numId="13">
    <w:abstractNumId w:val="15"/>
  </w:num>
  <w:num w:numId="14">
    <w:abstractNumId w:val="14"/>
  </w:num>
  <w:num w:numId="15">
    <w:abstractNumId w:val="3"/>
  </w:num>
  <w:num w:numId="16">
    <w:abstractNumId w:val="1"/>
  </w:num>
  <w:num w:numId="17">
    <w:abstractNumId w:val="4"/>
  </w:num>
  <w:num w:numId="18">
    <w:abstractNumId w:val="11"/>
  </w:num>
  <w:num w:numId="19">
    <w:abstractNumId w:val="16"/>
  </w:num>
  <w:num w:numId="20">
    <w:abstractNumId w:val="13"/>
  </w:num>
  <w:num w:numId="21">
    <w:abstractNumId w:val="0"/>
  </w:num>
  <w:num w:numId="22">
    <w:abstractNumId w:val="23"/>
  </w:num>
  <w:num w:numId="23">
    <w:abstractNumId w:val="1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D789D"/>
    <w:rsid w:val="00010BAA"/>
    <w:rsid w:val="0001289B"/>
    <w:rsid w:val="00014189"/>
    <w:rsid w:val="00014D0D"/>
    <w:rsid w:val="00016EC8"/>
    <w:rsid w:val="00024F77"/>
    <w:rsid w:val="00054D7B"/>
    <w:rsid w:val="00093AED"/>
    <w:rsid w:val="00095C55"/>
    <w:rsid w:val="00096D56"/>
    <w:rsid w:val="000A772A"/>
    <w:rsid w:val="000B021C"/>
    <w:rsid w:val="000D4F61"/>
    <w:rsid w:val="000F2A40"/>
    <w:rsid w:val="000F6E6A"/>
    <w:rsid w:val="0010759F"/>
    <w:rsid w:val="00113FC5"/>
    <w:rsid w:val="00123F32"/>
    <w:rsid w:val="00134510"/>
    <w:rsid w:val="00147D9D"/>
    <w:rsid w:val="00162AA4"/>
    <w:rsid w:val="00167C11"/>
    <w:rsid w:val="00187B9A"/>
    <w:rsid w:val="00194F22"/>
    <w:rsid w:val="001A7EFE"/>
    <w:rsid w:val="001B2EF3"/>
    <w:rsid w:val="001D273F"/>
    <w:rsid w:val="001D4530"/>
    <w:rsid w:val="001D789D"/>
    <w:rsid w:val="001E289F"/>
    <w:rsid w:val="00200A77"/>
    <w:rsid w:val="002027E0"/>
    <w:rsid w:val="002034C8"/>
    <w:rsid w:val="00211309"/>
    <w:rsid w:val="002113B3"/>
    <w:rsid w:val="00236190"/>
    <w:rsid w:val="00241A63"/>
    <w:rsid w:val="0025421A"/>
    <w:rsid w:val="00273B33"/>
    <w:rsid w:val="00275860"/>
    <w:rsid w:val="002A1BAE"/>
    <w:rsid w:val="002A49E2"/>
    <w:rsid w:val="002B4E26"/>
    <w:rsid w:val="002E09EB"/>
    <w:rsid w:val="00304A53"/>
    <w:rsid w:val="00312C92"/>
    <w:rsid w:val="00314931"/>
    <w:rsid w:val="0033600B"/>
    <w:rsid w:val="0034085A"/>
    <w:rsid w:val="00343DED"/>
    <w:rsid w:val="003613B8"/>
    <w:rsid w:val="0036705E"/>
    <w:rsid w:val="003A4C1B"/>
    <w:rsid w:val="003B27FF"/>
    <w:rsid w:val="003C2963"/>
    <w:rsid w:val="003E16D9"/>
    <w:rsid w:val="003E47ED"/>
    <w:rsid w:val="00411C1B"/>
    <w:rsid w:val="004248B5"/>
    <w:rsid w:val="00450F0E"/>
    <w:rsid w:val="00471447"/>
    <w:rsid w:val="00486F41"/>
    <w:rsid w:val="004A3E29"/>
    <w:rsid w:val="004A43AD"/>
    <w:rsid w:val="004A5CFF"/>
    <w:rsid w:val="004D13BB"/>
    <w:rsid w:val="004F2295"/>
    <w:rsid w:val="0050184A"/>
    <w:rsid w:val="00505B07"/>
    <w:rsid w:val="005216EC"/>
    <w:rsid w:val="00535793"/>
    <w:rsid w:val="0053736F"/>
    <w:rsid w:val="0055346F"/>
    <w:rsid w:val="0057252D"/>
    <w:rsid w:val="00576346"/>
    <w:rsid w:val="00584F22"/>
    <w:rsid w:val="00593696"/>
    <w:rsid w:val="005945CA"/>
    <w:rsid w:val="005B0EA5"/>
    <w:rsid w:val="005B26DD"/>
    <w:rsid w:val="005C3701"/>
    <w:rsid w:val="005D50E5"/>
    <w:rsid w:val="005F4325"/>
    <w:rsid w:val="005F78F2"/>
    <w:rsid w:val="00613F86"/>
    <w:rsid w:val="00616E25"/>
    <w:rsid w:val="00631A24"/>
    <w:rsid w:val="006320E3"/>
    <w:rsid w:val="00637638"/>
    <w:rsid w:val="00655CB6"/>
    <w:rsid w:val="00656FDF"/>
    <w:rsid w:val="00674FA2"/>
    <w:rsid w:val="00680790"/>
    <w:rsid w:val="00681CA1"/>
    <w:rsid w:val="006C23FE"/>
    <w:rsid w:val="006D283B"/>
    <w:rsid w:val="006E55EB"/>
    <w:rsid w:val="006E729E"/>
    <w:rsid w:val="00700E66"/>
    <w:rsid w:val="00750A7E"/>
    <w:rsid w:val="00752E78"/>
    <w:rsid w:val="00783086"/>
    <w:rsid w:val="00795AEF"/>
    <w:rsid w:val="007A04BD"/>
    <w:rsid w:val="007B0776"/>
    <w:rsid w:val="007C1D83"/>
    <w:rsid w:val="007D1E15"/>
    <w:rsid w:val="007D4377"/>
    <w:rsid w:val="007F065C"/>
    <w:rsid w:val="007F68FD"/>
    <w:rsid w:val="00800EBC"/>
    <w:rsid w:val="00825F7F"/>
    <w:rsid w:val="008266BB"/>
    <w:rsid w:val="00847345"/>
    <w:rsid w:val="00893F44"/>
    <w:rsid w:val="008C6DFB"/>
    <w:rsid w:val="008D6B3E"/>
    <w:rsid w:val="008E241D"/>
    <w:rsid w:val="008E69CF"/>
    <w:rsid w:val="008F36F9"/>
    <w:rsid w:val="009018E8"/>
    <w:rsid w:val="00901D62"/>
    <w:rsid w:val="0091002E"/>
    <w:rsid w:val="00951CDA"/>
    <w:rsid w:val="00972200"/>
    <w:rsid w:val="009812BF"/>
    <w:rsid w:val="00990FAF"/>
    <w:rsid w:val="009A0789"/>
    <w:rsid w:val="009B7E97"/>
    <w:rsid w:val="009C12BC"/>
    <w:rsid w:val="009C3760"/>
    <w:rsid w:val="009D17AD"/>
    <w:rsid w:val="009E2C9F"/>
    <w:rsid w:val="009E3659"/>
    <w:rsid w:val="009F0EC7"/>
    <w:rsid w:val="009F50FA"/>
    <w:rsid w:val="00A071CF"/>
    <w:rsid w:val="00A13B5B"/>
    <w:rsid w:val="00A15DED"/>
    <w:rsid w:val="00A17618"/>
    <w:rsid w:val="00A21819"/>
    <w:rsid w:val="00A33040"/>
    <w:rsid w:val="00A3489B"/>
    <w:rsid w:val="00A50FBA"/>
    <w:rsid w:val="00A90668"/>
    <w:rsid w:val="00A92647"/>
    <w:rsid w:val="00AA3BF9"/>
    <w:rsid w:val="00AB0BA6"/>
    <w:rsid w:val="00AB2788"/>
    <w:rsid w:val="00AB5640"/>
    <w:rsid w:val="00AB57D3"/>
    <w:rsid w:val="00AD36AF"/>
    <w:rsid w:val="00AD53F8"/>
    <w:rsid w:val="00AD59F6"/>
    <w:rsid w:val="00AF1B13"/>
    <w:rsid w:val="00AF24CF"/>
    <w:rsid w:val="00B308C8"/>
    <w:rsid w:val="00B40341"/>
    <w:rsid w:val="00B54D9E"/>
    <w:rsid w:val="00B622B1"/>
    <w:rsid w:val="00B84C66"/>
    <w:rsid w:val="00BA6F85"/>
    <w:rsid w:val="00BD1273"/>
    <w:rsid w:val="00BF05A3"/>
    <w:rsid w:val="00C03940"/>
    <w:rsid w:val="00C07463"/>
    <w:rsid w:val="00C078F1"/>
    <w:rsid w:val="00C131C7"/>
    <w:rsid w:val="00C4111D"/>
    <w:rsid w:val="00C8792A"/>
    <w:rsid w:val="00C90A72"/>
    <w:rsid w:val="00C9783F"/>
    <w:rsid w:val="00CA3C68"/>
    <w:rsid w:val="00CB708B"/>
    <w:rsid w:val="00CD55C5"/>
    <w:rsid w:val="00CD65FC"/>
    <w:rsid w:val="00CF1ED2"/>
    <w:rsid w:val="00D03052"/>
    <w:rsid w:val="00D07F47"/>
    <w:rsid w:val="00D1166D"/>
    <w:rsid w:val="00D14618"/>
    <w:rsid w:val="00D14FBA"/>
    <w:rsid w:val="00D16F88"/>
    <w:rsid w:val="00D45662"/>
    <w:rsid w:val="00D47187"/>
    <w:rsid w:val="00D52746"/>
    <w:rsid w:val="00D61E1F"/>
    <w:rsid w:val="00D846A7"/>
    <w:rsid w:val="00D902F3"/>
    <w:rsid w:val="00DA5453"/>
    <w:rsid w:val="00DD4332"/>
    <w:rsid w:val="00DD595C"/>
    <w:rsid w:val="00DD738B"/>
    <w:rsid w:val="00DF41AF"/>
    <w:rsid w:val="00E07608"/>
    <w:rsid w:val="00E315A8"/>
    <w:rsid w:val="00E31CFB"/>
    <w:rsid w:val="00E445B7"/>
    <w:rsid w:val="00E80D7A"/>
    <w:rsid w:val="00E824DA"/>
    <w:rsid w:val="00ED38B9"/>
    <w:rsid w:val="00EF38AE"/>
    <w:rsid w:val="00EF7726"/>
    <w:rsid w:val="00F13E43"/>
    <w:rsid w:val="00F34227"/>
    <w:rsid w:val="00F46ECD"/>
    <w:rsid w:val="00F5061B"/>
    <w:rsid w:val="00F5262C"/>
    <w:rsid w:val="00F74DAC"/>
    <w:rsid w:val="00F80A45"/>
    <w:rsid w:val="00F93B0A"/>
    <w:rsid w:val="00FB6792"/>
    <w:rsid w:val="00FD5607"/>
    <w:rsid w:val="00FE77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3E"/>
  </w:style>
  <w:style w:type="paragraph" w:styleId="Ttulo8">
    <w:name w:val="heading 8"/>
    <w:basedOn w:val="Normal"/>
    <w:next w:val="Normal"/>
    <w:link w:val="Ttulo8Char"/>
    <w:qFormat/>
    <w:rsid w:val="00C9783F"/>
    <w:pPr>
      <w:keepNext/>
      <w:spacing w:after="0" w:line="240" w:lineRule="auto"/>
      <w:outlineLvl w:val="7"/>
    </w:pPr>
    <w:rPr>
      <w:rFonts w:ascii="Times New Roman" w:eastAsia="Times New Roman" w:hAnsi="Times New Roman" w:cs="Times New Roman"/>
      <w:b/>
      <w:snapToGrid w:val="0"/>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D789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D789D"/>
    <w:rPr>
      <w:rFonts w:ascii="Tahoma" w:hAnsi="Tahoma" w:cs="Tahoma"/>
      <w:sz w:val="16"/>
      <w:szCs w:val="16"/>
    </w:rPr>
  </w:style>
  <w:style w:type="paragraph" w:styleId="PargrafodaLista">
    <w:name w:val="List Paragraph"/>
    <w:basedOn w:val="Normal"/>
    <w:uiPriority w:val="34"/>
    <w:qFormat/>
    <w:rsid w:val="004A3E29"/>
    <w:pPr>
      <w:spacing w:after="0" w:line="240" w:lineRule="auto"/>
      <w:ind w:left="720"/>
      <w:contextualSpacing/>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A3E29"/>
    <w:rPr>
      <w:b/>
      <w:bCs/>
    </w:rPr>
  </w:style>
  <w:style w:type="table" w:styleId="Tabelacomgrade">
    <w:name w:val="Table Grid"/>
    <w:basedOn w:val="Tabelanormal"/>
    <w:uiPriority w:val="59"/>
    <w:rsid w:val="002B4E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vnio2">
    <w:name w:val="Convênio 2"/>
    <w:basedOn w:val="Normal"/>
    <w:link w:val="Convnio2Char"/>
    <w:rsid w:val="005F78F2"/>
    <w:pPr>
      <w:spacing w:before="80" w:after="80"/>
      <w:ind w:left="1000" w:hanging="432"/>
      <w:jc w:val="both"/>
      <w:outlineLvl w:val="0"/>
    </w:pPr>
    <w:rPr>
      <w:rFonts w:ascii="Verdana" w:eastAsia="Calibri" w:hAnsi="Verdana" w:cs="Symap"/>
      <w:color w:val="000000"/>
      <w:sz w:val="20"/>
      <w:szCs w:val="20"/>
    </w:rPr>
  </w:style>
  <w:style w:type="character" w:customStyle="1" w:styleId="Convnio2Char">
    <w:name w:val="Convênio 2 Char"/>
    <w:basedOn w:val="Fontepargpadro"/>
    <w:link w:val="Convnio2"/>
    <w:locked/>
    <w:rsid w:val="005F78F2"/>
    <w:rPr>
      <w:rFonts w:ascii="Verdana" w:eastAsia="Calibri" w:hAnsi="Verdana" w:cs="Symap"/>
      <w:color w:val="000000"/>
      <w:sz w:val="20"/>
      <w:szCs w:val="20"/>
    </w:rPr>
  </w:style>
  <w:style w:type="character" w:styleId="Hyperlink">
    <w:name w:val="Hyperlink"/>
    <w:basedOn w:val="Fontepargpadro"/>
    <w:uiPriority w:val="99"/>
    <w:unhideWhenUsed/>
    <w:rsid w:val="009E2C9F"/>
    <w:rPr>
      <w:color w:val="0000FF" w:themeColor="hyperlink"/>
      <w:u w:val="single"/>
    </w:rPr>
  </w:style>
  <w:style w:type="paragraph" w:styleId="Corpodetexto">
    <w:name w:val="Body Text"/>
    <w:basedOn w:val="Normal"/>
    <w:link w:val="CorpodetextoChar"/>
    <w:rsid w:val="00B40341"/>
    <w:pPr>
      <w:spacing w:before="120" w:after="0" w:line="240" w:lineRule="auto"/>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B40341"/>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C9783F"/>
    <w:rPr>
      <w:rFonts w:ascii="Times New Roman" w:eastAsia="Times New Roman" w:hAnsi="Times New Roman" w:cs="Times New Roman"/>
      <w:b/>
      <w:snapToGrid w:val="0"/>
      <w:sz w:val="24"/>
      <w:szCs w:val="20"/>
    </w:rPr>
  </w:style>
  <w:style w:type="paragraph" w:styleId="Cabealho">
    <w:name w:val="header"/>
    <w:aliases w:val="Cabeçalho superior,Heading 1a,encabezado,h,he,HeaderNN"/>
    <w:basedOn w:val="Normal"/>
    <w:link w:val="CabealhoChar"/>
    <w:uiPriority w:val="99"/>
    <w:rsid w:val="00C9783F"/>
    <w:pPr>
      <w:tabs>
        <w:tab w:val="center" w:pos="4320"/>
        <w:tab w:val="right" w:pos="8640"/>
      </w:tabs>
      <w:spacing w:after="0" w:line="240" w:lineRule="auto"/>
      <w:jc w:val="both"/>
    </w:pPr>
    <w:rPr>
      <w:rFonts w:ascii="Times New Roman" w:eastAsia="MS Mincho" w:hAnsi="Times New Roman" w:cs="Times New Roman"/>
      <w:snapToGrid w:val="0"/>
      <w:sz w:val="24"/>
      <w:szCs w:val="20"/>
      <w:lang w:eastAsia="pt-BR"/>
    </w:rPr>
  </w:style>
  <w:style w:type="character" w:customStyle="1" w:styleId="CabealhoChar">
    <w:name w:val="Cabeçalho Char"/>
    <w:aliases w:val="Cabeçalho superior Char,Heading 1a Char,encabezado Char,h Char,he Char,HeaderNN Char"/>
    <w:basedOn w:val="Fontepargpadro"/>
    <w:link w:val="Cabealho"/>
    <w:uiPriority w:val="99"/>
    <w:rsid w:val="00C9783F"/>
    <w:rPr>
      <w:rFonts w:ascii="Times New Roman" w:eastAsia="MS Mincho" w:hAnsi="Times New Roman" w:cs="Times New Roman"/>
      <w:snapToGrid w:val="0"/>
      <w:sz w:val="24"/>
      <w:szCs w:val="20"/>
      <w:lang w:eastAsia="pt-BR"/>
    </w:rPr>
  </w:style>
  <w:style w:type="paragraph" w:customStyle="1" w:styleId="Estilo6">
    <w:name w:val="Estilo6"/>
    <w:basedOn w:val="Normal"/>
    <w:rsid w:val="00C9783F"/>
    <w:pPr>
      <w:tabs>
        <w:tab w:val="left" w:leader="dot" w:pos="9356"/>
      </w:tabs>
      <w:spacing w:after="0" w:line="240" w:lineRule="auto"/>
      <w:ind w:left="1134"/>
      <w:jc w:val="both"/>
    </w:pPr>
    <w:rPr>
      <w:rFonts w:ascii="Times New Roman" w:eastAsia="Times New Roman" w:hAnsi="Times New Roman" w:cs="Times New Roman"/>
      <w:snapToGrid w:val="0"/>
      <w:sz w:val="24"/>
      <w:szCs w:val="20"/>
      <w:lang w:eastAsia="pt-BR"/>
    </w:rPr>
  </w:style>
  <w:style w:type="paragraph" w:styleId="SemEspaamento">
    <w:name w:val="No Spacing"/>
    <w:link w:val="SemEspaamentoChar"/>
    <w:uiPriority w:val="1"/>
    <w:qFormat/>
    <w:rsid w:val="00C9783F"/>
    <w:pPr>
      <w:spacing w:after="0" w:line="240" w:lineRule="auto"/>
    </w:pPr>
    <w:rPr>
      <w:rFonts w:ascii="Calibri" w:eastAsia="MS Mincho" w:hAnsi="Calibri" w:cs="Times New Roman"/>
    </w:rPr>
  </w:style>
  <w:style w:type="character" w:customStyle="1" w:styleId="SemEspaamentoChar">
    <w:name w:val="Sem Espaçamento Char"/>
    <w:link w:val="SemEspaamento"/>
    <w:rsid w:val="00C9783F"/>
    <w:rPr>
      <w:rFonts w:ascii="Calibri" w:eastAsia="MS Mincho" w:hAnsi="Calibri" w:cs="Times New Roman"/>
    </w:rPr>
  </w:style>
  <w:style w:type="character" w:styleId="nfase">
    <w:name w:val="Emphasis"/>
    <w:basedOn w:val="Fontepargpadro"/>
    <w:qFormat/>
    <w:rsid w:val="00C9783F"/>
    <w:rPr>
      <w:i/>
      <w:iCs/>
    </w:rPr>
  </w:style>
  <w:style w:type="paragraph" w:customStyle="1" w:styleId="Padro">
    <w:name w:val="Padrão"/>
    <w:rsid w:val="0001289B"/>
    <w:pPr>
      <w:tabs>
        <w:tab w:val="left" w:pos="708"/>
      </w:tabs>
      <w:suppressAutoHyphens/>
      <w:spacing w:line="276" w:lineRule="atLeast"/>
    </w:pPr>
    <w:rPr>
      <w:rFonts w:ascii="Times New Roman" w:eastAsia="SimSun" w:hAnsi="Times New Roman" w:cs="Mangal"/>
      <w:color w:val="00000A"/>
      <w:sz w:val="24"/>
      <w:szCs w:val="24"/>
      <w:lang w:bidi="hi-IN"/>
    </w:rPr>
  </w:style>
  <w:style w:type="paragraph" w:customStyle="1" w:styleId="Default">
    <w:name w:val="Default"/>
    <w:rsid w:val="001D4530"/>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348602746">
      <w:bodyDiv w:val="1"/>
      <w:marLeft w:val="0"/>
      <w:marRight w:val="0"/>
      <w:marTop w:val="0"/>
      <w:marBottom w:val="0"/>
      <w:divBdr>
        <w:top w:val="none" w:sz="0" w:space="0" w:color="auto"/>
        <w:left w:val="none" w:sz="0" w:space="0" w:color="auto"/>
        <w:bottom w:val="none" w:sz="0" w:space="0" w:color="auto"/>
        <w:right w:val="none" w:sz="0" w:space="0" w:color="auto"/>
      </w:divBdr>
      <w:divsChild>
        <w:div w:id="117451155">
          <w:marLeft w:val="0"/>
          <w:marRight w:val="0"/>
          <w:marTop w:val="0"/>
          <w:marBottom w:val="0"/>
          <w:divBdr>
            <w:top w:val="none" w:sz="0" w:space="0" w:color="auto"/>
            <w:left w:val="none" w:sz="0" w:space="0" w:color="auto"/>
            <w:bottom w:val="none" w:sz="0" w:space="0" w:color="auto"/>
            <w:right w:val="none" w:sz="0" w:space="0" w:color="auto"/>
          </w:divBdr>
        </w:div>
        <w:div w:id="2102945691">
          <w:marLeft w:val="0"/>
          <w:marRight w:val="0"/>
          <w:marTop w:val="0"/>
          <w:marBottom w:val="0"/>
          <w:divBdr>
            <w:top w:val="none" w:sz="0" w:space="0" w:color="auto"/>
            <w:left w:val="none" w:sz="0" w:space="0" w:color="auto"/>
            <w:bottom w:val="none" w:sz="0" w:space="0" w:color="auto"/>
            <w:right w:val="none" w:sz="0" w:space="0" w:color="auto"/>
          </w:divBdr>
        </w:div>
      </w:divsChild>
    </w:div>
    <w:div w:id="1570457588">
      <w:bodyDiv w:val="1"/>
      <w:marLeft w:val="0"/>
      <w:marRight w:val="0"/>
      <w:marTop w:val="0"/>
      <w:marBottom w:val="0"/>
      <w:divBdr>
        <w:top w:val="none" w:sz="0" w:space="0" w:color="auto"/>
        <w:left w:val="none" w:sz="0" w:space="0" w:color="auto"/>
        <w:bottom w:val="none" w:sz="0" w:space="0" w:color="auto"/>
        <w:right w:val="none" w:sz="0" w:space="0" w:color="auto"/>
      </w:divBdr>
      <w:divsChild>
        <w:div w:id="325398005">
          <w:marLeft w:val="0"/>
          <w:marRight w:val="0"/>
          <w:marTop w:val="0"/>
          <w:marBottom w:val="0"/>
          <w:divBdr>
            <w:top w:val="none" w:sz="0" w:space="0" w:color="auto"/>
            <w:left w:val="none" w:sz="0" w:space="0" w:color="auto"/>
            <w:bottom w:val="none" w:sz="0" w:space="0" w:color="auto"/>
            <w:right w:val="none" w:sz="0" w:space="0" w:color="auto"/>
          </w:divBdr>
        </w:div>
        <w:div w:id="606733777">
          <w:marLeft w:val="0"/>
          <w:marRight w:val="0"/>
          <w:marTop w:val="0"/>
          <w:marBottom w:val="0"/>
          <w:divBdr>
            <w:top w:val="none" w:sz="0" w:space="0" w:color="auto"/>
            <w:left w:val="none" w:sz="0" w:space="0" w:color="auto"/>
            <w:bottom w:val="none" w:sz="0" w:space="0" w:color="auto"/>
            <w:right w:val="none" w:sz="0" w:space="0" w:color="auto"/>
          </w:divBdr>
        </w:div>
        <w:div w:id="638147469">
          <w:marLeft w:val="0"/>
          <w:marRight w:val="0"/>
          <w:marTop w:val="0"/>
          <w:marBottom w:val="0"/>
          <w:divBdr>
            <w:top w:val="none" w:sz="0" w:space="0" w:color="auto"/>
            <w:left w:val="none" w:sz="0" w:space="0" w:color="auto"/>
            <w:bottom w:val="none" w:sz="0" w:space="0" w:color="auto"/>
            <w:right w:val="none" w:sz="0" w:space="0" w:color="auto"/>
          </w:divBdr>
        </w:div>
      </w:divsChild>
    </w:div>
    <w:div w:id="1849321095">
      <w:bodyDiv w:val="1"/>
      <w:marLeft w:val="0"/>
      <w:marRight w:val="0"/>
      <w:marTop w:val="0"/>
      <w:marBottom w:val="0"/>
      <w:divBdr>
        <w:top w:val="none" w:sz="0" w:space="0" w:color="auto"/>
        <w:left w:val="none" w:sz="0" w:space="0" w:color="auto"/>
        <w:bottom w:val="none" w:sz="0" w:space="0" w:color="auto"/>
        <w:right w:val="none" w:sz="0" w:space="0" w:color="auto"/>
      </w:divBdr>
      <w:divsChild>
        <w:div w:id="903025735">
          <w:marLeft w:val="0"/>
          <w:marRight w:val="0"/>
          <w:marTop w:val="0"/>
          <w:marBottom w:val="0"/>
          <w:divBdr>
            <w:top w:val="none" w:sz="0" w:space="0" w:color="auto"/>
            <w:left w:val="none" w:sz="0" w:space="0" w:color="auto"/>
            <w:bottom w:val="none" w:sz="0" w:space="0" w:color="auto"/>
            <w:right w:val="none" w:sz="0" w:space="0" w:color="auto"/>
          </w:divBdr>
          <w:divsChild>
            <w:div w:id="1707142">
              <w:marLeft w:val="0"/>
              <w:marRight w:val="0"/>
              <w:marTop w:val="0"/>
              <w:marBottom w:val="0"/>
              <w:divBdr>
                <w:top w:val="none" w:sz="0" w:space="0" w:color="auto"/>
                <w:left w:val="none" w:sz="0" w:space="0" w:color="auto"/>
                <w:bottom w:val="none" w:sz="0" w:space="0" w:color="auto"/>
                <w:right w:val="none" w:sz="0" w:space="0" w:color="auto"/>
              </w:divBdr>
            </w:div>
            <w:div w:id="14816859">
              <w:marLeft w:val="0"/>
              <w:marRight w:val="0"/>
              <w:marTop w:val="0"/>
              <w:marBottom w:val="0"/>
              <w:divBdr>
                <w:top w:val="none" w:sz="0" w:space="0" w:color="auto"/>
                <w:left w:val="none" w:sz="0" w:space="0" w:color="auto"/>
                <w:bottom w:val="none" w:sz="0" w:space="0" w:color="auto"/>
                <w:right w:val="none" w:sz="0" w:space="0" w:color="auto"/>
              </w:divBdr>
            </w:div>
            <w:div w:id="48380606">
              <w:marLeft w:val="0"/>
              <w:marRight w:val="0"/>
              <w:marTop w:val="0"/>
              <w:marBottom w:val="0"/>
              <w:divBdr>
                <w:top w:val="none" w:sz="0" w:space="0" w:color="auto"/>
                <w:left w:val="none" w:sz="0" w:space="0" w:color="auto"/>
                <w:bottom w:val="none" w:sz="0" w:space="0" w:color="auto"/>
                <w:right w:val="none" w:sz="0" w:space="0" w:color="auto"/>
              </w:divBdr>
            </w:div>
            <w:div w:id="98332127">
              <w:marLeft w:val="0"/>
              <w:marRight w:val="0"/>
              <w:marTop w:val="0"/>
              <w:marBottom w:val="0"/>
              <w:divBdr>
                <w:top w:val="none" w:sz="0" w:space="0" w:color="auto"/>
                <w:left w:val="none" w:sz="0" w:space="0" w:color="auto"/>
                <w:bottom w:val="none" w:sz="0" w:space="0" w:color="auto"/>
                <w:right w:val="none" w:sz="0" w:space="0" w:color="auto"/>
              </w:divBdr>
            </w:div>
            <w:div w:id="303317229">
              <w:marLeft w:val="0"/>
              <w:marRight w:val="0"/>
              <w:marTop w:val="0"/>
              <w:marBottom w:val="0"/>
              <w:divBdr>
                <w:top w:val="none" w:sz="0" w:space="0" w:color="auto"/>
                <w:left w:val="none" w:sz="0" w:space="0" w:color="auto"/>
                <w:bottom w:val="none" w:sz="0" w:space="0" w:color="auto"/>
                <w:right w:val="none" w:sz="0" w:space="0" w:color="auto"/>
              </w:divBdr>
            </w:div>
            <w:div w:id="548761039">
              <w:marLeft w:val="0"/>
              <w:marRight w:val="0"/>
              <w:marTop w:val="0"/>
              <w:marBottom w:val="0"/>
              <w:divBdr>
                <w:top w:val="none" w:sz="0" w:space="0" w:color="auto"/>
                <w:left w:val="none" w:sz="0" w:space="0" w:color="auto"/>
                <w:bottom w:val="none" w:sz="0" w:space="0" w:color="auto"/>
                <w:right w:val="none" w:sz="0" w:space="0" w:color="auto"/>
              </w:divBdr>
            </w:div>
            <w:div w:id="565997297">
              <w:marLeft w:val="0"/>
              <w:marRight w:val="0"/>
              <w:marTop w:val="0"/>
              <w:marBottom w:val="0"/>
              <w:divBdr>
                <w:top w:val="none" w:sz="0" w:space="0" w:color="auto"/>
                <w:left w:val="none" w:sz="0" w:space="0" w:color="auto"/>
                <w:bottom w:val="none" w:sz="0" w:space="0" w:color="auto"/>
                <w:right w:val="none" w:sz="0" w:space="0" w:color="auto"/>
              </w:divBdr>
            </w:div>
            <w:div w:id="587734919">
              <w:marLeft w:val="0"/>
              <w:marRight w:val="0"/>
              <w:marTop w:val="0"/>
              <w:marBottom w:val="0"/>
              <w:divBdr>
                <w:top w:val="none" w:sz="0" w:space="0" w:color="auto"/>
                <w:left w:val="none" w:sz="0" w:space="0" w:color="auto"/>
                <w:bottom w:val="none" w:sz="0" w:space="0" w:color="auto"/>
                <w:right w:val="none" w:sz="0" w:space="0" w:color="auto"/>
              </w:divBdr>
            </w:div>
            <w:div w:id="884563216">
              <w:marLeft w:val="0"/>
              <w:marRight w:val="0"/>
              <w:marTop w:val="0"/>
              <w:marBottom w:val="0"/>
              <w:divBdr>
                <w:top w:val="none" w:sz="0" w:space="0" w:color="auto"/>
                <w:left w:val="none" w:sz="0" w:space="0" w:color="auto"/>
                <w:bottom w:val="none" w:sz="0" w:space="0" w:color="auto"/>
                <w:right w:val="none" w:sz="0" w:space="0" w:color="auto"/>
              </w:divBdr>
            </w:div>
            <w:div w:id="1052927758">
              <w:marLeft w:val="0"/>
              <w:marRight w:val="0"/>
              <w:marTop w:val="0"/>
              <w:marBottom w:val="0"/>
              <w:divBdr>
                <w:top w:val="none" w:sz="0" w:space="0" w:color="auto"/>
                <w:left w:val="none" w:sz="0" w:space="0" w:color="auto"/>
                <w:bottom w:val="none" w:sz="0" w:space="0" w:color="auto"/>
                <w:right w:val="none" w:sz="0" w:space="0" w:color="auto"/>
              </w:divBdr>
            </w:div>
            <w:div w:id="1074200925">
              <w:marLeft w:val="0"/>
              <w:marRight w:val="0"/>
              <w:marTop w:val="0"/>
              <w:marBottom w:val="0"/>
              <w:divBdr>
                <w:top w:val="none" w:sz="0" w:space="0" w:color="auto"/>
                <w:left w:val="none" w:sz="0" w:space="0" w:color="auto"/>
                <w:bottom w:val="none" w:sz="0" w:space="0" w:color="auto"/>
                <w:right w:val="none" w:sz="0" w:space="0" w:color="auto"/>
              </w:divBdr>
            </w:div>
            <w:div w:id="1110005452">
              <w:marLeft w:val="0"/>
              <w:marRight w:val="0"/>
              <w:marTop w:val="0"/>
              <w:marBottom w:val="0"/>
              <w:divBdr>
                <w:top w:val="none" w:sz="0" w:space="0" w:color="auto"/>
                <w:left w:val="none" w:sz="0" w:space="0" w:color="auto"/>
                <w:bottom w:val="none" w:sz="0" w:space="0" w:color="auto"/>
                <w:right w:val="none" w:sz="0" w:space="0" w:color="auto"/>
              </w:divBdr>
            </w:div>
            <w:div w:id="1115097887">
              <w:marLeft w:val="0"/>
              <w:marRight w:val="0"/>
              <w:marTop w:val="0"/>
              <w:marBottom w:val="0"/>
              <w:divBdr>
                <w:top w:val="none" w:sz="0" w:space="0" w:color="auto"/>
                <w:left w:val="none" w:sz="0" w:space="0" w:color="auto"/>
                <w:bottom w:val="none" w:sz="0" w:space="0" w:color="auto"/>
                <w:right w:val="none" w:sz="0" w:space="0" w:color="auto"/>
              </w:divBdr>
            </w:div>
            <w:div w:id="1230265790">
              <w:marLeft w:val="0"/>
              <w:marRight w:val="0"/>
              <w:marTop w:val="0"/>
              <w:marBottom w:val="0"/>
              <w:divBdr>
                <w:top w:val="none" w:sz="0" w:space="0" w:color="auto"/>
                <w:left w:val="none" w:sz="0" w:space="0" w:color="auto"/>
                <w:bottom w:val="none" w:sz="0" w:space="0" w:color="auto"/>
                <w:right w:val="none" w:sz="0" w:space="0" w:color="auto"/>
              </w:divBdr>
            </w:div>
            <w:div w:id="1265574214">
              <w:marLeft w:val="0"/>
              <w:marRight w:val="0"/>
              <w:marTop w:val="0"/>
              <w:marBottom w:val="0"/>
              <w:divBdr>
                <w:top w:val="none" w:sz="0" w:space="0" w:color="auto"/>
                <w:left w:val="none" w:sz="0" w:space="0" w:color="auto"/>
                <w:bottom w:val="none" w:sz="0" w:space="0" w:color="auto"/>
                <w:right w:val="none" w:sz="0" w:space="0" w:color="auto"/>
              </w:divBdr>
            </w:div>
            <w:div w:id="1446774264">
              <w:marLeft w:val="0"/>
              <w:marRight w:val="0"/>
              <w:marTop w:val="0"/>
              <w:marBottom w:val="0"/>
              <w:divBdr>
                <w:top w:val="none" w:sz="0" w:space="0" w:color="auto"/>
                <w:left w:val="none" w:sz="0" w:space="0" w:color="auto"/>
                <w:bottom w:val="none" w:sz="0" w:space="0" w:color="auto"/>
                <w:right w:val="none" w:sz="0" w:space="0" w:color="auto"/>
              </w:divBdr>
            </w:div>
            <w:div w:id="1556626018">
              <w:marLeft w:val="0"/>
              <w:marRight w:val="0"/>
              <w:marTop w:val="0"/>
              <w:marBottom w:val="0"/>
              <w:divBdr>
                <w:top w:val="none" w:sz="0" w:space="0" w:color="auto"/>
                <w:left w:val="none" w:sz="0" w:space="0" w:color="auto"/>
                <w:bottom w:val="none" w:sz="0" w:space="0" w:color="auto"/>
                <w:right w:val="none" w:sz="0" w:space="0" w:color="auto"/>
              </w:divBdr>
            </w:div>
            <w:div w:id="1579510404">
              <w:marLeft w:val="0"/>
              <w:marRight w:val="0"/>
              <w:marTop w:val="0"/>
              <w:marBottom w:val="0"/>
              <w:divBdr>
                <w:top w:val="none" w:sz="0" w:space="0" w:color="auto"/>
                <w:left w:val="none" w:sz="0" w:space="0" w:color="auto"/>
                <w:bottom w:val="none" w:sz="0" w:space="0" w:color="auto"/>
                <w:right w:val="none" w:sz="0" w:space="0" w:color="auto"/>
              </w:divBdr>
            </w:div>
            <w:div w:id="1816295012">
              <w:marLeft w:val="0"/>
              <w:marRight w:val="0"/>
              <w:marTop w:val="0"/>
              <w:marBottom w:val="0"/>
              <w:divBdr>
                <w:top w:val="none" w:sz="0" w:space="0" w:color="auto"/>
                <w:left w:val="none" w:sz="0" w:space="0" w:color="auto"/>
                <w:bottom w:val="none" w:sz="0" w:space="0" w:color="auto"/>
                <w:right w:val="none" w:sz="0" w:space="0" w:color="auto"/>
              </w:divBdr>
            </w:div>
            <w:div w:id="2017724435">
              <w:marLeft w:val="0"/>
              <w:marRight w:val="0"/>
              <w:marTop w:val="0"/>
              <w:marBottom w:val="0"/>
              <w:divBdr>
                <w:top w:val="none" w:sz="0" w:space="0" w:color="auto"/>
                <w:left w:val="none" w:sz="0" w:space="0" w:color="auto"/>
                <w:bottom w:val="none" w:sz="0" w:space="0" w:color="auto"/>
                <w:right w:val="none" w:sz="0" w:space="0" w:color="auto"/>
              </w:divBdr>
            </w:div>
            <w:div w:id="21268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12405">
      <w:bodyDiv w:val="1"/>
      <w:marLeft w:val="0"/>
      <w:marRight w:val="0"/>
      <w:marTop w:val="0"/>
      <w:marBottom w:val="0"/>
      <w:divBdr>
        <w:top w:val="none" w:sz="0" w:space="0" w:color="auto"/>
        <w:left w:val="none" w:sz="0" w:space="0" w:color="auto"/>
        <w:bottom w:val="none" w:sz="0" w:space="0" w:color="auto"/>
        <w:right w:val="none" w:sz="0" w:space="0" w:color="auto"/>
      </w:divBdr>
      <w:divsChild>
        <w:div w:id="70665264">
          <w:marLeft w:val="0"/>
          <w:marRight w:val="0"/>
          <w:marTop w:val="0"/>
          <w:marBottom w:val="0"/>
          <w:divBdr>
            <w:top w:val="none" w:sz="0" w:space="0" w:color="auto"/>
            <w:left w:val="none" w:sz="0" w:space="0" w:color="auto"/>
            <w:bottom w:val="none" w:sz="0" w:space="0" w:color="auto"/>
            <w:right w:val="none" w:sz="0" w:space="0" w:color="auto"/>
          </w:divBdr>
        </w:div>
        <w:div w:id="101416463">
          <w:marLeft w:val="0"/>
          <w:marRight w:val="0"/>
          <w:marTop w:val="0"/>
          <w:marBottom w:val="0"/>
          <w:divBdr>
            <w:top w:val="none" w:sz="0" w:space="0" w:color="auto"/>
            <w:left w:val="none" w:sz="0" w:space="0" w:color="auto"/>
            <w:bottom w:val="none" w:sz="0" w:space="0" w:color="auto"/>
            <w:right w:val="none" w:sz="0" w:space="0" w:color="auto"/>
          </w:divBdr>
        </w:div>
        <w:div w:id="159584679">
          <w:marLeft w:val="0"/>
          <w:marRight w:val="0"/>
          <w:marTop w:val="0"/>
          <w:marBottom w:val="0"/>
          <w:divBdr>
            <w:top w:val="none" w:sz="0" w:space="0" w:color="auto"/>
            <w:left w:val="none" w:sz="0" w:space="0" w:color="auto"/>
            <w:bottom w:val="none" w:sz="0" w:space="0" w:color="auto"/>
            <w:right w:val="none" w:sz="0" w:space="0" w:color="auto"/>
          </w:divBdr>
        </w:div>
        <w:div w:id="186649034">
          <w:marLeft w:val="0"/>
          <w:marRight w:val="0"/>
          <w:marTop w:val="0"/>
          <w:marBottom w:val="0"/>
          <w:divBdr>
            <w:top w:val="none" w:sz="0" w:space="0" w:color="auto"/>
            <w:left w:val="none" w:sz="0" w:space="0" w:color="auto"/>
            <w:bottom w:val="none" w:sz="0" w:space="0" w:color="auto"/>
            <w:right w:val="none" w:sz="0" w:space="0" w:color="auto"/>
          </w:divBdr>
        </w:div>
        <w:div w:id="520247605">
          <w:marLeft w:val="0"/>
          <w:marRight w:val="0"/>
          <w:marTop w:val="0"/>
          <w:marBottom w:val="0"/>
          <w:divBdr>
            <w:top w:val="none" w:sz="0" w:space="0" w:color="auto"/>
            <w:left w:val="none" w:sz="0" w:space="0" w:color="auto"/>
            <w:bottom w:val="none" w:sz="0" w:space="0" w:color="auto"/>
            <w:right w:val="none" w:sz="0" w:space="0" w:color="auto"/>
          </w:divBdr>
        </w:div>
        <w:div w:id="591665737">
          <w:marLeft w:val="0"/>
          <w:marRight w:val="0"/>
          <w:marTop w:val="0"/>
          <w:marBottom w:val="0"/>
          <w:divBdr>
            <w:top w:val="none" w:sz="0" w:space="0" w:color="auto"/>
            <w:left w:val="none" w:sz="0" w:space="0" w:color="auto"/>
            <w:bottom w:val="none" w:sz="0" w:space="0" w:color="auto"/>
            <w:right w:val="none" w:sz="0" w:space="0" w:color="auto"/>
          </w:divBdr>
        </w:div>
        <w:div w:id="820149260">
          <w:marLeft w:val="0"/>
          <w:marRight w:val="0"/>
          <w:marTop w:val="0"/>
          <w:marBottom w:val="0"/>
          <w:divBdr>
            <w:top w:val="none" w:sz="0" w:space="0" w:color="auto"/>
            <w:left w:val="none" w:sz="0" w:space="0" w:color="auto"/>
            <w:bottom w:val="none" w:sz="0" w:space="0" w:color="auto"/>
            <w:right w:val="none" w:sz="0" w:space="0" w:color="auto"/>
          </w:divBdr>
        </w:div>
        <w:div w:id="1185629486">
          <w:marLeft w:val="0"/>
          <w:marRight w:val="0"/>
          <w:marTop w:val="0"/>
          <w:marBottom w:val="0"/>
          <w:divBdr>
            <w:top w:val="none" w:sz="0" w:space="0" w:color="auto"/>
            <w:left w:val="none" w:sz="0" w:space="0" w:color="auto"/>
            <w:bottom w:val="none" w:sz="0" w:space="0" w:color="auto"/>
            <w:right w:val="none" w:sz="0" w:space="0" w:color="auto"/>
          </w:divBdr>
        </w:div>
        <w:div w:id="1196429765">
          <w:marLeft w:val="0"/>
          <w:marRight w:val="0"/>
          <w:marTop w:val="0"/>
          <w:marBottom w:val="0"/>
          <w:divBdr>
            <w:top w:val="none" w:sz="0" w:space="0" w:color="auto"/>
            <w:left w:val="none" w:sz="0" w:space="0" w:color="auto"/>
            <w:bottom w:val="none" w:sz="0" w:space="0" w:color="auto"/>
            <w:right w:val="none" w:sz="0" w:space="0" w:color="auto"/>
          </w:divBdr>
        </w:div>
        <w:div w:id="1212229858">
          <w:marLeft w:val="0"/>
          <w:marRight w:val="0"/>
          <w:marTop w:val="0"/>
          <w:marBottom w:val="0"/>
          <w:divBdr>
            <w:top w:val="none" w:sz="0" w:space="0" w:color="auto"/>
            <w:left w:val="none" w:sz="0" w:space="0" w:color="auto"/>
            <w:bottom w:val="none" w:sz="0" w:space="0" w:color="auto"/>
            <w:right w:val="none" w:sz="0" w:space="0" w:color="auto"/>
          </w:divBdr>
        </w:div>
        <w:div w:id="1977832159">
          <w:marLeft w:val="0"/>
          <w:marRight w:val="0"/>
          <w:marTop w:val="0"/>
          <w:marBottom w:val="0"/>
          <w:divBdr>
            <w:top w:val="none" w:sz="0" w:space="0" w:color="auto"/>
            <w:left w:val="none" w:sz="0" w:space="0" w:color="auto"/>
            <w:bottom w:val="none" w:sz="0" w:space="0" w:color="auto"/>
            <w:right w:val="none" w:sz="0" w:space="0" w:color="auto"/>
          </w:divBdr>
        </w:div>
        <w:div w:id="205484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transparencia.gov.br/sancoes/ceis?ordenarPor=nome&amp;direcao=as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reapb.org.br" TargetMode="Externa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licitacaocreapb@creapb.org.br" TargetMode="External"/><Relationship Id="rId5" Type="http://schemas.openxmlformats.org/officeDocument/2006/relationships/webSettings" Target="webSettings.xml"/><Relationship Id="rId10" Type="http://schemas.openxmlformats.org/officeDocument/2006/relationships/hyperlink" Target="mailto:licitacaocreapb@creapb.org.br" TargetMode="External"/><Relationship Id="rId4" Type="http://schemas.openxmlformats.org/officeDocument/2006/relationships/settings" Target="settings.xml"/><Relationship Id="rId9" Type="http://schemas.openxmlformats.org/officeDocument/2006/relationships/hyperlink" Target="http://cnj.jus.br/improbidade_adm/consultar_requerido.php"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7AEB-2040-4A97-8FD3-949FE7BC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16339</Words>
  <Characters>88234</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CREAPB</dc:creator>
  <cp:lastModifiedBy>sergio</cp:lastModifiedBy>
  <cp:revision>2</cp:revision>
  <cp:lastPrinted>2019-01-31T12:17:00Z</cp:lastPrinted>
  <dcterms:created xsi:type="dcterms:W3CDTF">2019-01-31T12:21:00Z</dcterms:created>
  <dcterms:modified xsi:type="dcterms:W3CDTF">2019-01-31T12:21:00Z</dcterms:modified>
</cp:coreProperties>
</file>