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48E" w:rsidRPr="00D10ED2" w:rsidRDefault="0045448E" w:rsidP="00455A04">
      <w:pPr>
        <w:autoSpaceDE w:val="0"/>
        <w:autoSpaceDN w:val="0"/>
        <w:adjustRightInd w:val="0"/>
        <w:ind w:left="3686" w:right="-994"/>
        <w:jc w:val="both"/>
        <w:rPr>
          <w:rFonts w:ascii="Verdana" w:hAnsi="Verdana" w:cs="Verdana"/>
          <w:sz w:val="20"/>
          <w:szCs w:val="20"/>
        </w:rPr>
      </w:pPr>
      <w:r w:rsidRPr="00D10ED2">
        <w:rPr>
          <w:rFonts w:ascii="Verdana" w:hAnsi="Verdana" w:cs="Verdana"/>
          <w:sz w:val="20"/>
          <w:szCs w:val="20"/>
        </w:rPr>
        <w:t>Ata da Sessão Plenária Ordinária Nº 648, do</w:t>
      </w:r>
      <w:r w:rsidR="00FB04E0">
        <w:rPr>
          <w:rFonts w:ascii="Verdana" w:hAnsi="Verdana" w:cs="Verdana"/>
          <w:sz w:val="20"/>
          <w:szCs w:val="20"/>
        </w:rPr>
        <w:t xml:space="preserve"> </w:t>
      </w:r>
      <w:r w:rsidRPr="00D10ED2">
        <w:rPr>
          <w:rFonts w:ascii="Verdana" w:hAnsi="Verdana" w:cs="Verdana"/>
          <w:sz w:val="20"/>
          <w:szCs w:val="20"/>
        </w:rPr>
        <w:t>Conselho Regional de Engenharia e Agronomia – CREA-PB, realizada em 08 de agosto de 2016, na sede do CREA-PB, João Pessoa-PB.</w:t>
      </w:r>
    </w:p>
    <w:p w:rsidR="0045448E" w:rsidRDefault="0045448E" w:rsidP="0045448E">
      <w:pPr>
        <w:ind w:left="-709" w:right="-1135" w:hanging="142"/>
        <w:rPr>
          <w:rFonts w:ascii="Verdana" w:hAnsi="Verdana"/>
          <w:sz w:val="20"/>
          <w:szCs w:val="20"/>
        </w:rPr>
      </w:pPr>
    </w:p>
    <w:p w:rsidR="00EF21FF" w:rsidRPr="00D10ED2" w:rsidRDefault="00EF21FF" w:rsidP="0045448E">
      <w:pPr>
        <w:ind w:left="-709" w:right="-1135" w:hanging="142"/>
        <w:rPr>
          <w:rFonts w:ascii="Verdana" w:hAnsi="Verdana"/>
          <w:sz w:val="20"/>
          <w:szCs w:val="20"/>
        </w:rPr>
      </w:pPr>
    </w:p>
    <w:tbl>
      <w:tblPr>
        <w:tblStyle w:val="Tabelacomgrade"/>
        <w:tblW w:w="10491" w:type="dxa"/>
        <w:tblInd w:w="-885" w:type="dxa"/>
        <w:tblLook w:val="04A0"/>
      </w:tblPr>
      <w:tblGrid>
        <w:gridCol w:w="567"/>
        <w:gridCol w:w="9924"/>
      </w:tblGrid>
      <w:tr w:rsidR="00455A04" w:rsidRPr="00D10ED2" w:rsidTr="00744310">
        <w:tc>
          <w:tcPr>
            <w:tcW w:w="567" w:type="dxa"/>
            <w:tcBorders>
              <w:top w:val="nil"/>
              <w:left w:val="nil"/>
              <w:bottom w:val="nil"/>
              <w:right w:val="nil"/>
            </w:tcBorders>
          </w:tcPr>
          <w:p w:rsidR="00455A04" w:rsidRPr="00D10ED2" w:rsidRDefault="007C4982" w:rsidP="00455A04">
            <w:pPr>
              <w:ind w:right="-1135"/>
              <w:rPr>
                <w:rFonts w:ascii="Verdana" w:hAnsi="Verdana"/>
                <w:sz w:val="20"/>
                <w:szCs w:val="20"/>
              </w:rPr>
            </w:pPr>
            <w:r w:rsidRPr="00D10ED2">
              <w:rPr>
                <w:rFonts w:ascii="Verdana" w:hAnsi="Verdana"/>
                <w:sz w:val="20"/>
                <w:szCs w:val="20"/>
              </w:rPr>
              <w:t>01.</w:t>
            </w:r>
          </w:p>
        </w:tc>
        <w:tc>
          <w:tcPr>
            <w:tcW w:w="9924" w:type="dxa"/>
            <w:vMerge w:val="restart"/>
            <w:tcBorders>
              <w:top w:val="nil"/>
              <w:left w:val="nil"/>
              <w:bottom w:val="nil"/>
              <w:right w:val="nil"/>
            </w:tcBorders>
          </w:tcPr>
          <w:p w:rsidR="00BF452A" w:rsidRPr="00D10ED2" w:rsidRDefault="00455A04" w:rsidP="00BF452A">
            <w:pPr>
              <w:jc w:val="both"/>
              <w:rPr>
                <w:rFonts w:ascii="Verdana" w:hAnsi="Verdana" w:cs="Arial"/>
                <w:sz w:val="20"/>
                <w:szCs w:val="20"/>
              </w:rPr>
            </w:pPr>
            <w:r w:rsidRPr="00D10ED2">
              <w:rPr>
                <w:rFonts w:ascii="Verdana" w:hAnsi="Verdana" w:cs="Verdana"/>
                <w:sz w:val="20"/>
                <w:szCs w:val="20"/>
              </w:rPr>
              <w:t>Às dezoito horas do dia oito de agosto de dois mil e dezesseis, na sede deste Conselho Regional de Engenhariae Agronomia – CREA-PB</w:t>
            </w:r>
            <w:r w:rsidR="00393F7E" w:rsidRPr="00D10ED2">
              <w:rPr>
                <w:rFonts w:ascii="Verdana" w:hAnsi="Verdana" w:cs="Verdana"/>
                <w:sz w:val="20"/>
                <w:szCs w:val="20"/>
              </w:rPr>
              <w:t xml:space="preserve"> foi realizada a Sessão Plenária </w:t>
            </w:r>
            <w:r w:rsidRPr="00D10ED2">
              <w:rPr>
                <w:rFonts w:ascii="Verdana" w:hAnsi="Verdana" w:cs="Verdana"/>
                <w:sz w:val="20"/>
                <w:szCs w:val="20"/>
              </w:rPr>
              <w:t xml:space="preserve">Ordinária Nº 648, convocada na forma </w:t>
            </w:r>
            <w:r w:rsidR="00393F7E" w:rsidRPr="00D10ED2">
              <w:rPr>
                <w:rFonts w:ascii="Verdana" w:hAnsi="Verdana" w:cs="Verdana"/>
                <w:sz w:val="20"/>
                <w:szCs w:val="20"/>
              </w:rPr>
              <w:t>disposta n</w:t>
            </w:r>
            <w:r w:rsidRPr="00D10ED2">
              <w:rPr>
                <w:rFonts w:ascii="Verdana" w:hAnsi="Verdana" w:cs="Verdana"/>
                <w:sz w:val="20"/>
                <w:szCs w:val="20"/>
              </w:rPr>
              <w:t>o Regimento do CREA-PB. A Sess</w:t>
            </w:r>
            <w:r w:rsidR="000E5DBC" w:rsidRPr="00D10ED2">
              <w:rPr>
                <w:rFonts w:ascii="Verdana" w:hAnsi="Verdana" w:cs="Verdana"/>
                <w:sz w:val="20"/>
                <w:szCs w:val="20"/>
              </w:rPr>
              <w:t xml:space="preserve">ão foi aberta pela </w:t>
            </w:r>
            <w:r w:rsidR="00393F7E" w:rsidRPr="00D10ED2">
              <w:rPr>
                <w:rFonts w:ascii="Verdana" w:hAnsi="Verdana" w:cs="Verdana"/>
                <w:sz w:val="20"/>
                <w:szCs w:val="20"/>
              </w:rPr>
              <w:t xml:space="preserve">Senhora </w:t>
            </w:r>
            <w:r w:rsidR="000E5DBC" w:rsidRPr="00D10ED2">
              <w:rPr>
                <w:rFonts w:ascii="Verdana" w:hAnsi="Verdana" w:cs="Verdana"/>
                <w:sz w:val="20"/>
                <w:szCs w:val="20"/>
              </w:rPr>
              <w:t xml:space="preserve">Presidente Eng.Agr. </w:t>
            </w:r>
            <w:r w:rsidR="000E5DBC" w:rsidRPr="00D10ED2">
              <w:rPr>
                <w:rFonts w:ascii="Verdana" w:hAnsi="Verdana" w:cs="Verdana"/>
                <w:b/>
                <w:sz w:val="20"/>
                <w:szCs w:val="20"/>
              </w:rPr>
              <w:t>GIUCELIA ARAÚJO DE FIGUEIREDO</w:t>
            </w:r>
            <w:r w:rsidR="000E5DBC" w:rsidRPr="00D10ED2">
              <w:rPr>
                <w:rFonts w:ascii="Verdana" w:hAnsi="Verdana" w:cs="Verdana"/>
                <w:sz w:val="20"/>
                <w:szCs w:val="20"/>
              </w:rPr>
              <w:t xml:space="preserve">, com a presença dos </w:t>
            </w:r>
            <w:r w:rsidRPr="00D10ED2">
              <w:rPr>
                <w:rFonts w:ascii="Verdana" w:hAnsi="Verdana" w:cs="Verdana"/>
                <w:sz w:val="20"/>
                <w:szCs w:val="20"/>
              </w:rPr>
              <w:t xml:space="preserve">senhores Conselheiros </w:t>
            </w:r>
            <w:r w:rsidR="00FB04E0">
              <w:rPr>
                <w:rFonts w:ascii="Verdana" w:hAnsi="Verdana" w:cs="Verdana"/>
                <w:sz w:val="20"/>
                <w:szCs w:val="20"/>
              </w:rPr>
              <w:t xml:space="preserve">Regionais </w:t>
            </w:r>
            <w:r w:rsidR="000E5DBC" w:rsidRPr="00D10ED2">
              <w:rPr>
                <w:rFonts w:ascii="Verdana" w:hAnsi="Verdana" w:cs="Arial"/>
                <w:b/>
                <w:sz w:val="20"/>
                <w:szCs w:val="20"/>
              </w:rPr>
              <w:t xml:space="preserve">RAIMUNDO GILSON VIEIRA FRADE, ADILSON DIAS DE PONTES, LUIZ DE GONZAGA SILVA, VIRGINIA ODETE CRUZ BARROCA, ARNÓBIO DIAS DE PONTES, EVALDO DE ALMEIDA FERNANDES, Mª SALLYDELÂNDIA SOBRAL DE FARIAS, JOSÉ HUMBERTO A. DE ALBUQUERQUE, SÉRGIO BARBOSA DE ALMEIDA, ANTONIO DOS SANTOS DÁLIA, JORGE LUIZ ROCHA, ALBERTO DE MATOS MAIA, JULIO SARAIVA TORES FILHO, EDMILSON ALTER CAMPOS MARTINS, HUGO BARBOSA DE PAIVA JUNIOR, Mª APARECIDA RODRIGUES ESTRELA, OTÁVIO ALFREDO FALCÃO DE O. LIMA, MAURÍCIO TIMÓTHEO DE SOUZA, DINIVAL DANTAS DE FRANÇA FILHO, LUIZ CARLOS CARVALHO DE OLIVEIRA, CARLOS CABRAL DE ARAÚJO, MARTINHO NOBRE TOMAZ DE SOUZA, LUIS EDUARDO DE VASCONCELOS CHAVES, ANSELMO DE ALMEIDA LUNA, MARCO ANTONIO RUCHET PIRES, CARMEM ELEONÔRA CAVALCANTI AMORIM SOARES, Mª VERÔNICA DE ASSIS CORREIA, PAULO RICARDO MAROJA RIBEIRO, JOSÉ SÉRGIO A. DE ALMEIDA, FRANCISCO DE ASSIS ARAÚJO NETO, KÁTIA LEMOS DINIZ, JOÃO ALBERTO SILVEIRA DE SOUZA, ADERALDO LUIZ DE LIMA, ROBERTO WAGNER CAVALCANTI RAPOSO, DIEGO PERAZZO CREAZZOLA CAMPOS. </w:t>
            </w:r>
            <w:r w:rsidR="000E5DBC" w:rsidRPr="00D10ED2">
              <w:rPr>
                <w:rFonts w:ascii="Verdana" w:hAnsi="Verdana" w:cs="Arial"/>
                <w:sz w:val="20"/>
                <w:szCs w:val="20"/>
              </w:rPr>
              <w:t>Justificaram ausência os Conselheiros:</w:t>
            </w:r>
            <w:r w:rsidR="000E5DBC" w:rsidRPr="00D10ED2">
              <w:rPr>
                <w:rFonts w:ascii="Verdana" w:hAnsi="Verdana" w:cs="Arial"/>
                <w:b/>
                <w:sz w:val="20"/>
                <w:szCs w:val="20"/>
              </w:rPr>
              <w:t xml:space="preserve"> EULIO RUDÀ BORGES GAMBARRA, ANTONIO MOUSINHO FERNANDES FILHO, ANTONIO FERREIRA LOPES FILHO, EVELYNE EMANUELLE PEREIRA LIMA, FÁBIO MORAIS BORGES e IURE BORGES DE MOURA AQUINO</w:t>
            </w:r>
            <w:r w:rsidR="000E5DBC" w:rsidRPr="00D10ED2">
              <w:rPr>
                <w:rFonts w:ascii="Verdana" w:hAnsi="Verdana" w:cs="Arial"/>
                <w:sz w:val="20"/>
                <w:szCs w:val="20"/>
              </w:rPr>
              <w:t xml:space="preserve">. Presente a Sessão os profissionais: </w:t>
            </w:r>
            <w:r w:rsidR="000E5DBC" w:rsidRPr="00D10ED2">
              <w:rPr>
                <w:rFonts w:ascii="Verdana" w:hAnsi="Verdana" w:cs="Arial"/>
                <w:b/>
                <w:sz w:val="20"/>
                <w:szCs w:val="20"/>
              </w:rPr>
              <w:t>Elisabete Vila Nova</w:t>
            </w:r>
            <w:r w:rsidR="000E5DBC" w:rsidRPr="00D10ED2">
              <w:rPr>
                <w:rFonts w:ascii="Verdana" w:hAnsi="Verdana" w:cs="Arial"/>
                <w:sz w:val="20"/>
                <w:szCs w:val="20"/>
              </w:rPr>
              <w:t xml:space="preserve">, Controladora; </w:t>
            </w:r>
            <w:r w:rsidR="000E5DBC" w:rsidRPr="00D10ED2">
              <w:rPr>
                <w:rFonts w:ascii="Verdana" w:hAnsi="Verdana" w:cs="Arial"/>
                <w:b/>
                <w:sz w:val="20"/>
                <w:szCs w:val="20"/>
              </w:rPr>
              <w:t>Sônia Pessoa</w:t>
            </w:r>
            <w:r w:rsidR="000E5DBC" w:rsidRPr="00D10ED2">
              <w:rPr>
                <w:rFonts w:ascii="Verdana" w:hAnsi="Verdana" w:cs="Arial"/>
                <w:sz w:val="20"/>
                <w:szCs w:val="20"/>
              </w:rPr>
              <w:t xml:space="preserve">, Chefe de Gabinete, </w:t>
            </w:r>
            <w:r w:rsidR="000E5DBC" w:rsidRPr="00D10ED2">
              <w:rPr>
                <w:rFonts w:ascii="Verdana" w:hAnsi="Verdana" w:cs="Arial"/>
                <w:b/>
                <w:sz w:val="20"/>
                <w:szCs w:val="20"/>
              </w:rPr>
              <w:t>Mª José Almeida da Silva</w:t>
            </w:r>
            <w:r w:rsidR="000E5DBC" w:rsidRPr="00D10ED2">
              <w:rPr>
                <w:rFonts w:ascii="Verdana" w:hAnsi="Verdana" w:cs="Arial"/>
                <w:sz w:val="20"/>
                <w:szCs w:val="20"/>
              </w:rPr>
              <w:t xml:space="preserve">, Secretária, Eng. Agr. </w:t>
            </w:r>
            <w:r w:rsidR="000E5DBC" w:rsidRPr="00D10ED2">
              <w:rPr>
                <w:rFonts w:ascii="Verdana" w:hAnsi="Verdana" w:cs="Arial"/>
                <w:b/>
                <w:sz w:val="20"/>
                <w:szCs w:val="20"/>
              </w:rPr>
              <w:t>Raimundo Nonato L. de Sousa</w:t>
            </w:r>
            <w:r w:rsidR="000E5DBC" w:rsidRPr="00D10ED2">
              <w:rPr>
                <w:rFonts w:ascii="Verdana" w:hAnsi="Verdana" w:cs="Arial"/>
                <w:sz w:val="20"/>
                <w:szCs w:val="20"/>
              </w:rPr>
              <w:t xml:space="preserve">, Assessor Técnico, Eng.Civ. </w:t>
            </w:r>
            <w:r w:rsidR="000E5DBC" w:rsidRPr="00D10ED2">
              <w:rPr>
                <w:rFonts w:ascii="Verdana" w:hAnsi="Verdana" w:cs="Arial"/>
                <w:b/>
                <w:sz w:val="20"/>
                <w:szCs w:val="20"/>
              </w:rPr>
              <w:t>Antonio César Pereira</w:t>
            </w:r>
            <w:r w:rsidR="000E5DBC" w:rsidRPr="00D10ED2">
              <w:rPr>
                <w:rFonts w:ascii="Verdana" w:hAnsi="Verdana" w:cs="Arial"/>
                <w:sz w:val="20"/>
                <w:szCs w:val="20"/>
              </w:rPr>
              <w:t xml:space="preserve">, Gerência de Fiscalização, Adv. </w:t>
            </w:r>
            <w:r w:rsidR="000E5DBC" w:rsidRPr="00D10ED2">
              <w:rPr>
                <w:rFonts w:ascii="Verdana" w:hAnsi="Verdana" w:cs="Arial"/>
                <w:b/>
                <w:sz w:val="20"/>
                <w:szCs w:val="20"/>
              </w:rPr>
              <w:t>Ismael Machado da Silva</w:t>
            </w:r>
            <w:r w:rsidR="000E5DBC" w:rsidRPr="00D10ED2">
              <w:rPr>
                <w:rFonts w:ascii="Verdana" w:hAnsi="Verdana" w:cs="Arial"/>
                <w:sz w:val="20"/>
                <w:szCs w:val="20"/>
              </w:rPr>
              <w:t xml:space="preserve">, Assessor Jurídico e o Eng.Civ. </w:t>
            </w:r>
            <w:r w:rsidR="000E5DBC" w:rsidRPr="00D10ED2">
              <w:rPr>
                <w:rFonts w:ascii="Verdana" w:hAnsi="Verdana" w:cs="Arial"/>
                <w:b/>
                <w:sz w:val="20"/>
                <w:szCs w:val="20"/>
              </w:rPr>
              <w:t>Antonio Carlos de Aragão</w:t>
            </w:r>
            <w:r w:rsidR="000E5DBC" w:rsidRPr="00D10ED2">
              <w:rPr>
                <w:rFonts w:ascii="Verdana" w:hAnsi="Verdana" w:cs="Arial"/>
                <w:sz w:val="20"/>
                <w:szCs w:val="20"/>
              </w:rPr>
              <w:t xml:space="preserve">, Superintendente. A Presidente registra na ocasião a presença dos Diretores da Mútua PB e agradece a presença dos Presidentes de entidades e servidores da estrutura auxiliar do CREA-PB, presentes. Registra a presença da Eng.Civ. </w:t>
            </w:r>
            <w:r w:rsidR="000E5DBC" w:rsidRPr="00D10ED2">
              <w:rPr>
                <w:rFonts w:ascii="Verdana" w:hAnsi="Verdana" w:cs="Arial"/>
                <w:b/>
                <w:sz w:val="20"/>
                <w:szCs w:val="20"/>
              </w:rPr>
              <w:t>Cândida Régis B. de Andrade</w:t>
            </w:r>
            <w:r w:rsidR="000E5DBC" w:rsidRPr="00D10ED2">
              <w:rPr>
                <w:rFonts w:ascii="Verdana" w:hAnsi="Verdana" w:cs="Arial"/>
                <w:sz w:val="20"/>
                <w:szCs w:val="20"/>
              </w:rPr>
              <w:t xml:space="preserve">, Presidente da ASSENDER-PB. Convida para compor a Mesa dos Trabalhos o 1º Vice-Presidente Eng. Civ. </w:t>
            </w:r>
            <w:r w:rsidR="000E5DBC" w:rsidRPr="00D10ED2">
              <w:rPr>
                <w:rFonts w:ascii="Verdana" w:hAnsi="Verdana" w:cs="Arial"/>
                <w:b/>
                <w:sz w:val="20"/>
                <w:szCs w:val="20"/>
              </w:rPr>
              <w:t>Adilson Dias de Pontes</w:t>
            </w:r>
            <w:r w:rsidR="000E5DBC" w:rsidRPr="00D10ED2">
              <w:rPr>
                <w:rFonts w:ascii="Verdana" w:hAnsi="Verdana" w:cs="Arial"/>
                <w:sz w:val="20"/>
                <w:szCs w:val="20"/>
              </w:rPr>
              <w:t xml:space="preserve"> e o 1º Secretário Eng.Quim. </w:t>
            </w:r>
            <w:r w:rsidR="000E5DBC" w:rsidRPr="00D10ED2">
              <w:rPr>
                <w:rFonts w:ascii="Verdana" w:hAnsi="Verdana" w:cs="Arial"/>
                <w:b/>
                <w:sz w:val="20"/>
                <w:szCs w:val="20"/>
              </w:rPr>
              <w:t>Alberto de Matos Maia</w:t>
            </w:r>
            <w:r w:rsidR="000E5DBC" w:rsidRPr="00D10ED2">
              <w:rPr>
                <w:rFonts w:ascii="Verdana" w:hAnsi="Verdana" w:cs="Arial"/>
                <w:sz w:val="20"/>
                <w:szCs w:val="20"/>
              </w:rPr>
              <w:t xml:space="preserve">. Dando continuidade e havendo quórum regimental, </w:t>
            </w:r>
            <w:r w:rsidR="007C4982" w:rsidRPr="00D10ED2">
              <w:rPr>
                <w:rFonts w:ascii="Verdana" w:hAnsi="Verdana" w:cs="Arial"/>
                <w:sz w:val="20"/>
                <w:szCs w:val="20"/>
              </w:rPr>
              <w:t xml:space="preserve">passa ao </w:t>
            </w:r>
            <w:r w:rsidR="007C4982" w:rsidRPr="00D10ED2">
              <w:rPr>
                <w:rFonts w:ascii="Verdana" w:hAnsi="Verdana" w:cs="Arial"/>
                <w:sz w:val="20"/>
                <w:szCs w:val="20"/>
                <w:u w:val="single"/>
              </w:rPr>
              <w:t xml:space="preserve">item </w:t>
            </w:r>
            <w:r w:rsidR="00BF5244" w:rsidRPr="00D10ED2">
              <w:rPr>
                <w:rFonts w:ascii="Verdana" w:hAnsi="Verdana" w:cs="Arial"/>
                <w:b/>
                <w:sz w:val="20"/>
                <w:szCs w:val="20"/>
                <w:u w:val="single"/>
              </w:rPr>
              <w:t>1</w:t>
            </w:r>
            <w:r w:rsidR="00BF5244" w:rsidRPr="00D10ED2">
              <w:rPr>
                <w:rFonts w:ascii="Verdana" w:hAnsi="Verdana" w:cs="Arial"/>
                <w:sz w:val="20"/>
                <w:szCs w:val="20"/>
              </w:rPr>
              <w:t>, da P</w:t>
            </w:r>
            <w:r w:rsidR="007C4982" w:rsidRPr="00D10ED2">
              <w:rPr>
                <w:rFonts w:ascii="Verdana" w:hAnsi="Verdana" w:cs="Arial"/>
                <w:sz w:val="20"/>
                <w:szCs w:val="20"/>
              </w:rPr>
              <w:t>auta e dá inicio aos trabalhos</w:t>
            </w:r>
            <w:r w:rsidR="000E5DBC" w:rsidRPr="00D10ED2">
              <w:rPr>
                <w:rFonts w:ascii="Verdana" w:hAnsi="Verdana" w:cs="Arial"/>
                <w:sz w:val="20"/>
                <w:szCs w:val="20"/>
              </w:rPr>
              <w:t xml:space="preserve"> solicitando a execução do Hino Nacional.</w:t>
            </w:r>
            <w:r w:rsidR="007C4982" w:rsidRPr="00D10ED2">
              <w:rPr>
                <w:rFonts w:ascii="Verdana" w:hAnsi="Verdana" w:cs="Arial"/>
                <w:sz w:val="20"/>
                <w:szCs w:val="20"/>
              </w:rPr>
              <w:t xml:space="preserve"> Procede com a pauta dos trabalhos, no item </w:t>
            </w:r>
            <w:r w:rsidR="00BF5244" w:rsidRPr="00D10ED2">
              <w:rPr>
                <w:rFonts w:ascii="Verdana" w:hAnsi="Verdana" w:cs="Arial"/>
                <w:b/>
                <w:sz w:val="20"/>
                <w:szCs w:val="20"/>
                <w:u w:val="single"/>
              </w:rPr>
              <w:t>2</w:t>
            </w:r>
            <w:r w:rsidR="007C4982" w:rsidRPr="00D10ED2">
              <w:rPr>
                <w:rFonts w:ascii="Verdana" w:hAnsi="Verdana" w:cs="Arial"/>
                <w:b/>
                <w:sz w:val="20"/>
                <w:szCs w:val="20"/>
                <w:u w:val="single"/>
              </w:rPr>
              <w:t xml:space="preserve"> – Apreciação da Súmula Nº 647, de 11 de julho/2016</w:t>
            </w:r>
            <w:r w:rsidR="007C4982" w:rsidRPr="00D10ED2">
              <w:rPr>
                <w:rFonts w:ascii="Verdana" w:hAnsi="Verdana" w:cs="Arial"/>
                <w:sz w:val="20"/>
                <w:szCs w:val="20"/>
              </w:rPr>
              <w:t xml:space="preserve">, distribuída previamente aos Conselheiros, que posta em votação foi aprovada por unanimidade. Passa ao item </w:t>
            </w:r>
            <w:r w:rsidR="00BF5244" w:rsidRPr="00D10ED2">
              <w:rPr>
                <w:rFonts w:ascii="Verdana" w:hAnsi="Verdana" w:cs="Arial"/>
                <w:b/>
                <w:sz w:val="20"/>
                <w:szCs w:val="20"/>
                <w:u w:val="single"/>
              </w:rPr>
              <w:t>3</w:t>
            </w:r>
            <w:r w:rsidR="007C4982" w:rsidRPr="00D10ED2">
              <w:rPr>
                <w:rFonts w:ascii="Verdana" w:hAnsi="Verdana" w:cs="Arial"/>
                <w:b/>
                <w:sz w:val="20"/>
                <w:szCs w:val="20"/>
                <w:u w:val="single"/>
              </w:rPr>
              <w:t xml:space="preserve"> – INFORMES</w:t>
            </w:r>
            <w:r w:rsidR="007C4982" w:rsidRPr="00D10ED2">
              <w:rPr>
                <w:rFonts w:ascii="Verdana" w:hAnsi="Verdana" w:cs="Arial"/>
                <w:sz w:val="20"/>
                <w:szCs w:val="20"/>
              </w:rPr>
              <w:t xml:space="preserve">: Registra participação do CREA-PB, em reunião junto ao SEBRAE, tendo sido instituído um grupo de trabalho, com o objetivo de tratativas sobre a questão do microempreendedor individual, ocorrida no dia 28/06/16, tendo como representantes os servidores Eng. </w:t>
            </w:r>
            <w:r w:rsidR="007C4982" w:rsidRPr="00D10ED2">
              <w:rPr>
                <w:rFonts w:ascii="Verdana" w:hAnsi="Verdana" w:cs="Arial"/>
                <w:b/>
                <w:sz w:val="20"/>
                <w:szCs w:val="20"/>
              </w:rPr>
              <w:t>Corjesu Paiva dos Santos</w:t>
            </w:r>
            <w:r w:rsidR="007C4982" w:rsidRPr="00D10ED2">
              <w:rPr>
                <w:rFonts w:ascii="Verdana" w:hAnsi="Verdana" w:cs="Arial"/>
                <w:sz w:val="20"/>
                <w:szCs w:val="20"/>
              </w:rPr>
              <w:t xml:space="preserve">, Ass. Institucional e Eng. </w:t>
            </w:r>
            <w:r w:rsidR="007C4982" w:rsidRPr="00D10ED2">
              <w:rPr>
                <w:rFonts w:ascii="Verdana" w:hAnsi="Verdana" w:cs="Arial"/>
                <w:b/>
                <w:sz w:val="20"/>
                <w:szCs w:val="20"/>
              </w:rPr>
              <w:t>Raimundo Nonato L. de Souza</w:t>
            </w:r>
            <w:r w:rsidR="00B80D55" w:rsidRPr="00D10ED2">
              <w:rPr>
                <w:rFonts w:ascii="Verdana" w:hAnsi="Verdana" w:cs="Arial"/>
                <w:sz w:val="20"/>
                <w:szCs w:val="20"/>
              </w:rPr>
              <w:t>. Assessor</w:t>
            </w:r>
            <w:r w:rsidR="007C4982" w:rsidRPr="00D10ED2">
              <w:rPr>
                <w:rFonts w:ascii="Verdana" w:hAnsi="Verdana" w:cs="Arial"/>
                <w:sz w:val="20"/>
                <w:szCs w:val="20"/>
              </w:rPr>
              <w:t xml:space="preserve">Técnico;Registra participação do CREA-PB, na solenidade de Colação de Grau dos formandos da área tecnológica, ocorrida no último dia 06/07/16, nas dependências da Federal Espírita do estado, tendo como representante o Eng.Civ. Adilson Dias de Pontes, 1º Vice-Presidente;Registra participação na solenidade de lançamento da Plataforma Digital do Jornal da Paraíba, ocorrida no último dia 07/07/16, nas </w:t>
            </w:r>
            <w:r w:rsidR="004B1C51">
              <w:rPr>
                <w:rFonts w:ascii="Verdana" w:hAnsi="Verdana" w:cs="Arial"/>
                <w:sz w:val="20"/>
                <w:szCs w:val="20"/>
              </w:rPr>
              <w:t xml:space="preserve">dependências do VerdeGreenHotel. </w:t>
            </w:r>
            <w:r w:rsidR="007C4982" w:rsidRPr="00D10ED2">
              <w:rPr>
                <w:rFonts w:ascii="Verdana" w:hAnsi="Verdana" w:cs="Arial"/>
                <w:sz w:val="20"/>
                <w:szCs w:val="20"/>
              </w:rPr>
              <w:t xml:space="preserve">Registra participação do CREA-PB, na plenária do Comitê de Energia Renovável do Semiárido promovida pelo IFPB/Campus Sousa-PB, ocorrida no último </w:t>
            </w:r>
            <w:r w:rsidR="00F56050">
              <w:rPr>
                <w:rFonts w:ascii="Verdana" w:hAnsi="Verdana" w:cs="Arial"/>
                <w:sz w:val="20"/>
                <w:szCs w:val="20"/>
              </w:rPr>
              <w:t>d</w:t>
            </w:r>
            <w:r w:rsidR="007C4982" w:rsidRPr="00D10ED2">
              <w:rPr>
                <w:rFonts w:ascii="Verdana" w:hAnsi="Verdana" w:cs="Arial"/>
                <w:sz w:val="20"/>
                <w:szCs w:val="20"/>
              </w:rPr>
              <w:t>ia</w:t>
            </w:r>
            <w:r w:rsidR="00B1641C">
              <w:rPr>
                <w:rFonts w:ascii="Verdana" w:hAnsi="Verdana" w:cs="Arial"/>
                <w:sz w:val="20"/>
                <w:szCs w:val="20"/>
              </w:rPr>
              <w:t xml:space="preserve"> </w:t>
            </w:r>
            <w:r w:rsidR="007C4982" w:rsidRPr="00D10ED2">
              <w:rPr>
                <w:rFonts w:ascii="Verdana" w:hAnsi="Verdana" w:cs="Arial"/>
                <w:sz w:val="20"/>
                <w:szCs w:val="20"/>
              </w:rPr>
              <w:t xml:space="preserve">08/07/16, tendo sido representado pelo Conselheiro Eng. Agr. </w:t>
            </w:r>
            <w:r w:rsidR="007C4982" w:rsidRPr="00D10ED2">
              <w:rPr>
                <w:rFonts w:ascii="Verdana" w:hAnsi="Verdana" w:cs="Arial"/>
                <w:b/>
                <w:sz w:val="20"/>
                <w:szCs w:val="20"/>
              </w:rPr>
              <w:t>Sérgio Barbosa de Almeida</w:t>
            </w:r>
            <w:r w:rsidR="007C4982" w:rsidRPr="00D10ED2">
              <w:rPr>
                <w:rFonts w:ascii="Verdana" w:hAnsi="Verdana" w:cs="Arial"/>
                <w:sz w:val="20"/>
                <w:szCs w:val="20"/>
              </w:rPr>
              <w:t>;</w:t>
            </w:r>
            <w:r w:rsidR="00B1641C">
              <w:rPr>
                <w:rFonts w:ascii="Verdana" w:hAnsi="Verdana" w:cs="Arial"/>
                <w:sz w:val="20"/>
                <w:szCs w:val="20"/>
              </w:rPr>
              <w:t xml:space="preserve"> </w:t>
            </w:r>
            <w:r w:rsidR="007C4982" w:rsidRPr="00D10ED2">
              <w:rPr>
                <w:rFonts w:ascii="Verdana" w:hAnsi="Verdana" w:cs="Arial"/>
                <w:sz w:val="20"/>
                <w:szCs w:val="20"/>
              </w:rPr>
              <w:t xml:space="preserve">Registra a participação do CREA-PB no 1º ENNERC-Jr – Encontro Norte e Nordeste de Líderes do CREA-Jr, ocorrido na cidade do Recife-PE, dias 08, 09 e 10/07/16, tendo como representantes o Conselheiro Eng. de Minas </w:t>
            </w:r>
            <w:r w:rsidR="007C4982" w:rsidRPr="00D10ED2">
              <w:rPr>
                <w:rFonts w:ascii="Verdana" w:hAnsi="Verdana" w:cs="Arial"/>
                <w:b/>
                <w:sz w:val="20"/>
                <w:szCs w:val="20"/>
              </w:rPr>
              <w:t>Luis Eduardo de V. Chaves</w:t>
            </w:r>
            <w:r w:rsidR="007C4982" w:rsidRPr="00D10ED2">
              <w:rPr>
                <w:rFonts w:ascii="Verdana" w:hAnsi="Verdana" w:cs="Arial"/>
                <w:sz w:val="20"/>
                <w:szCs w:val="20"/>
              </w:rPr>
              <w:t xml:space="preserve"> e o estudante Tiago, </w:t>
            </w:r>
            <w:r w:rsidR="007C4982" w:rsidRPr="00D10ED2">
              <w:rPr>
                <w:rFonts w:ascii="Verdana" w:hAnsi="Verdana" w:cs="Arial"/>
                <w:sz w:val="20"/>
                <w:szCs w:val="20"/>
              </w:rPr>
              <w:lastRenderedPageBreak/>
              <w:t>Coordenador do CREA-JR; Registra participação do CREA-PB, na solenidade de Colação de Grau dos formandos do curso de Agronomia, do Centro de Ciências Agrárias – CCA-UFPB, ocorrida no último dia 08/07/16, tendo sido representado pelo Conselheiro Eng. Agr. José Humberto A. de Albuquerque, Coordenadora da CEA;</w:t>
            </w:r>
            <w:r w:rsidR="0082513D">
              <w:rPr>
                <w:rFonts w:ascii="Verdana" w:hAnsi="Verdana" w:cs="Arial"/>
                <w:sz w:val="20"/>
                <w:szCs w:val="20"/>
              </w:rPr>
              <w:t xml:space="preserve"> </w:t>
            </w:r>
            <w:r w:rsidR="007C4982" w:rsidRPr="00D10ED2">
              <w:rPr>
                <w:rFonts w:ascii="Verdana" w:hAnsi="Verdana" w:cs="Arial"/>
                <w:sz w:val="20"/>
                <w:szCs w:val="20"/>
              </w:rPr>
              <w:t>Registra participação do CREA-PB no seminário Temático: Setores de Atendimento dos CREAs, ocorrido na cidade de Brasília-DF, a convite do CONFEA, tendo como representantes as</w:t>
            </w:r>
            <w:r w:rsidR="001D7ED8" w:rsidRPr="00D10ED2">
              <w:rPr>
                <w:rFonts w:ascii="Verdana" w:hAnsi="Verdana" w:cs="Arial"/>
                <w:sz w:val="20"/>
                <w:szCs w:val="20"/>
              </w:rPr>
              <w:t xml:space="preserve"> servidoras Ricanda Almeida e Maria</w:t>
            </w:r>
            <w:r w:rsidR="00B1641C">
              <w:rPr>
                <w:rFonts w:ascii="Verdana" w:hAnsi="Verdana" w:cs="Arial"/>
                <w:sz w:val="20"/>
                <w:szCs w:val="20"/>
              </w:rPr>
              <w:t xml:space="preserve"> </w:t>
            </w:r>
            <w:r w:rsidR="007C4982" w:rsidRPr="00D10ED2">
              <w:rPr>
                <w:rFonts w:ascii="Verdana" w:hAnsi="Verdana" w:cs="Arial"/>
                <w:sz w:val="20"/>
                <w:szCs w:val="20"/>
              </w:rPr>
              <w:t>Eutícia;Registra participação do CREA-PB, no Diálogo Público: Falésia do Cabo Branco, promovido pelo TCE-PB, ocorrida no último dia 22/07/16, no auditório daquele Órgao, tendo como representante o Eng. Civ. Antonio Mousinho Fernandes Filho;Registra participação do CREA-PB, em audiência promovida pelo Ministério Público, para tratar de assuntos relacionados à área de Urbanismo (Projeto Caminho Livre), ocorrida no último dia 28/07/16, tendo como representante o Eng. Agr. Sérgio Barbosa de Almeida; Registra participação do CREA-PB, na Conferência Internacional Água &amp; Energia: Novas Abordagens Sustentáve</w:t>
            </w:r>
            <w:r w:rsidR="00EF73DC" w:rsidRPr="00D10ED2">
              <w:rPr>
                <w:rFonts w:ascii="Verdana" w:hAnsi="Verdana" w:cs="Arial"/>
                <w:sz w:val="20"/>
                <w:szCs w:val="20"/>
              </w:rPr>
              <w:t>is, promovida pelo CONFEA, UPADI e FEBRAE</w:t>
            </w:r>
            <w:r w:rsidR="007C4982" w:rsidRPr="00D10ED2">
              <w:rPr>
                <w:rFonts w:ascii="Verdana" w:hAnsi="Verdana" w:cs="Arial"/>
                <w:sz w:val="20"/>
                <w:szCs w:val="20"/>
              </w:rPr>
              <w:t>, ocorrida em Brasília-DF, nos dias 27, 28 e 29/07/16, tendo como representantes, a Presidências os Coordenadores de Câmaras Especializadas e representantes do Plenário;</w:t>
            </w:r>
            <w:r w:rsidR="00B1641C">
              <w:rPr>
                <w:rFonts w:ascii="Verdana" w:hAnsi="Verdana" w:cs="Arial"/>
                <w:sz w:val="20"/>
                <w:szCs w:val="20"/>
              </w:rPr>
              <w:t xml:space="preserve"> </w:t>
            </w:r>
            <w:r w:rsidR="007C4982" w:rsidRPr="00D10ED2">
              <w:rPr>
                <w:rFonts w:ascii="Verdana" w:hAnsi="Verdana" w:cs="Arial"/>
                <w:sz w:val="20"/>
                <w:szCs w:val="20"/>
              </w:rPr>
              <w:t>Dá conhecimento da participação do CREA-PB no Seminário de Transparência e Boas Práticas nos Conselhos de Fiscalização Profissional, promovido pelo TCU, que ocorrerá no dia 19/08/16, tendo como participantes a Controladoria e servidores da Contabilidade;</w:t>
            </w:r>
            <w:r w:rsidR="00B1641C">
              <w:rPr>
                <w:rFonts w:ascii="Verdana" w:hAnsi="Verdana" w:cs="Arial"/>
                <w:sz w:val="20"/>
                <w:szCs w:val="20"/>
              </w:rPr>
              <w:t xml:space="preserve"> </w:t>
            </w:r>
            <w:r w:rsidR="007C4982" w:rsidRPr="00D10ED2">
              <w:rPr>
                <w:rFonts w:ascii="Verdana" w:hAnsi="Verdana" w:cs="Arial"/>
                <w:sz w:val="20"/>
                <w:szCs w:val="20"/>
              </w:rPr>
              <w:t>Registra a participação do Coordenador da Câmara de Agronomia, Eng. José Humberto A. de Albuquerque, no Workshop Nacional de Agronomia, ocorrido na cidade de Palmas-TO, nos dias 01 e 02/08/16;Registra participação na 4ª Reunião do CP, ocorrida na cidade de Recife-PE, no período de 03 a 05 de agosto/16;Registra a participação do Coordenador da Comissão de Ética Profissional, Eng. de Minas Luis Eduardo de V. Chaves, na 3ª Reunião da Comissão de Ética, ocorrida na cidade de Palmas-TO, no período de 03 a 05/08/16;Registra com emoção o falecimento precoce do profissional Eng.Civ. Gilson Pereira, sinônimo de trabalho, zêlo e garra a frente das Instituições dais quais fez parte, especialmente o Sindicato dos Engenheiros, cujo falecimento ocorreu nesta manhã. Registra ainda o falecimento do Eng.Civ. José de Paiva Martins, “Zeca Martins”, ex-Diretor do SENGE-PB e ex-Conselheiro do CREA-PB, ocorrido no último domingo passado. Na ocasião encarece dos presentes 1 minuto de silêncio em memória dos profissionais.</w:t>
            </w:r>
            <w:r w:rsidR="00FC02A5" w:rsidRPr="00D10ED2">
              <w:rPr>
                <w:rFonts w:ascii="Verdana" w:hAnsi="Verdana" w:cs="Arial"/>
                <w:sz w:val="20"/>
                <w:szCs w:val="20"/>
              </w:rPr>
              <w:t xml:space="preserve">Procede exposição de vídeo através da Assessoria de Comunicação, acerca de profissional que fez depoimento da celeridade do seu registro profissional através do Sistema Corporativo – SITAC. </w:t>
            </w:r>
            <w:r w:rsidR="00CE225F">
              <w:rPr>
                <w:rFonts w:ascii="Verdana" w:hAnsi="Verdana" w:cs="Arial"/>
                <w:sz w:val="20"/>
                <w:szCs w:val="20"/>
              </w:rPr>
              <w:t>Em seguida procede</w:t>
            </w:r>
            <w:r w:rsidR="00393F7E" w:rsidRPr="00D10ED2">
              <w:rPr>
                <w:rFonts w:ascii="Verdana" w:hAnsi="Verdana" w:cs="Arial"/>
                <w:sz w:val="20"/>
                <w:szCs w:val="20"/>
              </w:rPr>
              <w:t xml:space="preserve"> alguns minutos para que os presentes procedessem com os Informes, tendo se manifestados os Conselheiros:</w:t>
            </w:r>
            <w:r w:rsidR="00930F2A" w:rsidRPr="00D10ED2">
              <w:rPr>
                <w:rFonts w:ascii="Verdana" w:hAnsi="Verdana" w:cs="Arial"/>
                <w:sz w:val="20"/>
                <w:szCs w:val="20"/>
              </w:rPr>
              <w:t xml:space="preserve">Eng.Civ. </w:t>
            </w:r>
            <w:r w:rsidR="00930F2A" w:rsidRPr="00D10ED2">
              <w:rPr>
                <w:rFonts w:ascii="Verdana" w:hAnsi="Verdana" w:cs="Arial"/>
                <w:b/>
                <w:sz w:val="20"/>
                <w:szCs w:val="20"/>
              </w:rPr>
              <w:t>ADILSON DIAS DE PONTES</w:t>
            </w:r>
            <w:r w:rsidR="00930F2A" w:rsidRPr="00D10ED2">
              <w:rPr>
                <w:rFonts w:ascii="Verdana" w:hAnsi="Verdana" w:cs="Arial"/>
                <w:sz w:val="20"/>
                <w:szCs w:val="20"/>
              </w:rPr>
              <w:t>, Presidente do Clube de Engenharia da Paraíba, para destacar mais uma vez a situação financeira que assola a entidade, ressaltando problemas quanto o atendimento ao processo de revisão de entidades e instituições de ensino, por ocasião do processo de renovação do terço.</w:t>
            </w:r>
            <w:r w:rsidR="007C01D1" w:rsidRPr="00D10ED2">
              <w:rPr>
                <w:rFonts w:ascii="Verdana" w:hAnsi="Verdana" w:cs="Arial"/>
                <w:sz w:val="20"/>
                <w:szCs w:val="20"/>
              </w:rPr>
              <w:t xml:space="preserve"> Registra convocação de Assembléia para a próxima terça-feira, no auditório do CREA-PB, para discussão do assunto. Conta com a presença de todos. Conselheiro Eng.Ag</w:t>
            </w:r>
            <w:r w:rsidR="00A6773A" w:rsidRPr="00D10ED2">
              <w:rPr>
                <w:rFonts w:ascii="Verdana" w:hAnsi="Verdana" w:cs="Arial"/>
                <w:sz w:val="20"/>
                <w:szCs w:val="20"/>
              </w:rPr>
              <w:t xml:space="preserve">R. </w:t>
            </w:r>
            <w:r w:rsidR="00A6773A" w:rsidRPr="00D10ED2">
              <w:rPr>
                <w:rFonts w:ascii="Verdana" w:hAnsi="Verdana" w:cs="Arial"/>
                <w:b/>
                <w:sz w:val="20"/>
                <w:szCs w:val="20"/>
              </w:rPr>
              <w:t>JOSÉ HUMBERTO A. DE ALBUQUERQUE</w:t>
            </w:r>
            <w:r w:rsidR="00A6773A" w:rsidRPr="00D10ED2">
              <w:rPr>
                <w:rFonts w:ascii="Verdana" w:hAnsi="Verdana" w:cs="Arial"/>
                <w:sz w:val="20"/>
                <w:szCs w:val="20"/>
              </w:rPr>
              <w:t>,</w:t>
            </w:r>
            <w:r w:rsidR="007C01D1" w:rsidRPr="00D10ED2">
              <w:rPr>
                <w:rFonts w:ascii="Verdana" w:hAnsi="Verdana" w:cs="Arial"/>
                <w:sz w:val="20"/>
                <w:szCs w:val="20"/>
              </w:rPr>
              <w:t xml:space="preserve"> registra que no próximo dia 12/08/16, os alunos do curso de Agronomia do CCA-UFPB, farão uma visita institucional nas dependências do CREA-PB, as 10h00.</w:t>
            </w:r>
            <w:r w:rsidR="001F1F77" w:rsidRPr="00D10ED2">
              <w:rPr>
                <w:rFonts w:ascii="Verdana" w:hAnsi="Verdana" w:cs="Arial"/>
                <w:sz w:val="20"/>
                <w:szCs w:val="20"/>
              </w:rPr>
              <w:t xml:space="preserve"> Conselheiro Eng.Agr. Roberto Wagner Cavalcanti Raposo, apresenta preocupação acerca de informe prestado pelo CREAJr, destacando posição de alguns professores do Campus de SUMÈ, que entendem a não necessidade do registro profissional no âmbito do CREA-PB. A Presidente entende que seja “especuação”, considerando o bom relacionamento existente entre o CREA-PB e a Instituição mencionada.</w:t>
            </w:r>
            <w:r w:rsidR="00495F28" w:rsidRPr="00D10ED2">
              <w:rPr>
                <w:rFonts w:ascii="Verdana" w:hAnsi="Verdana" w:cs="Arial"/>
                <w:sz w:val="20"/>
                <w:szCs w:val="20"/>
              </w:rPr>
              <w:t xml:space="preserve"> Estudante </w:t>
            </w:r>
            <w:r w:rsidR="00495F28" w:rsidRPr="00D10ED2">
              <w:rPr>
                <w:rFonts w:ascii="Verdana" w:hAnsi="Verdana" w:cs="Arial"/>
                <w:b/>
                <w:sz w:val="20"/>
                <w:szCs w:val="20"/>
              </w:rPr>
              <w:t xml:space="preserve">TIAGO </w:t>
            </w:r>
            <w:r w:rsidR="00477944">
              <w:rPr>
                <w:rFonts w:ascii="Verdana" w:hAnsi="Verdana" w:cs="Arial"/>
                <w:b/>
                <w:sz w:val="20"/>
                <w:szCs w:val="20"/>
              </w:rPr>
              <w:t xml:space="preserve">COSTA </w:t>
            </w:r>
            <w:r w:rsidR="00495F28" w:rsidRPr="00D10ED2">
              <w:rPr>
                <w:rFonts w:ascii="Verdana" w:hAnsi="Verdana" w:cs="Arial"/>
                <w:b/>
                <w:sz w:val="20"/>
                <w:szCs w:val="20"/>
              </w:rPr>
              <w:t>MEDEIROS</w:t>
            </w:r>
            <w:r w:rsidR="00495F28" w:rsidRPr="00D10ED2">
              <w:rPr>
                <w:rFonts w:ascii="Verdana" w:hAnsi="Verdana" w:cs="Arial"/>
                <w:sz w:val="20"/>
                <w:szCs w:val="20"/>
              </w:rPr>
              <w:t>, Coordenador do CREAjR, para registrar realização de Palestra que será realizada no auitório do CREA-PB, sobre o título “</w:t>
            </w:r>
            <w:r w:rsidR="00435417" w:rsidRPr="00D10ED2">
              <w:rPr>
                <w:rFonts w:ascii="Verdana" w:hAnsi="Verdana" w:cs="Arial"/>
                <w:sz w:val="20"/>
                <w:szCs w:val="20"/>
              </w:rPr>
              <w:t>PROJETO DE MICROGERAÇÃO A PARTIR DE ENERGIA SOLAR”</w:t>
            </w:r>
            <w:r w:rsidR="00495F28" w:rsidRPr="00D10ED2">
              <w:rPr>
                <w:rFonts w:ascii="Verdana" w:hAnsi="Verdana" w:cs="Arial"/>
                <w:sz w:val="20"/>
                <w:szCs w:val="20"/>
              </w:rPr>
              <w:t xml:space="preserve">, </w:t>
            </w:r>
            <w:r w:rsidR="00435417" w:rsidRPr="00D10ED2">
              <w:rPr>
                <w:rFonts w:ascii="Verdana" w:hAnsi="Verdana" w:cs="Arial"/>
                <w:sz w:val="20"/>
                <w:szCs w:val="20"/>
              </w:rPr>
              <w:t xml:space="preserve">Expositor EngElet. Carlos Café, </w:t>
            </w:r>
            <w:r w:rsidR="00495F28" w:rsidRPr="00D10ED2">
              <w:rPr>
                <w:rFonts w:ascii="Verdana" w:hAnsi="Verdana" w:cs="Arial"/>
                <w:sz w:val="20"/>
                <w:szCs w:val="20"/>
              </w:rPr>
              <w:t>no dia 17/08/16, à tarde.</w:t>
            </w:r>
            <w:r w:rsidR="0028663A" w:rsidRPr="00D10ED2">
              <w:rPr>
                <w:rFonts w:ascii="Verdana" w:hAnsi="Verdana" w:cs="Arial"/>
                <w:sz w:val="20"/>
                <w:szCs w:val="20"/>
              </w:rPr>
              <w:t>Resssalta que todos os Conselheiros se sintam convidados.</w:t>
            </w:r>
            <w:r w:rsidR="00BA7332" w:rsidRPr="00D10ED2">
              <w:rPr>
                <w:rFonts w:ascii="Verdana" w:hAnsi="Verdana" w:cs="Arial"/>
                <w:sz w:val="20"/>
                <w:szCs w:val="20"/>
              </w:rPr>
              <w:t xml:space="preserve"> A Presidente enca</w:t>
            </w:r>
            <w:r w:rsidR="00F51F03" w:rsidRPr="00D10ED2">
              <w:rPr>
                <w:rFonts w:ascii="Verdana" w:hAnsi="Verdana" w:cs="Arial"/>
                <w:sz w:val="20"/>
                <w:szCs w:val="20"/>
              </w:rPr>
              <w:t>rece na ocasiçao ao Coordenador,</w:t>
            </w:r>
            <w:r w:rsidR="00BA7332" w:rsidRPr="00D10ED2">
              <w:rPr>
                <w:rFonts w:ascii="Verdana" w:hAnsi="Verdana" w:cs="Arial"/>
                <w:sz w:val="20"/>
                <w:szCs w:val="20"/>
              </w:rPr>
              <w:t xml:space="preserve"> que todas as P</w:t>
            </w:r>
            <w:r w:rsidR="00F51F03" w:rsidRPr="00D10ED2">
              <w:rPr>
                <w:rFonts w:ascii="Verdana" w:hAnsi="Verdana" w:cs="Arial"/>
                <w:sz w:val="20"/>
                <w:szCs w:val="20"/>
              </w:rPr>
              <w:t>alestras organizadas pelo Fórum</w:t>
            </w:r>
            <w:r w:rsidR="00BA7332" w:rsidRPr="00D10ED2">
              <w:rPr>
                <w:rFonts w:ascii="Verdana" w:hAnsi="Verdana" w:cs="Arial"/>
                <w:sz w:val="20"/>
                <w:szCs w:val="20"/>
              </w:rPr>
              <w:t xml:space="preserve"> estejam em plena sintonia com as Câmaras Especializadas</w:t>
            </w:r>
            <w:r w:rsidR="00F51F03" w:rsidRPr="00D10ED2">
              <w:rPr>
                <w:rFonts w:ascii="Verdana" w:hAnsi="Verdana" w:cs="Arial"/>
                <w:sz w:val="20"/>
                <w:szCs w:val="20"/>
              </w:rPr>
              <w:t>, por modalidade. Em seguida usa da palavra para se solidarizar com o Presidente do Clube de Engenharia da paraíba, destacando a preocupação com todas as entidades, em razão da reformulação da Resolução, que agora prioriza a questão do</w:t>
            </w:r>
            <w:r w:rsidR="00B1641C">
              <w:rPr>
                <w:rFonts w:ascii="Verdana" w:hAnsi="Verdana" w:cs="Arial"/>
                <w:sz w:val="20"/>
                <w:szCs w:val="20"/>
              </w:rPr>
              <w:t>s</w:t>
            </w:r>
            <w:r w:rsidR="00F51F03" w:rsidRPr="00D10ED2">
              <w:rPr>
                <w:rFonts w:ascii="Verdana" w:hAnsi="Verdana" w:cs="Arial"/>
                <w:sz w:val="20"/>
                <w:szCs w:val="20"/>
              </w:rPr>
              <w:t xml:space="preserve"> processos de revisão das entidades, cuja responsabilidade o CONFEA transferiu para os CREAs, em atendimento as normas do Tribunal de Contas da União, que há mais de um mês se encontra auditando o CONFEA. Diz que o cerco está se fechando, </w:t>
            </w:r>
            <w:r w:rsidR="00F51F03" w:rsidRPr="00D10ED2">
              <w:rPr>
                <w:rFonts w:ascii="Verdana" w:hAnsi="Verdana" w:cs="Arial"/>
                <w:sz w:val="20"/>
                <w:szCs w:val="20"/>
              </w:rPr>
              <w:lastRenderedPageBreak/>
              <w:t>como há muito tempo mencionava, diante da exigência de documentos que as mesmas terão de apresen</w:t>
            </w:r>
            <w:r w:rsidR="00851B35" w:rsidRPr="00D10ED2">
              <w:rPr>
                <w:rFonts w:ascii="Verdana" w:hAnsi="Verdana" w:cs="Arial"/>
                <w:sz w:val="20"/>
                <w:szCs w:val="20"/>
              </w:rPr>
              <w:t>tar. Sugere que as entidades ao</w:t>
            </w:r>
            <w:r w:rsidR="00F51F03" w:rsidRPr="00D10ED2">
              <w:rPr>
                <w:rFonts w:ascii="Verdana" w:hAnsi="Verdana" w:cs="Arial"/>
                <w:sz w:val="20"/>
                <w:szCs w:val="20"/>
              </w:rPr>
              <w:t xml:space="preserve"> realizarem atividades, divulgue</w:t>
            </w:r>
            <w:r w:rsidR="0030180D">
              <w:rPr>
                <w:rFonts w:ascii="Verdana" w:hAnsi="Verdana" w:cs="Arial"/>
                <w:sz w:val="20"/>
                <w:szCs w:val="20"/>
              </w:rPr>
              <w:t>m as logomarcas das demais entidades</w:t>
            </w:r>
            <w:r w:rsidR="00F51F03" w:rsidRPr="00D10ED2">
              <w:rPr>
                <w:rFonts w:ascii="Verdana" w:hAnsi="Verdana" w:cs="Arial"/>
                <w:sz w:val="20"/>
                <w:szCs w:val="20"/>
              </w:rPr>
              <w:t xml:space="preserve"> no sentido de valorizá-las.</w:t>
            </w:r>
            <w:r w:rsidR="00851B35" w:rsidRPr="00D10ED2">
              <w:rPr>
                <w:rFonts w:ascii="Verdana" w:hAnsi="Verdana" w:cs="Arial"/>
                <w:sz w:val="20"/>
                <w:szCs w:val="20"/>
              </w:rPr>
              <w:t xml:space="preserve"> Rea</w:t>
            </w:r>
            <w:r w:rsidR="0030180D">
              <w:rPr>
                <w:rFonts w:ascii="Verdana" w:hAnsi="Verdana" w:cs="Arial"/>
                <w:sz w:val="20"/>
                <w:szCs w:val="20"/>
              </w:rPr>
              <w:t>firma total apoio as entidades a</w:t>
            </w:r>
            <w:r w:rsidR="00851B35" w:rsidRPr="00D10ED2">
              <w:rPr>
                <w:rFonts w:ascii="Verdana" w:hAnsi="Verdana" w:cs="Arial"/>
                <w:sz w:val="20"/>
                <w:szCs w:val="20"/>
              </w:rPr>
              <w:t xml:space="preserve"> exemplo da disponibilização de toda a contabilida</w:t>
            </w:r>
            <w:r w:rsidR="00B73D96">
              <w:rPr>
                <w:rFonts w:ascii="Verdana" w:hAnsi="Verdana" w:cs="Arial"/>
                <w:sz w:val="20"/>
                <w:szCs w:val="20"/>
              </w:rPr>
              <w:t>de para dirimir dúvida</w:t>
            </w:r>
            <w:r w:rsidR="00CE225F">
              <w:rPr>
                <w:rFonts w:ascii="Verdana" w:hAnsi="Verdana" w:cs="Arial"/>
                <w:sz w:val="20"/>
                <w:szCs w:val="20"/>
              </w:rPr>
              <w:t xml:space="preserve"> quanto á</w:t>
            </w:r>
            <w:r w:rsidR="00851B35" w:rsidRPr="00D10ED2">
              <w:rPr>
                <w:rFonts w:ascii="Verdana" w:hAnsi="Verdana" w:cs="Arial"/>
                <w:sz w:val="20"/>
                <w:szCs w:val="20"/>
              </w:rPr>
              <w:t>s documentações qu</w:t>
            </w:r>
            <w:r w:rsidR="00B73D96">
              <w:rPr>
                <w:rFonts w:ascii="Verdana" w:hAnsi="Verdana" w:cs="Arial"/>
                <w:sz w:val="20"/>
                <w:szCs w:val="20"/>
              </w:rPr>
              <w:t xml:space="preserve">e deverão ser apresentada a CRT. </w:t>
            </w:r>
            <w:r w:rsidR="00393F7E" w:rsidRPr="00D10ED2">
              <w:rPr>
                <w:rFonts w:ascii="Verdana" w:hAnsi="Verdana" w:cs="Arial"/>
                <w:sz w:val="20"/>
                <w:szCs w:val="20"/>
              </w:rPr>
              <w:t xml:space="preserve">Dando continuidade a Presidente passa ao item </w:t>
            </w:r>
            <w:r w:rsidR="00BF5244" w:rsidRPr="00D10ED2">
              <w:rPr>
                <w:rFonts w:ascii="Verdana" w:hAnsi="Verdana" w:cs="Arial"/>
                <w:b/>
                <w:sz w:val="20"/>
                <w:szCs w:val="20"/>
                <w:u w:val="single"/>
              </w:rPr>
              <w:t>4</w:t>
            </w:r>
            <w:r w:rsidR="00393F7E" w:rsidRPr="00D10ED2">
              <w:rPr>
                <w:rFonts w:ascii="Verdana" w:hAnsi="Verdana" w:cs="Arial"/>
                <w:b/>
                <w:sz w:val="20"/>
                <w:szCs w:val="20"/>
                <w:u w:val="single"/>
              </w:rPr>
              <w:t xml:space="preserve"> – EXPEDIENTES</w:t>
            </w:r>
            <w:r w:rsidR="00393F7E" w:rsidRPr="00D10ED2">
              <w:rPr>
                <w:rFonts w:ascii="Verdana" w:hAnsi="Verdana" w:cs="Arial"/>
                <w:sz w:val="20"/>
                <w:szCs w:val="20"/>
              </w:rPr>
              <w:t xml:space="preserve">: OF.CIRC. </w:t>
            </w:r>
            <w:r w:rsidR="00393F7E" w:rsidRPr="00D10ED2">
              <w:rPr>
                <w:rFonts w:ascii="Verdana" w:hAnsi="Verdana" w:cs="Arial"/>
                <w:b/>
                <w:sz w:val="20"/>
                <w:szCs w:val="20"/>
              </w:rPr>
              <w:t>1900/2016</w:t>
            </w:r>
            <w:r w:rsidR="00393F7E" w:rsidRPr="00D10ED2">
              <w:rPr>
                <w:rFonts w:ascii="Verdana" w:hAnsi="Verdana" w:cs="Arial"/>
                <w:sz w:val="20"/>
                <w:szCs w:val="20"/>
              </w:rPr>
              <w:t xml:space="preserve"> – CONFEA, que trata de responsabilidade técnica nos estabelecimentos de processamento de pescado;</w:t>
            </w:r>
            <w:r w:rsidR="00B1641C">
              <w:rPr>
                <w:rFonts w:ascii="Verdana" w:hAnsi="Verdana" w:cs="Arial"/>
                <w:sz w:val="20"/>
                <w:szCs w:val="20"/>
              </w:rPr>
              <w:t xml:space="preserve"> </w:t>
            </w:r>
            <w:r w:rsidR="00393F7E" w:rsidRPr="00D10ED2">
              <w:rPr>
                <w:rFonts w:ascii="Verdana" w:hAnsi="Verdana" w:cs="Arial"/>
                <w:sz w:val="20"/>
                <w:szCs w:val="20"/>
              </w:rPr>
              <w:t xml:space="preserve">OF. Nº </w:t>
            </w:r>
            <w:r w:rsidR="00393F7E" w:rsidRPr="00D10ED2">
              <w:rPr>
                <w:rFonts w:ascii="Verdana" w:hAnsi="Verdana" w:cs="Arial"/>
                <w:b/>
                <w:sz w:val="20"/>
                <w:szCs w:val="20"/>
              </w:rPr>
              <w:t>0677/2016</w:t>
            </w:r>
            <w:r w:rsidR="00393F7E" w:rsidRPr="00D10ED2">
              <w:rPr>
                <w:rFonts w:ascii="Verdana" w:hAnsi="Verdana" w:cs="Arial"/>
                <w:sz w:val="20"/>
                <w:szCs w:val="20"/>
              </w:rPr>
              <w:t xml:space="preserve"> – DAR – CREA/MT, encarece manifestaçãoda CEECA, no que tange atribuições dos profissionais listados no oficio para o desempenho das atividades de elaboração e execução de projeto de segurança contra incêndio e pânico – PSCIP, emissão de atestado de conformidade das instalações elétricas e de projeto de execução de sistemas de proteção contra descargas atmosféricas – SPDA; Expediente que informa o resultado do sorteio dos Estandes dos CREAs, por ocasião da 73ª SOEA, que acontecerá na cidade de Foz de Iguaçu-PR;Decisão PL Nº </w:t>
            </w:r>
            <w:r w:rsidR="00393F7E" w:rsidRPr="00D10ED2">
              <w:rPr>
                <w:rFonts w:ascii="Verdana" w:hAnsi="Verdana" w:cs="Arial"/>
                <w:b/>
                <w:sz w:val="20"/>
                <w:szCs w:val="20"/>
              </w:rPr>
              <w:t>0818/2016</w:t>
            </w:r>
            <w:r w:rsidR="001D7ED8" w:rsidRPr="00D10ED2">
              <w:rPr>
                <w:rFonts w:ascii="Verdana" w:hAnsi="Verdana" w:cs="Arial"/>
                <w:sz w:val="20"/>
                <w:szCs w:val="20"/>
              </w:rPr>
              <w:t xml:space="preserve"> – CONFEA</w:t>
            </w:r>
            <w:r w:rsidR="00393F7E" w:rsidRPr="00D10ED2">
              <w:rPr>
                <w:rFonts w:ascii="Verdana" w:hAnsi="Verdana" w:cs="Arial"/>
                <w:sz w:val="20"/>
                <w:szCs w:val="20"/>
              </w:rPr>
              <w:t xml:space="preserve"> aprova o projeto de Resolução que institui as regras para gestão documental no âmbito do Sistema CONFEA/CREAs, com fulcro na Resolução Nº 1.034, de 2011 e dá outras providências;Ofício Circular Nº </w:t>
            </w:r>
            <w:r w:rsidR="00393F7E" w:rsidRPr="00D10ED2">
              <w:rPr>
                <w:rFonts w:ascii="Verdana" w:hAnsi="Verdana" w:cs="Arial"/>
                <w:b/>
                <w:sz w:val="20"/>
                <w:szCs w:val="20"/>
              </w:rPr>
              <w:t xml:space="preserve">2118/2016 </w:t>
            </w:r>
            <w:r w:rsidR="00393F7E" w:rsidRPr="00D10ED2">
              <w:rPr>
                <w:rFonts w:ascii="Verdana" w:hAnsi="Verdana" w:cs="Arial"/>
                <w:sz w:val="20"/>
                <w:szCs w:val="20"/>
              </w:rPr>
              <w:t xml:space="preserve">– CONFEA, Resoluções Nº 1.076, 1.077 e Decisão Normativa 108, de 05/07/2016;Sorteio da WEB – Conferência – Posição dos Estandes da 73ª SOEA;Decisão PL Nº </w:t>
            </w:r>
            <w:r w:rsidR="00393F7E" w:rsidRPr="00D10ED2">
              <w:rPr>
                <w:rFonts w:ascii="Verdana" w:hAnsi="Verdana" w:cs="Arial"/>
                <w:b/>
                <w:sz w:val="20"/>
                <w:szCs w:val="20"/>
              </w:rPr>
              <w:t>0578/16</w:t>
            </w:r>
            <w:r w:rsidR="00393F7E" w:rsidRPr="00D10ED2">
              <w:rPr>
                <w:rFonts w:ascii="Verdana" w:hAnsi="Verdana" w:cs="Arial"/>
                <w:sz w:val="20"/>
                <w:szCs w:val="20"/>
              </w:rPr>
              <w:t xml:space="preserve">, Aprova o Plano de Trabalho da Assessora Parlamentar para a realização de dois workshops nacionais para Assessorias Parlamentares dos CREAs, com duração de dois e dá outras providências;Mensagem Eletrônica Nº </w:t>
            </w:r>
            <w:r w:rsidR="00393F7E" w:rsidRPr="00D10ED2">
              <w:rPr>
                <w:rFonts w:ascii="Verdana" w:hAnsi="Verdana" w:cs="Arial"/>
                <w:b/>
                <w:sz w:val="20"/>
                <w:szCs w:val="20"/>
              </w:rPr>
              <w:t xml:space="preserve">01082016 </w:t>
            </w:r>
            <w:r w:rsidR="00393F7E" w:rsidRPr="00D10ED2">
              <w:rPr>
                <w:rFonts w:ascii="Verdana" w:hAnsi="Verdana" w:cs="Arial"/>
                <w:sz w:val="20"/>
                <w:szCs w:val="20"/>
              </w:rPr>
              <w:t xml:space="preserve">- GRI – Termo de Reciprocidade firmado entre o CONFEA e a Ordem de Engenheiros de Portugal – OEP;OF. Circ. </w:t>
            </w:r>
            <w:r w:rsidR="00393F7E" w:rsidRPr="00D10ED2">
              <w:rPr>
                <w:rFonts w:ascii="Verdana" w:hAnsi="Verdana" w:cs="Arial"/>
                <w:b/>
                <w:sz w:val="20"/>
                <w:szCs w:val="20"/>
              </w:rPr>
              <w:t>1431/2016</w:t>
            </w:r>
            <w:r w:rsidR="00393F7E" w:rsidRPr="00D10ED2">
              <w:rPr>
                <w:rFonts w:ascii="Verdana" w:hAnsi="Verdana" w:cs="Arial"/>
                <w:sz w:val="20"/>
                <w:szCs w:val="20"/>
              </w:rPr>
              <w:t xml:space="preserve"> – CONFEA, Aprova valores de diárias nacionais a serem pagas pelo CONFEA aos Presidentes de CREAs, membros do Colégio de Entidades Nacionais – CDEN, Conselheiros Regionais, convidados e representantes do CONFEA e dá outras providências;OF. Circ. </w:t>
            </w:r>
            <w:r w:rsidR="00393F7E" w:rsidRPr="00D10ED2">
              <w:rPr>
                <w:rFonts w:ascii="Verdana" w:hAnsi="Verdana" w:cs="Arial"/>
                <w:b/>
                <w:sz w:val="20"/>
                <w:szCs w:val="20"/>
              </w:rPr>
              <w:t xml:space="preserve">1119/2016 </w:t>
            </w:r>
            <w:r w:rsidR="00393F7E" w:rsidRPr="00D10ED2">
              <w:rPr>
                <w:rFonts w:ascii="Verdana" w:hAnsi="Verdana" w:cs="Arial"/>
                <w:sz w:val="20"/>
                <w:szCs w:val="20"/>
              </w:rPr>
              <w:t>– CONFEA, referenda a Portaria Ad referendum que aprovou o custeio de despesas com deslocamento aéreos e terrestres, além de diárias para os entes legitimados, inerentes às reuniões que ocorrerão em abril, maio, junho, julho/16,do CP; Coordenadorias de Câmaras, Comissão de Ética dos Regionais;</w:t>
            </w:r>
            <w:r w:rsidR="00B1641C">
              <w:rPr>
                <w:rFonts w:ascii="Verdana" w:hAnsi="Verdana" w:cs="Arial"/>
                <w:sz w:val="20"/>
                <w:szCs w:val="20"/>
              </w:rPr>
              <w:t xml:space="preserve"> </w:t>
            </w:r>
            <w:r w:rsidR="00393F7E" w:rsidRPr="00D10ED2">
              <w:rPr>
                <w:rFonts w:ascii="Verdana" w:hAnsi="Verdana" w:cs="Arial"/>
                <w:sz w:val="20"/>
                <w:szCs w:val="20"/>
              </w:rPr>
              <w:t xml:space="preserve">OF. Circ. </w:t>
            </w:r>
            <w:r w:rsidR="00393F7E" w:rsidRPr="00D10ED2">
              <w:rPr>
                <w:rFonts w:ascii="Verdana" w:hAnsi="Verdana" w:cs="Arial"/>
                <w:b/>
                <w:sz w:val="20"/>
                <w:szCs w:val="20"/>
              </w:rPr>
              <w:t>1220/2016</w:t>
            </w:r>
            <w:r w:rsidR="00393F7E" w:rsidRPr="00D10ED2">
              <w:rPr>
                <w:rFonts w:ascii="Verdana" w:hAnsi="Verdana" w:cs="Arial"/>
                <w:sz w:val="20"/>
                <w:szCs w:val="20"/>
              </w:rPr>
              <w:t xml:space="preserve"> – CONFEA, que encaminha para manifestação o anteprojeto de Resolução Nº 002/16, que insere o título de Técnico de Portos na Tabela de Títulos Profissionais do Sistema CONFEA/CREA; Decisão PL Nº </w:t>
            </w:r>
            <w:r w:rsidR="00393F7E" w:rsidRPr="00D10ED2">
              <w:rPr>
                <w:rFonts w:ascii="Verdana" w:hAnsi="Verdana" w:cs="Arial"/>
                <w:b/>
                <w:sz w:val="20"/>
                <w:szCs w:val="20"/>
              </w:rPr>
              <w:t>0748/2016</w:t>
            </w:r>
            <w:r w:rsidR="00393F7E" w:rsidRPr="00D10ED2">
              <w:rPr>
                <w:rFonts w:ascii="Verdana" w:hAnsi="Verdana" w:cs="Arial"/>
                <w:sz w:val="20"/>
                <w:szCs w:val="20"/>
              </w:rPr>
              <w:t xml:space="preserve"> – CONFEA, Dá conhecimento do despacho da Procuradoria Jurídica do CONFEA sobre a Proposta Nº 025/2014, da Coordenadoria de Câmaras Especializadas de Engenharia Elétrica – CEEE aos CREAs, onde se infere que a fiscalização do cumprimento das normas da ABNT não encontra respaldo legal, e contraria o art. 24 da Lei Nº 5.194/66, bem como, o inciso V da Decisão Normativa Nº 95/2012, e dá providência; Decisão PL Nº </w:t>
            </w:r>
            <w:r w:rsidR="00393F7E" w:rsidRPr="00D10ED2">
              <w:rPr>
                <w:rFonts w:ascii="Verdana" w:hAnsi="Verdana" w:cs="Arial"/>
                <w:b/>
                <w:sz w:val="20"/>
                <w:szCs w:val="20"/>
              </w:rPr>
              <w:t>651/2016</w:t>
            </w:r>
            <w:r w:rsidR="00393F7E" w:rsidRPr="00D10ED2">
              <w:rPr>
                <w:rFonts w:ascii="Verdana" w:hAnsi="Verdana" w:cs="Arial"/>
                <w:sz w:val="20"/>
                <w:szCs w:val="20"/>
              </w:rPr>
              <w:t xml:space="preserve"> – CONFEA – Aprova a indicação do Eng.Sanit. e</w:t>
            </w:r>
            <w:r w:rsidR="00B1641C">
              <w:rPr>
                <w:rFonts w:ascii="Verdana" w:hAnsi="Verdana" w:cs="Arial"/>
                <w:sz w:val="20"/>
                <w:szCs w:val="20"/>
              </w:rPr>
              <w:t xml:space="preserve"> </w:t>
            </w:r>
            <w:r w:rsidR="00393F7E" w:rsidRPr="00D10ED2">
              <w:rPr>
                <w:rFonts w:ascii="Verdana" w:hAnsi="Verdana" w:cs="Arial"/>
                <w:sz w:val="20"/>
                <w:szCs w:val="20"/>
              </w:rPr>
              <w:t xml:space="preserve">Civ. Sérgio Rolim Mendonça, para ser galardoado com a Medalha de Mérito do Sistema, por ocasião da 73ª SOEA;Decisão PL Nº </w:t>
            </w:r>
            <w:r w:rsidR="00393F7E" w:rsidRPr="00D10ED2">
              <w:rPr>
                <w:rFonts w:ascii="Verdana" w:hAnsi="Verdana" w:cs="Arial"/>
                <w:b/>
                <w:sz w:val="20"/>
                <w:szCs w:val="20"/>
              </w:rPr>
              <w:t>670/2016</w:t>
            </w:r>
            <w:r w:rsidR="00447926" w:rsidRPr="00D10ED2">
              <w:rPr>
                <w:rFonts w:ascii="Verdana" w:hAnsi="Verdana" w:cs="Arial"/>
                <w:sz w:val="20"/>
                <w:szCs w:val="20"/>
              </w:rPr>
              <w:t xml:space="preserve"> – CONFEA que </w:t>
            </w:r>
            <w:r w:rsidR="00393F7E" w:rsidRPr="00D10ED2">
              <w:rPr>
                <w:rFonts w:ascii="Verdana" w:hAnsi="Verdana" w:cs="Arial"/>
                <w:sz w:val="20"/>
                <w:szCs w:val="20"/>
              </w:rPr>
              <w:t>Inclui o Clube de Engenharia da Paraíba no rol dos homenageados da 73ª SOEA e dá outras providências.</w:t>
            </w:r>
            <w:r w:rsidR="00447926" w:rsidRPr="00D10ED2">
              <w:rPr>
                <w:rFonts w:ascii="Verdana" w:hAnsi="Verdana" w:cs="Arial"/>
                <w:sz w:val="20"/>
                <w:szCs w:val="20"/>
              </w:rPr>
              <w:t xml:space="preserve"> Em seguida a Presidente procede com os itens constantes do item </w:t>
            </w:r>
            <w:r w:rsidR="00BF5244" w:rsidRPr="00D10ED2">
              <w:rPr>
                <w:rFonts w:ascii="Verdana" w:hAnsi="Verdana" w:cs="Arial"/>
                <w:b/>
                <w:sz w:val="20"/>
                <w:szCs w:val="20"/>
                <w:u w:val="single"/>
              </w:rPr>
              <w:t>5</w:t>
            </w:r>
            <w:r w:rsidR="00447926" w:rsidRPr="00D10ED2">
              <w:rPr>
                <w:rFonts w:ascii="Verdana" w:hAnsi="Verdana" w:cs="Arial"/>
                <w:b/>
                <w:sz w:val="20"/>
                <w:szCs w:val="20"/>
                <w:u w:val="single"/>
              </w:rPr>
              <w:t xml:space="preserve"> – ORDEM DO DIA</w:t>
            </w:r>
            <w:r w:rsidR="00447926" w:rsidRPr="00D10ED2">
              <w:rPr>
                <w:rFonts w:ascii="Verdana" w:hAnsi="Verdana" w:cs="Arial"/>
                <w:sz w:val="20"/>
                <w:szCs w:val="20"/>
              </w:rPr>
              <w:t xml:space="preserve">: </w:t>
            </w:r>
            <w:r w:rsidR="00447926" w:rsidRPr="00D10ED2">
              <w:rPr>
                <w:rFonts w:ascii="Verdana" w:hAnsi="Verdana" w:cs="Arial"/>
                <w:b/>
                <w:sz w:val="20"/>
                <w:szCs w:val="20"/>
                <w:u w:val="single"/>
              </w:rPr>
              <w:t>5.1</w:t>
            </w:r>
            <w:r w:rsidR="00447926" w:rsidRPr="00D10ED2">
              <w:rPr>
                <w:rFonts w:ascii="Verdana" w:hAnsi="Verdana" w:cs="Arial"/>
                <w:sz w:val="20"/>
                <w:szCs w:val="20"/>
                <w:u w:val="single"/>
              </w:rPr>
              <w:t>.-</w:t>
            </w:r>
            <w:r w:rsidR="00447926" w:rsidRPr="00D10ED2">
              <w:rPr>
                <w:rFonts w:ascii="Verdana" w:hAnsi="Verdana" w:cs="Arial"/>
                <w:b/>
                <w:sz w:val="20"/>
                <w:szCs w:val="20"/>
                <w:u w:val="single"/>
              </w:rPr>
              <w:t>Apreciação de Balancetes Analíticos, mês de junho/16</w:t>
            </w:r>
            <w:r w:rsidR="00447926" w:rsidRPr="00D10ED2">
              <w:rPr>
                <w:rFonts w:ascii="Verdana" w:hAnsi="Verdana" w:cs="Arial"/>
                <w:sz w:val="20"/>
                <w:szCs w:val="20"/>
              </w:rPr>
              <w:t xml:space="preserve">, contendo o parecer da Comissão de Orçam e Tomada de Contas, que tem como relator o Eng. Civ. </w:t>
            </w:r>
            <w:r w:rsidR="00447926" w:rsidRPr="00D10ED2">
              <w:rPr>
                <w:rFonts w:ascii="Verdana" w:hAnsi="Verdana" w:cs="Arial"/>
                <w:b/>
                <w:sz w:val="20"/>
                <w:szCs w:val="20"/>
              </w:rPr>
              <w:t xml:space="preserve">Paulo Ricardo M. Ribeiro </w:t>
            </w:r>
            <w:r w:rsidR="00447926" w:rsidRPr="00D10ED2">
              <w:rPr>
                <w:rFonts w:ascii="Verdana" w:hAnsi="Verdana" w:cs="Arial"/>
                <w:sz w:val="20"/>
                <w:szCs w:val="20"/>
              </w:rPr>
              <w:t xml:space="preserve">– Coordenador da Comissão de Orçamento e Tomada de Contas. Na ocasião, convida-o para exposição. O Eng. Civ. </w:t>
            </w:r>
            <w:r w:rsidR="00447926" w:rsidRPr="00D10ED2">
              <w:rPr>
                <w:rFonts w:ascii="Verdana" w:hAnsi="Verdana" w:cs="Arial"/>
                <w:b/>
                <w:sz w:val="20"/>
                <w:szCs w:val="20"/>
              </w:rPr>
              <w:t>Paulo Ricardo M. Ribeiro</w:t>
            </w:r>
            <w:r w:rsidR="00447926" w:rsidRPr="00D10ED2">
              <w:rPr>
                <w:rFonts w:ascii="Verdana" w:hAnsi="Verdana" w:cs="Arial"/>
                <w:sz w:val="20"/>
                <w:szCs w:val="20"/>
              </w:rPr>
              <w:t>, cumprimenta a todos e re</w:t>
            </w:r>
            <w:r w:rsidR="00447926" w:rsidRPr="00D10ED2">
              <w:rPr>
                <w:rFonts w:ascii="Verdana" w:hAnsi="Verdana" w:cs="Arial"/>
                <w:bCs/>
                <w:sz w:val="20"/>
                <w:szCs w:val="20"/>
              </w:rPr>
              <w:t>gistra que a documentação foi previamente analisada pela C</w:t>
            </w:r>
            <w:r w:rsidR="00B80D55" w:rsidRPr="00D10ED2">
              <w:rPr>
                <w:rFonts w:ascii="Verdana" w:hAnsi="Verdana" w:cs="Arial"/>
                <w:bCs/>
                <w:sz w:val="20"/>
                <w:szCs w:val="20"/>
              </w:rPr>
              <w:t xml:space="preserve">omissão de Compras e Orçamentos </w:t>
            </w:r>
            <w:r w:rsidR="00447926" w:rsidRPr="00D10ED2">
              <w:rPr>
                <w:rFonts w:ascii="Verdana" w:hAnsi="Verdana" w:cs="Arial"/>
                <w:bCs/>
                <w:sz w:val="20"/>
                <w:szCs w:val="20"/>
              </w:rPr>
              <w:t xml:space="preserve">e </w:t>
            </w:r>
            <w:r w:rsidR="00B80D55" w:rsidRPr="00D10ED2">
              <w:rPr>
                <w:rFonts w:ascii="Verdana" w:hAnsi="Verdana" w:cs="Arial"/>
                <w:bCs/>
                <w:sz w:val="20"/>
                <w:szCs w:val="20"/>
              </w:rPr>
              <w:t xml:space="preserve">se </w:t>
            </w:r>
            <w:r w:rsidR="00447926" w:rsidRPr="00D10ED2">
              <w:rPr>
                <w:rFonts w:ascii="Verdana" w:hAnsi="Verdana" w:cs="Arial"/>
                <w:bCs/>
                <w:sz w:val="20"/>
                <w:szCs w:val="20"/>
              </w:rPr>
              <w:t xml:space="preserve">encontra em conformidade com os ditames da legislação, razão pela qual a Comissão apresenta parecer favorável ao deferimento do mérito. </w:t>
            </w:r>
            <w:r w:rsidR="00B80D55" w:rsidRPr="00D10ED2">
              <w:rPr>
                <w:rFonts w:ascii="Verdana" w:hAnsi="Verdana" w:cs="Arial"/>
                <w:bCs/>
                <w:sz w:val="20"/>
                <w:szCs w:val="20"/>
              </w:rPr>
              <w:t>Faz</w:t>
            </w:r>
            <w:r w:rsidR="00447926" w:rsidRPr="00D10ED2">
              <w:rPr>
                <w:rFonts w:ascii="Verdana" w:hAnsi="Verdana" w:cs="Arial"/>
                <w:bCs/>
                <w:sz w:val="20"/>
                <w:szCs w:val="20"/>
              </w:rPr>
              <w:t xml:space="preserve"> leitura </w:t>
            </w:r>
            <w:r w:rsidR="004F4F00" w:rsidRPr="00D10ED2">
              <w:rPr>
                <w:rFonts w:ascii="Verdana" w:hAnsi="Verdana" w:cs="Arial"/>
                <w:bCs/>
                <w:sz w:val="20"/>
                <w:szCs w:val="20"/>
              </w:rPr>
              <w:t xml:space="preserve">detalhada </w:t>
            </w:r>
            <w:r w:rsidR="00447926" w:rsidRPr="00D10ED2">
              <w:rPr>
                <w:rFonts w:ascii="Verdana" w:hAnsi="Verdana" w:cs="Arial"/>
                <w:bCs/>
                <w:sz w:val="20"/>
                <w:szCs w:val="20"/>
              </w:rPr>
              <w:t>do parecer exarado pela Comiss</w:t>
            </w:r>
            <w:r w:rsidR="00B80D55" w:rsidRPr="00D10ED2">
              <w:rPr>
                <w:rFonts w:ascii="Verdana" w:hAnsi="Verdana" w:cs="Arial"/>
                <w:bCs/>
                <w:sz w:val="20"/>
                <w:szCs w:val="20"/>
              </w:rPr>
              <w:t xml:space="preserve">ão e o submete </w:t>
            </w:r>
            <w:r w:rsidR="00447926" w:rsidRPr="00D10ED2">
              <w:rPr>
                <w:rFonts w:ascii="Verdana" w:hAnsi="Verdana" w:cs="Arial"/>
                <w:bCs/>
                <w:sz w:val="20"/>
                <w:szCs w:val="20"/>
              </w:rPr>
              <w:t>a apreciação dos presentes.</w:t>
            </w:r>
            <w:r w:rsidR="00B80D55" w:rsidRPr="00D10ED2">
              <w:rPr>
                <w:rFonts w:ascii="Verdana" w:hAnsi="Verdana" w:cs="Arial"/>
                <w:bCs/>
                <w:sz w:val="20"/>
                <w:szCs w:val="20"/>
              </w:rPr>
              <w:t xml:space="preserve"> A Presidente procede em regime de discussão e não havendo manifestação submete o parecer a consideração dos presentes, tendo sido aprovado por unanimidade. </w:t>
            </w:r>
            <w:r w:rsidR="00BF0604" w:rsidRPr="00D10ED2">
              <w:rPr>
                <w:rFonts w:ascii="Verdana" w:hAnsi="Verdana" w:cs="Arial"/>
                <w:bCs/>
                <w:sz w:val="20"/>
                <w:szCs w:val="20"/>
              </w:rPr>
              <w:t>Em seguida, p</w:t>
            </w:r>
            <w:r w:rsidR="00B80D55" w:rsidRPr="00D10ED2">
              <w:rPr>
                <w:rFonts w:ascii="Verdana" w:hAnsi="Verdana" w:cs="Arial"/>
                <w:bCs/>
                <w:sz w:val="20"/>
                <w:szCs w:val="20"/>
              </w:rPr>
              <w:t>assa ao</w:t>
            </w:r>
            <w:r w:rsidR="00BF0604" w:rsidRPr="00D10ED2">
              <w:rPr>
                <w:rFonts w:ascii="Verdana" w:hAnsi="Verdana" w:cs="Arial"/>
                <w:bCs/>
                <w:sz w:val="20"/>
                <w:szCs w:val="20"/>
              </w:rPr>
              <w:t>s itens:</w:t>
            </w:r>
            <w:bookmarkStart w:id="0" w:name="_GoBack"/>
            <w:bookmarkEnd w:id="0"/>
            <w:r w:rsidR="00B1641C">
              <w:rPr>
                <w:rFonts w:ascii="Verdana" w:hAnsi="Verdana" w:cs="Arial"/>
                <w:bCs/>
                <w:sz w:val="20"/>
                <w:szCs w:val="20"/>
              </w:rPr>
              <w:t xml:space="preserve"> </w:t>
            </w:r>
            <w:r w:rsidR="00B80D55" w:rsidRPr="00D10ED2">
              <w:rPr>
                <w:rFonts w:ascii="Verdana" w:hAnsi="Verdana" w:cs="Arial"/>
                <w:b/>
                <w:sz w:val="20"/>
                <w:szCs w:val="20"/>
                <w:u w:val="single"/>
              </w:rPr>
              <w:t>5.2.–Homologação da prestação de Contas da MÚTUA-PB, mês junho/16</w:t>
            </w:r>
            <w:r w:rsidR="00B80D55" w:rsidRPr="00D10ED2">
              <w:rPr>
                <w:rFonts w:ascii="Verdana" w:hAnsi="Verdana" w:cs="Arial"/>
                <w:sz w:val="20"/>
                <w:szCs w:val="20"/>
              </w:rPr>
              <w:t xml:space="preserve"> - Relatório apresentado pela Com. de Tomada de Contas. Relator: Eng. Civ. </w:t>
            </w:r>
            <w:r w:rsidR="00B80D55" w:rsidRPr="00D10ED2">
              <w:rPr>
                <w:rFonts w:ascii="Verdana" w:hAnsi="Verdana" w:cs="Arial"/>
                <w:b/>
                <w:sz w:val="20"/>
                <w:szCs w:val="20"/>
              </w:rPr>
              <w:t xml:space="preserve">Paulo Ricardo Maroja Ribeiro </w:t>
            </w:r>
            <w:r w:rsidR="00B80D55" w:rsidRPr="00D10ED2">
              <w:rPr>
                <w:rFonts w:ascii="Verdana" w:hAnsi="Verdana" w:cs="Arial"/>
                <w:sz w:val="20"/>
                <w:szCs w:val="20"/>
              </w:rPr>
              <w:t>– Coord. Com. Tomada de Contas</w:t>
            </w:r>
            <w:r w:rsidR="00B80D55" w:rsidRPr="00D10ED2">
              <w:rPr>
                <w:rFonts w:ascii="Verdana" w:hAnsi="Verdana"/>
                <w:sz w:val="20"/>
                <w:szCs w:val="20"/>
              </w:rPr>
              <w:t xml:space="preserve">. </w:t>
            </w:r>
            <w:r w:rsidR="00B80D55" w:rsidRPr="00D10ED2">
              <w:rPr>
                <w:rFonts w:ascii="Verdana" w:hAnsi="Verdana" w:cs="Arial"/>
                <w:sz w:val="20"/>
                <w:szCs w:val="20"/>
              </w:rPr>
              <w:t xml:space="preserve">Na ocasião, convida-o para exposição.O Eng. Civ. </w:t>
            </w:r>
            <w:r w:rsidR="00B80D55" w:rsidRPr="00D10ED2">
              <w:rPr>
                <w:rFonts w:ascii="Verdana" w:hAnsi="Verdana" w:cs="Arial"/>
                <w:b/>
                <w:sz w:val="20"/>
                <w:szCs w:val="20"/>
              </w:rPr>
              <w:t>Paulo Ricardo M. Ribeiro</w:t>
            </w:r>
            <w:r w:rsidR="00B80D55" w:rsidRPr="00D10ED2">
              <w:rPr>
                <w:rFonts w:ascii="Verdana" w:hAnsi="Verdana" w:cs="Arial"/>
                <w:sz w:val="20"/>
                <w:szCs w:val="20"/>
              </w:rPr>
              <w:t>,</w:t>
            </w:r>
            <w:r w:rsidR="00B1641C">
              <w:rPr>
                <w:rFonts w:ascii="Verdana" w:hAnsi="Verdana" w:cs="Arial"/>
                <w:sz w:val="20"/>
                <w:szCs w:val="20"/>
              </w:rPr>
              <w:t xml:space="preserve"> </w:t>
            </w:r>
            <w:r w:rsidR="00B80D55" w:rsidRPr="00D10ED2">
              <w:rPr>
                <w:rFonts w:ascii="Verdana" w:hAnsi="Verdana" w:cs="Arial"/>
                <w:bCs/>
                <w:sz w:val="20"/>
                <w:szCs w:val="20"/>
              </w:rPr>
              <w:t xml:space="preserve">registra que a documentação foi previamente analisada pela Comissão de Compras e Orçamentos e se encontra em conformidade com os ditames da legislação, razão pela qual a Comissão apresenta parecer favorável ahomologaçãodo mérito. A </w:t>
            </w:r>
            <w:r w:rsidR="00B80D55" w:rsidRPr="00D10ED2">
              <w:rPr>
                <w:rFonts w:ascii="Verdana" w:hAnsi="Verdana" w:cs="Arial"/>
                <w:bCs/>
                <w:sz w:val="20"/>
                <w:szCs w:val="20"/>
              </w:rPr>
              <w:lastRenderedPageBreak/>
              <w:t>Presidente procede em regime de discussão e não havendo manifestação, submete o parecer a consideração dos presentes, que deliberou pela homologação da regularidade das contas</w:t>
            </w:r>
            <w:r w:rsidR="00AD29E5" w:rsidRPr="00D10ED2">
              <w:rPr>
                <w:rFonts w:ascii="Verdana" w:hAnsi="Verdana" w:cs="Arial"/>
                <w:bCs/>
                <w:sz w:val="20"/>
                <w:szCs w:val="20"/>
              </w:rPr>
              <w:t xml:space="preserve">; </w:t>
            </w:r>
            <w:r w:rsidR="00B80D55" w:rsidRPr="00D10ED2">
              <w:rPr>
                <w:rFonts w:ascii="Verdana" w:hAnsi="Verdana" w:cs="Arial"/>
                <w:bCs/>
                <w:sz w:val="20"/>
                <w:szCs w:val="20"/>
              </w:rPr>
              <w:t>.</w:t>
            </w:r>
            <w:r w:rsidR="00BB0649" w:rsidRPr="00D10ED2">
              <w:rPr>
                <w:rFonts w:ascii="Verdana" w:hAnsi="Verdana" w:cs="Arial"/>
                <w:b/>
                <w:sz w:val="20"/>
                <w:szCs w:val="20"/>
                <w:u w:val="single"/>
              </w:rPr>
              <w:t>5.3</w:t>
            </w:r>
            <w:r w:rsidR="00BB0649" w:rsidRPr="00D10ED2">
              <w:rPr>
                <w:rFonts w:ascii="Verdana" w:hAnsi="Verdana" w:cs="Arial"/>
                <w:sz w:val="20"/>
                <w:szCs w:val="20"/>
                <w:u w:val="single"/>
              </w:rPr>
              <w:t>.–</w:t>
            </w:r>
            <w:r w:rsidR="00BB0649" w:rsidRPr="00D10ED2">
              <w:rPr>
                <w:rFonts w:ascii="Verdana" w:hAnsi="Verdana" w:cs="Arial"/>
                <w:b/>
                <w:sz w:val="20"/>
                <w:szCs w:val="20"/>
                <w:u w:val="single"/>
              </w:rPr>
              <w:t>Processos de Revisão de registro das Entidades de Classe e Instituições de Ensino, com assento no Plenário do CREA-PB (arts. 11 e 22, da Res. Nº 1.070/16 – CONFEA</w:t>
            </w:r>
            <w:r w:rsidR="00BB0649" w:rsidRPr="00D10ED2">
              <w:rPr>
                <w:rFonts w:ascii="Verdana" w:hAnsi="Verdana" w:cs="Arial"/>
                <w:sz w:val="20"/>
                <w:szCs w:val="20"/>
              </w:rPr>
              <w:t xml:space="preserve">). Relator. Eng.Elet. </w:t>
            </w:r>
            <w:r w:rsidR="00BB0649" w:rsidRPr="00243F7F">
              <w:rPr>
                <w:rFonts w:ascii="Verdana" w:hAnsi="Verdana" w:cs="Arial"/>
                <w:b/>
                <w:sz w:val="20"/>
                <w:szCs w:val="20"/>
              </w:rPr>
              <w:t>Martinho Nobre T. de Souza</w:t>
            </w:r>
            <w:r w:rsidR="00BB0649" w:rsidRPr="00D10ED2">
              <w:rPr>
                <w:rFonts w:ascii="Verdana" w:hAnsi="Verdana" w:cs="Arial"/>
                <w:sz w:val="20"/>
                <w:szCs w:val="20"/>
              </w:rPr>
              <w:t xml:space="preserve">, Coordenador da CRT – CREA-PB 2016. Na ocasião convida o profissional para exposição. </w:t>
            </w:r>
            <w:r w:rsidR="00D10ED2">
              <w:rPr>
                <w:rFonts w:ascii="Verdana" w:hAnsi="Verdana" w:cs="Arial"/>
                <w:sz w:val="20"/>
                <w:szCs w:val="20"/>
              </w:rPr>
              <w:t>O Coordenador da CRT cumprimenta a todos e procede exposição</w:t>
            </w:r>
            <w:r w:rsidR="00DC7533">
              <w:rPr>
                <w:rFonts w:ascii="Verdana" w:hAnsi="Verdana" w:cs="Arial"/>
                <w:sz w:val="20"/>
                <w:szCs w:val="20"/>
              </w:rPr>
              <w:t xml:space="preserve"> detalhada das providências adotadas pela Comissão no presente exercício, em atendimento ao cronograma estabelecido pelo CONFEA, para</w:t>
            </w:r>
            <w:r w:rsidR="00F352E1">
              <w:rPr>
                <w:rFonts w:ascii="Verdana" w:hAnsi="Verdana" w:cs="Arial"/>
                <w:sz w:val="20"/>
                <w:szCs w:val="20"/>
              </w:rPr>
              <w:t xml:space="preserve"> o rito processual com relação à</w:t>
            </w:r>
            <w:r w:rsidR="00DC7533">
              <w:rPr>
                <w:rFonts w:ascii="Verdana" w:hAnsi="Verdana" w:cs="Arial"/>
                <w:sz w:val="20"/>
                <w:szCs w:val="20"/>
              </w:rPr>
              <w:t xml:space="preserve"> r</w:t>
            </w:r>
            <w:r w:rsidR="00243F7F">
              <w:rPr>
                <w:rFonts w:ascii="Verdana" w:hAnsi="Verdana" w:cs="Arial"/>
                <w:sz w:val="20"/>
                <w:szCs w:val="20"/>
              </w:rPr>
              <w:t xml:space="preserve">enovação do </w:t>
            </w:r>
            <w:r w:rsidR="00DC7533">
              <w:rPr>
                <w:rFonts w:ascii="Verdana" w:hAnsi="Verdana" w:cs="Arial"/>
                <w:sz w:val="20"/>
                <w:szCs w:val="20"/>
              </w:rPr>
              <w:t>t</w:t>
            </w:r>
            <w:r w:rsidR="00243F7F">
              <w:rPr>
                <w:rFonts w:ascii="Verdana" w:hAnsi="Verdana" w:cs="Arial"/>
                <w:sz w:val="20"/>
                <w:szCs w:val="20"/>
              </w:rPr>
              <w:t>erço/16</w:t>
            </w:r>
            <w:r w:rsidR="00C7405F" w:rsidRPr="00C7405F">
              <w:rPr>
                <w:rFonts w:ascii="Verdana" w:hAnsi="Verdana" w:cs="Arial"/>
                <w:sz w:val="20"/>
                <w:szCs w:val="20"/>
              </w:rPr>
              <w:t xml:space="preserve">, </w:t>
            </w:r>
            <w:r w:rsidR="00DC7533">
              <w:rPr>
                <w:rFonts w:ascii="Verdana" w:hAnsi="Verdana" w:cs="Arial"/>
                <w:sz w:val="20"/>
                <w:szCs w:val="20"/>
              </w:rPr>
              <w:t xml:space="preserve">cuja Comissão, foi instituída </w:t>
            </w:r>
            <w:r w:rsidR="00C7405F" w:rsidRPr="00C7405F">
              <w:rPr>
                <w:rFonts w:ascii="Verdana" w:hAnsi="Verdana" w:cs="Arial"/>
                <w:sz w:val="20"/>
                <w:szCs w:val="20"/>
              </w:rPr>
              <w:t>pe</w:t>
            </w:r>
            <w:r w:rsidR="00243F7F">
              <w:rPr>
                <w:rFonts w:ascii="Verdana" w:hAnsi="Verdana" w:cs="Arial"/>
                <w:sz w:val="20"/>
                <w:szCs w:val="20"/>
              </w:rPr>
              <w:t xml:space="preserve">lo Plenário para elaboração da Proposta de Renovação do </w:t>
            </w:r>
            <w:r w:rsidR="00DC7533">
              <w:rPr>
                <w:rFonts w:ascii="Verdana" w:hAnsi="Verdana" w:cs="Arial"/>
                <w:sz w:val="20"/>
                <w:szCs w:val="20"/>
              </w:rPr>
              <w:t>seu terço, para o exercício 2017</w:t>
            </w:r>
            <w:r w:rsidR="00243F7F">
              <w:rPr>
                <w:rFonts w:ascii="Verdana" w:hAnsi="Verdana" w:cs="Arial"/>
                <w:sz w:val="20"/>
                <w:szCs w:val="20"/>
              </w:rPr>
              <w:t xml:space="preserve">. </w:t>
            </w:r>
            <w:r w:rsidR="00DC7533">
              <w:rPr>
                <w:rFonts w:ascii="Verdana" w:hAnsi="Verdana" w:cs="Arial"/>
                <w:sz w:val="20"/>
                <w:szCs w:val="20"/>
              </w:rPr>
              <w:t>Destaca na ocasião</w:t>
            </w:r>
            <w:r w:rsidR="00243F7F">
              <w:rPr>
                <w:rFonts w:ascii="Verdana" w:hAnsi="Verdana" w:cs="Arial"/>
                <w:sz w:val="20"/>
                <w:szCs w:val="20"/>
              </w:rPr>
              <w:t>todos</w:t>
            </w:r>
            <w:r w:rsidR="00C7405F" w:rsidRPr="00C7405F">
              <w:rPr>
                <w:rFonts w:ascii="Verdana" w:hAnsi="Verdana" w:cs="Arial"/>
                <w:sz w:val="20"/>
                <w:szCs w:val="20"/>
              </w:rPr>
              <w:t xml:space="preserve">esclarecimentos </w:t>
            </w:r>
            <w:r w:rsidR="00243F7F">
              <w:rPr>
                <w:rFonts w:ascii="Verdana" w:hAnsi="Verdana" w:cs="Arial"/>
                <w:sz w:val="20"/>
                <w:szCs w:val="20"/>
              </w:rPr>
              <w:t xml:space="preserve">referente alteração do normativo, através das </w:t>
            </w:r>
            <w:r w:rsidR="00243F7F" w:rsidRPr="008F7105">
              <w:rPr>
                <w:rStyle w:val="nfase"/>
                <w:rFonts w:ascii="Verdana" w:hAnsi="Verdana" w:cs="Arial"/>
                <w:i w:val="0"/>
                <w:sz w:val="20"/>
                <w:szCs w:val="20"/>
              </w:rPr>
              <w:t xml:space="preserve">(Res. Nº </w:t>
            </w:r>
            <w:r w:rsidR="00243F7F" w:rsidRPr="008F7105">
              <w:rPr>
                <w:rStyle w:val="nfase"/>
                <w:rFonts w:ascii="Verdana" w:hAnsi="Verdana" w:cs="Arial"/>
                <w:b/>
                <w:i w:val="0"/>
                <w:sz w:val="20"/>
                <w:szCs w:val="20"/>
              </w:rPr>
              <w:t>1.070/2015</w:t>
            </w:r>
            <w:r w:rsidR="00243F7F" w:rsidRPr="008F7105">
              <w:rPr>
                <w:rStyle w:val="nfase"/>
                <w:rFonts w:ascii="Verdana" w:hAnsi="Verdana" w:cs="Arial"/>
                <w:i w:val="0"/>
                <w:sz w:val="20"/>
                <w:szCs w:val="20"/>
              </w:rPr>
              <w:t xml:space="preserve">) que </w:t>
            </w:r>
            <w:r w:rsidR="00243F7F" w:rsidRPr="00243F7F">
              <w:rPr>
                <w:rStyle w:val="nfase"/>
                <w:rFonts w:ascii="Verdana" w:hAnsi="Verdana" w:cs="Arial"/>
                <w:i w:val="0"/>
                <w:sz w:val="20"/>
                <w:szCs w:val="20"/>
              </w:rPr>
              <w:t>“Dispõe sobre os procedimentos para registro e revisão, das entidades de classe e instituições de ensino superior nos CREAs” e (Res.</w:t>
            </w:r>
            <w:r w:rsidR="00243F7F" w:rsidRPr="00243F7F">
              <w:rPr>
                <w:rStyle w:val="nfase"/>
                <w:rFonts w:ascii="Verdana" w:hAnsi="Verdana" w:cs="Arial"/>
                <w:b/>
                <w:i w:val="0"/>
                <w:sz w:val="20"/>
                <w:szCs w:val="20"/>
              </w:rPr>
              <w:t xml:space="preserve"> 1.071/2015</w:t>
            </w:r>
            <w:r w:rsidR="00243F7F" w:rsidRPr="00243F7F">
              <w:rPr>
                <w:rStyle w:val="nfase"/>
                <w:rFonts w:ascii="Verdana" w:hAnsi="Verdana" w:cs="Arial"/>
                <w:i w:val="0"/>
                <w:sz w:val="20"/>
                <w:szCs w:val="20"/>
              </w:rPr>
              <w:t>) do CONFEA, respectivamente, que “Dispõe sobre a composição dos plenários e a instituição de Câmaras Especializadas, dos Conselhos Regionais de Engenharia e Agronomia – CREAs”</w:t>
            </w:r>
            <w:r w:rsidR="00243F7F">
              <w:rPr>
                <w:rStyle w:val="nfase"/>
                <w:rFonts w:ascii="Verdana" w:hAnsi="Verdana" w:cs="Arial"/>
                <w:i w:val="0"/>
                <w:sz w:val="20"/>
                <w:szCs w:val="20"/>
              </w:rPr>
              <w:t xml:space="preserve">. </w:t>
            </w:r>
            <w:r w:rsidR="00243F7F" w:rsidRPr="00D10ED2">
              <w:rPr>
                <w:rFonts w:ascii="Verdana" w:hAnsi="Verdana"/>
                <w:sz w:val="20"/>
                <w:szCs w:val="20"/>
              </w:rPr>
              <w:t>Dá conhecimento que este ano o estudo para revisão de registro de entidades e instituições de ensino superior com assento no Plenário dos CREAs, foi modificado</w:t>
            </w:r>
            <w:r w:rsidR="00060153">
              <w:rPr>
                <w:rFonts w:ascii="Verdana" w:hAnsi="Verdana"/>
                <w:sz w:val="20"/>
                <w:szCs w:val="20"/>
              </w:rPr>
              <w:t>,</w:t>
            </w:r>
            <w:r w:rsidR="00DC7533">
              <w:rPr>
                <w:rFonts w:ascii="Verdana" w:hAnsi="Verdana"/>
                <w:sz w:val="20"/>
                <w:szCs w:val="20"/>
              </w:rPr>
              <w:t>ficando</w:t>
            </w:r>
            <w:r w:rsidR="00243F7F" w:rsidRPr="00D10ED2">
              <w:rPr>
                <w:rFonts w:ascii="Verdana" w:hAnsi="Verdana"/>
                <w:sz w:val="20"/>
                <w:szCs w:val="20"/>
              </w:rPr>
              <w:t xml:space="preserve"> a responsabilidade </w:t>
            </w:r>
            <w:r w:rsidR="00DC7533">
              <w:rPr>
                <w:rFonts w:ascii="Verdana" w:hAnsi="Verdana"/>
                <w:sz w:val="20"/>
                <w:szCs w:val="20"/>
              </w:rPr>
              <w:t xml:space="preserve">para os CREAs. Diz que o processo de revisão </w:t>
            </w:r>
            <w:r w:rsidR="00243F7F" w:rsidRPr="00D10ED2">
              <w:rPr>
                <w:rFonts w:ascii="Verdana" w:hAnsi="Verdana"/>
                <w:sz w:val="20"/>
                <w:szCs w:val="20"/>
              </w:rPr>
              <w:t xml:space="preserve">antecede a Proposta do Terço, </w:t>
            </w:r>
            <w:r w:rsidR="00060153">
              <w:rPr>
                <w:rFonts w:ascii="Verdana" w:hAnsi="Verdana"/>
                <w:sz w:val="20"/>
                <w:szCs w:val="20"/>
              </w:rPr>
              <w:t>e é feito</w:t>
            </w:r>
            <w:r w:rsidR="00243F7F" w:rsidRPr="00D10ED2">
              <w:rPr>
                <w:rFonts w:ascii="Verdana" w:hAnsi="Verdana"/>
                <w:sz w:val="20"/>
                <w:szCs w:val="20"/>
              </w:rPr>
              <w:t xml:space="preserve"> atendendo a legis</w:t>
            </w:r>
            <w:r w:rsidR="00060153">
              <w:rPr>
                <w:rFonts w:ascii="Verdana" w:hAnsi="Verdana"/>
                <w:sz w:val="20"/>
                <w:szCs w:val="20"/>
              </w:rPr>
              <w:t>lação, onde as entidades devem</w:t>
            </w:r>
            <w:r w:rsidR="00243F7F" w:rsidRPr="00D10ED2">
              <w:rPr>
                <w:rFonts w:ascii="Verdana" w:hAnsi="Verdana"/>
                <w:sz w:val="20"/>
                <w:szCs w:val="20"/>
              </w:rPr>
              <w:t xml:space="preserve"> apresentar toda doc</w:t>
            </w:r>
            <w:r w:rsidR="00060153">
              <w:rPr>
                <w:rFonts w:ascii="Verdana" w:hAnsi="Verdana"/>
                <w:sz w:val="20"/>
                <w:szCs w:val="20"/>
              </w:rPr>
              <w:t>umentação pertinente ao processo</w:t>
            </w:r>
            <w:r w:rsidR="00243F7F" w:rsidRPr="00D10ED2">
              <w:rPr>
                <w:rFonts w:ascii="Verdana" w:hAnsi="Verdana"/>
                <w:sz w:val="20"/>
                <w:szCs w:val="20"/>
              </w:rPr>
              <w:t xml:space="preserve"> para apreci</w:t>
            </w:r>
            <w:r w:rsidR="00060153">
              <w:rPr>
                <w:rFonts w:ascii="Verdana" w:hAnsi="Verdana"/>
                <w:sz w:val="20"/>
                <w:szCs w:val="20"/>
              </w:rPr>
              <w:t>ação e aprovação do plenário, daquelas</w:t>
            </w:r>
            <w:r w:rsidR="00243F7F" w:rsidRPr="00D10ED2">
              <w:rPr>
                <w:rFonts w:ascii="Verdana" w:hAnsi="Verdana"/>
                <w:sz w:val="20"/>
                <w:szCs w:val="20"/>
              </w:rPr>
              <w:t xml:space="preserve"> entidades e instituições aptas a participar do processo. Diz: Aquela entidade ou instituição que não </w:t>
            </w:r>
            <w:r w:rsidR="00243F7F">
              <w:rPr>
                <w:rFonts w:ascii="Verdana" w:hAnsi="Verdana"/>
                <w:sz w:val="20"/>
                <w:szCs w:val="20"/>
              </w:rPr>
              <w:t xml:space="preserve">apresentar </w:t>
            </w:r>
            <w:r w:rsidR="00243F7F" w:rsidRPr="00D10ED2">
              <w:rPr>
                <w:rFonts w:ascii="Verdana" w:hAnsi="Verdana"/>
                <w:sz w:val="20"/>
                <w:szCs w:val="20"/>
              </w:rPr>
              <w:t xml:space="preserve">documentos de acordo com </w:t>
            </w:r>
            <w:r w:rsidR="00060153">
              <w:rPr>
                <w:rFonts w:ascii="Verdana" w:hAnsi="Verdana"/>
                <w:sz w:val="20"/>
                <w:szCs w:val="20"/>
              </w:rPr>
              <w:t>o disposto no nomativo será considerada</w:t>
            </w:r>
            <w:r w:rsidR="00243F7F" w:rsidRPr="00D10ED2">
              <w:rPr>
                <w:rFonts w:ascii="Verdana" w:hAnsi="Verdana"/>
                <w:sz w:val="20"/>
                <w:szCs w:val="20"/>
              </w:rPr>
              <w:t xml:space="preserve"> suspensa pelo Plen</w:t>
            </w:r>
            <w:r w:rsidR="00243F7F">
              <w:rPr>
                <w:rFonts w:ascii="Verdana" w:hAnsi="Verdana"/>
                <w:sz w:val="20"/>
                <w:szCs w:val="20"/>
              </w:rPr>
              <w:t>ário e será prejudicada quanto à</w:t>
            </w:r>
            <w:r w:rsidR="00243F7F" w:rsidRPr="00D10ED2">
              <w:rPr>
                <w:rFonts w:ascii="Verdana" w:hAnsi="Verdana"/>
                <w:sz w:val="20"/>
                <w:szCs w:val="20"/>
              </w:rPr>
              <w:t xml:space="preserve"> renov</w:t>
            </w:r>
            <w:r w:rsidR="00243F7F">
              <w:rPr>
                <w:rFonts w:ascii="Verdana" w:hAnsi="Verdana"/>
                <w:sz w:val="20"/>
                <w:szCs w:val="20"/>
              </w:rPr>
              <w:t>ação de vagas</w:t>
            </w:r>
            <w:r w:rsidR="00060153">
              <w:rPr>
                <w:rFonts w:ascii="Verdana" w:hAnsi="Verdana"/>
                <w:sz w:val="20"/>
                <w:szCs w:val="20"/>
              </w:rPr>
              <w:t xml:space="preserve"> para 2017, devendo à</w:t>
            </w:r>
            <w:r w:rsidR="00243F7F">
              <w:rPr>
                <w:rFonts w:ascii="Verdana" w:hAnsi="Verdana"/>
                <w:sz w:val="20"/>
                <w:szCs w:val="20"/>
              </w:rPr>
              <w:t xml:space="preserve">s vagas </w:t>
            </w:r>
            <w:r w:rsidR="00243F7F" w:rsidRPr="00D10ED2">
              <w:rPr>
                <w:rFonts w:ascii="Verdana" w:hAnsi="Verdana"/>
                <w:sz w:val="20"/>
                <w:szCs w:val="20"/>
              </w:rPr>
              <w:t>ofertadas a mesma, caso tenha, serem distribuídas para as</w:t>
            </w:r>
            <w:r w:rsidR="00060153">
              <w:rPr>
                <w:rFonts w:ascii="Verdana" w:hAnsi="Verdana"/>
                <w:sz w:val="20"/>
                <w:szCs w:val="20"/>
              </w:rPr>
              <w:t xml:space="preserve"> demais entidades</w:t>
            </w:r>
            <w:r w:rsidR="00243F7F" w:rsidRPr="00D10ED2">
              <w:rPr>
                <w:rFonts w:ascii="Verdana" w:hAnsi="Verdana"/>
                <w:sz w:val="20"/>
                <w:szCs w:val="20"/>
              </w:rPr>
              <w:t>, até que a mesma apresente a documentação</w:t>
            </w:r>
            <w:r w:rsidR="00060153">
              <w:rPr>
                <w:rFonts w:ascii="Verdana" w:hAnsi="Verdana"/>
                <w:sz w:val="20"/>
                <w:szCs w:val="20"/>
              </w:rPr>
              <w:t xml:space="preserve"> solicitada</w:t>
            </w:r>
            <w:r w:rsidR="00243F7F" w:rsidRPr="00D10ED2">
              <w:rPr>
                <w:rFonts w:ascii="Verdana" w:hAnsi="Verdana"/>
                <w:sz w:val="20"/>
                <w:szCs w:val="20"/>
              </w:rPr>
              <w:t xml:space="preserve">. </w:t>
            </w:r>
            <w:r w:rsidR="00060153">
              <w:rPr>
                <w:rFonts w:ascii="Verdana" w:hAnsi="Verdana"/>
                <w:sz w:val="20"/>
                <w:szCs w:val="20"/>
              </w:rPr>
              <w:t>Dá conhecimento da</w:t>
            </w:r>
            <w:r w:rsidR="00243F7F" w:rsidRPr="00D10ED2">
              <w:rPr>
                <w:rFonts w:ascii="Verdana" w:hAnsi="Verdana"/>
                <w:sz w:val="20"/>
                <w:szCs w:val="20"/>
              </w:rPr>
              <w:t xml:space="preserve"> participação em Treinamento ofertado pelo CONFEA, no dia 01/07/16, em B</w:t>
            </w:r>
            <w:r w:rsidR="00060153">
              <w:rPr>
                <w:rFonts w:ascii="Verdana" w:hAnsi="Verdana"/>
                <w:sz w:val="20"/>
                <w:szCs w:val="20"/>
              </w:rPr>
              <w:t>rasília-DF, acompanhado da Chefia</w:t>
            </w:r>
            <w:r w:rsidR="00243F7F" w:rsidRPr="00D10ED2">
              <w:rPr>
                <w:rFonts w:ascii="Verdana" w:hAnsi="Verdana"/>
                <w:sz w:val="20"/>
                <w:szCs w:val="20"/>
              </w:rPr>
              <w:t xml:space="preserve"> de Gabinete e da Gerência de Apoio aos Colegiados</w:t>
            </w:r>
            <w:r w:rsidR="00060153">
              <w:rPr>
                <w:rFonts w:ascii="Verdana" w:hAnsi="Verdana"/>
                <w:sz w:val="20"/>
                <w:szCs w:val="20"/>
              </w:rPr>
              <w:t>, considerando as mundaças registradas</w:t>
            </w:r>
            <w:r w:rsidR="00243F7F" w:rsidRPr="00D10ED2">
              <w:rPr>
                <w:rFonts w:ascii="Verdana" w:hAnsi="Verdana"/>
                <w:sz w:val="20"/>
                <w:szCs w:val="20"/>
              </w:rPr>
              <w:t>.</w:t>
            </w:r>
            <w:r w:rsidR="005249DD">
              <w:rPr>
                <w:rFonts w:ascii="Verdana" w:hAnsi="Verdana"/>
                <w:sz w:val="20"/>
                <w:szCs w:val="20"/>
              </w:rPr>
              <w:t>Informa</w:t>
            </w:r>
            <w:r w:rsidR="00060153">
              <w:rPr>
                <w:rFonts w:ascii="Verdana" w:hAnsi="Verdana"/>
                <w:sz w:val="20"/>
                <w:szCs w:val="20"/>
              </w:rPr>
              <w:t xml:space="preserve"> que apenas o Clube de Engenharia da Paraíba e a Associação dos Engenheiros de Minas, deixaram de apresentar alguns documentos necessários a revisão de seus registros, tendo a Comissão se reunido e </w:t>
            </w:r>
            <w:r w:rsidR="00060153" w:rsidRPr="005249DD">
              <w:rPr>
                <w:rFonts w:ascii="Verdana" w:hAnsi="Verdana"/>
                <w:sz w:val="20"/>
                <w:szCs w:val="20"/>
              </w:rPr>
              <w:t>deliberado pelo condicionado da aptidão das entidades</w:t>
            </w:r>
            <w:r w:rsidR="00766A29" w:rsidRPr="005249DD">
              <w:rPr>
                <w:rFonts w:ascii="Verdana" w:hAnsi="Verdana"/>
                <w:sz w:val="20"/>
                <w:szCs w:val="20"/>
              </w:rPr>
              <w:t>, mediante apres</w:t>
            </w:r>
            <w:r w:rsidR="005249DD" w:rsidRPr="005249DD">
              <w:rPr>
                <w:rFonts w:ascii="Verdana" w:hAnsi="Verdana"/>
                <w:sz w:val="20"/>
                <w:szCs w:val="20"/>
              </w:rPr>
              <w:t>entação dos documentos faltosos</w:t>
            </w:r>
            <w:r w:rsidR="00766A29" w:rsidRPr="005249DD">
              <w:rPr>
                <w:rFonts w:ascii="Verdana" w:hAnsi="Verdana"/>
                <w:sz w:val="20"/>
                <w:szCs w:val="20"/>
              </w:rPr>
              <w:t xml:space="preserve"> até o dia 26/08/16, considerando o prazo estabelecido pelo CONFEA para envio da Proposta de renovação do terço dos Creas</w:t>
            </w:r>
            <w:r w:rsidR="005249DD" w:rsidRPr="005249DD">
              <w:rPr>
                <w:rFonts w:ascii="Verdana" w:hAnsi="Verdana"/>
                <w:sz w:val="20"/>
                <w:szCs w:val="20"/>
              </w:rPr>
              <w:t xml:space="preserve">, ou seja: </w:t>
            </w:r>
            <w:r w:rsidR="005A053F" w:rsidRPr="005249DD">
              <w:rPr>
                <w:rFonts w:ascii="Verdana" w:hAnsi="Verdana"/>
                <w:sz w:val="20"/>
                <w:szCs w:val="20"/>
              </w:rPr>
              <w:t xml:space="preserve">Encaminhar ao Confea, por meio eletrônico, a relação das instituições de ensino e das entidades de classe de profissionais nele registradas, conforme planilha ou sistema eletrônico disponibilizados pelo Confea e encaminhar e protocolar no Confea a proposta de composição plenária dos Regionais e </w:t>
            </w:r>
            <w:r w:rsidR="00766A29" w:rsidRPr="005249DD">
              <w:rPr>
                <w:rFonts w:ascii="Verdana" w:hAnsi="Verdana"/>
                <w:sz w:val="20"/>
                <w:szCs w:val="20"/>
              </w:rPr>
              <w:t xml:space="preserve">que deverá ser protocolizada junto aquele Federal até o dia </w:t>
            </w:r>
            <w:r w:rsidR="005A053F" w:rsidRPr="005249DD">
              <w:rPr>
                <w:rFonts w:ascii="Verdana" w:hAnsi="Verdana"/>
                <w:sz w:val="20"/>
                <w:szCs w:val="20"/>
              </w:rPr>
              <w:t>31/08/16.</w:t>
            </w:r>
            <w:r w:rsidR="00E95F01">
              <w:rPr>
                <w:rFonts w:ascii="Verdana" w:hAnsi="Verdana"/>
                <w:sz w:val="20"/>
                <w:szCs w:val="20"/>
              </w:rPr>
              <w:t xml:space="preserve"> Dando continuidade procede relato do processo de revisão de registro, </w:t>
            </w:r>
            <w:r w:rsidR="00E95F01" w:rsidRPr="000A672F">
              <w:rPr>
                <w:rFonts w:ascii="Verdana" w:hAnsi="Verdana" w:cs="Arial"/>
                <w:sz w:val="20"/>
              </w:rPr>
              <w:t xml:space="preserve">Considerando o disposto na Resolução Nº 1.070/2016 - CONFEA, que dispõe sobre os procedimentos para registro e revisão de registro das instituições de ensino e das entidades de classe de profissionais nos Creas e dá outras providências; Considerando os procedimentos adotados pela Comissão de Renovação do Terço do CREA-PB, exercício 2016; Considerando à análise das documentações probatórias apresentadas </w:t>
            </w:r>
            <w:r w:rsidR="00E95F01">
              <w:rPr>
                <w:rFonts w:ascii="Verdana" w:hAnsi="Verdana" w:cs="Arial"/>
                <w:sz w:val="20"/>
              </w:rPr>
              <w:t>a Comissão</w:t>
            </w:r>
            <w:r w:rsidR="00FE7E2D">
              <w:rPr>
                <w:rFonts w:ascii="Verdana" w:hAnsi="Verdana" w:cs="Arial"/>
                <w:sz w:val="20"/>
              </w:rPr>
              <w:t xml:space="preserve"> </w:t>
            </w:r>
            <w:r w:rsidR="00E95F01">
              <w:rPr>
                <w:rFonts w:ascii="Verdana" w:hAnsi="Verdana" w:cs="Arial"/>
                <w:sz w:val="20"/>
              </w:rPr>
              <w:t>delibe</w:t>
            </w:r>
            <w:r w:rsidR="00C21166">
              <w:rPr>
                <w:rFonts w:ascii="Verdana" w:hAnsi="Verdana" w:cs="Arial"/>
                <w:sz w:val="20"/>
              </w:rPr>
              <w:t>r</w:t>
            </w:r>
            <w:r w:rsidR="00E95F01">
              <w:rPr>
                <w:rFonts w:ascii="Verdana" w:hAnsi="Verdana" w:cs="Arial"/>
                <w:sz w:val="20"/>
              </w:rPr>
              <w:t>ou</w:t>
            </w:r>
            <w:r w:rsidR="00E95F01" w:rsidRPr="000A672F">
              <w:rPr>
                <w:rFonts w:ascii="Verdana" w:hAnsi="Verdana" w:cs="Arial"/>
                <w:sz w:val="20"/>
              </w:rPr>
              <w:t xml:space="preserve"> por unanimidade</w:t>
            </w:r>
            <w:r w:rsidR="00C21166">
              <w:rPr>
                <w:rFonts w:ascii="Verdana" w:hAnsi="Verdana" w:cs="Arial"/>
                <w:sz w:val="20"/>
              </w:rPr>
              <w:t>,</w:t>
            </w:r>
            <w:r w:rsidR="00FE7E2D">
              <w:rPr>
                <w:rFonts w:ascii="Verdana" w:hAnsi="Verdana" w:cs="Arial"/>
                <w:sz w:val="20"/>
              </w:rPr>
              <w:t xml:space="preserve"> </w:t>
            </w:r>
            <w:r w:rsidR="00C21166">
              <w:rPr>
                <w:rFonts w:ascii="Verdana" w:hAnsi="Verdana" w:cs="Arial"/>
                <w:sz w:val="20"/>
              </w:rPr>
              <w:t>pela aptidão</w:t>
            </w:r>
            <w:r w:rsidR="00FE7E2D">
              <w:rPr>
                <w:rFonts w:ascii="Verdana" w:hAnsi="Verdana" w:cs="Arial"/>
                <w:sz w:val="20"/>
              </w:rPr>
              <w:t xml:space="preserve"> </w:t>
            </w:r>
            <w:r w:rsidR="00C21166">
              <w:rPr>
                <w:rFonts w:ascii="Verdana" w:hAnsi="Verdana" w:cs="Arial"/>
                <w:sz w:val="20"/>
              </w:rPr>
              <w:t>d</w:t>
            </w:r>
            <w:r w:rsidR="00E95F01" w:rsidRPr="000A672F">
              <w:rPr>
                <w:rFonts w:ascii="Verdana" w:hAnsi="Verdana" w:cs="Arial"/>
                <w:sz w:val="20"/>
              </w:rPr>
              <w:t xml:space="preserve">as </w:t>
            </w:r>
            <w:r w:rsidR="00E95F01" w:rsidRPr="000A672F">
              <w:rPr>
                <w:rFonts w:ascii="Verdana" w:hAnsi="Verdana" w:cs="Arial"/>
                <w:sz w:val="20"/>
                <w:u w:val="single"/>
              </w:rPr>
              <w:t>Instituições de Ensino Superior</w:t>
            </w:r>
            <w:r w:rsidR="00E95F01" w:rsidRPr="000A672F">
              <w:rPr>
                <w:rFonts w:ascii="Verdana" w:hAnsi="Verdana" w:cs="Arial"/>
                <w:sz w:val="20"/>
              </w:rPr>
              <w:t xml:space="preserve">: CENTRO UNIVERSITÁRIO DE JOÃO PESSOA – UNIPÊ; UNIVERSIDADE FEDERAL DA PARAÍBA – UFPB e UNIVERSIDADE FEDERAL DE CAMPINA GRANDE – UFCG; </w:t>
            </w:r>
            <w:r w:rsidR="00E95F01" w:rsidRPr="000A672F">
              <w:rPr>
                <w:rFonts w:ascii="Verdana" w:hAnsi="Verdana" w:cs="Arial"/>
                <w:sz w:val="20"/>
                <w:u w:val="single"/>
              </w:rPr>
              <w:t>Entidades de Classe</w:t>
            </w:r>
            <w:r w:rsidR="00E95F01" w:rsidRPr="000A672F">
              <w:rPr>
                <w:rFonts w:ascii="Verdana" w:hAnsi="Verdana" w:cs="Arial"/>
                <w:sz w:val="20"/>
              </w:rPr>
              <w:t>: INSTITUTO BRASILEIRO DE AVALIAÇÕES E PERÍCIAS DE ENGENHARIA DA PARAÍBA – IBAPE-PB; ASSOCIAÇÃO DOS ENGENHEIROS AGRÔNOMOS DA PARAÍBA – AEA-PB; SINDICATO DOS ENGENHEIROS NO ESTADO DA PARAÍBA – SENGE-PB; ASSOCIAÇÃO BRASILEIRA DOS ENGENHEIROS ELETRICISTAS – SEÇÃO PARAÍBA – ABEE-PB, ficando as entidades: ASSOCIAÇÃO DOS ENGENHEIROS DE MINAS DO ESTADO DA PARAÍBA – ASSEMPB e o CLUBE DE ENGENHARIA DA PARAÍBA, condicionadas à aptidão, mediante apresentação do complemento da documen</w:t>
            </w:r>
            <w:r w:rsidR="00FE7E2D">
              <w:rPr>
                <w:rFonts w:ascii="Verdana" w:hAnsi="Verdana" w:cs="Arial"/>
                <w:sz w:val="20"/>
              </w:rPr>
              <w:t>tação apresentada, necessária,</w:t>
            </w:r>
            <w:r w:rsidR="00E95F01" w:rsidRPr="000A672F">
              <w:rPr>
                <w:rFonts w:ascii="Verdana" w:hAnsi="Verdana" w:cs="Arial"/>
                <w:sz w:val="20"/>
              </w:rPr>
              <w:t xml:space="preserve"> com base nos normativos que norteiam à matéria, até o dia 26/08/16.</w:t>
            </w:r>
            <w:r w:rsidR="00DA5490">
              <w:rPr>
                <w:rFonts w:ascii="Verdana" w:hAnsi="Verdana"/>
                <w:sz w:val="20"/>
                <w:szCs w:val="20"/>
              </w:rPr>
              <w:t xml:space="preserve"> Em seguida submete a Deliberação á consideração dos presentes. A Presidente</w:t>
            </w:r>
            <w:r w:rsidR="00D81D40">
              <w:rPr>
                <w:rFonts w:ascii="Verdana" w:hAnsi="Verdana"/>
                <w:sz w:val="20"/>
                <w:szCs w:val="20"/>
              </w:rPr>
              <w:t xml:space="preserve"> procede em regime de discussão, tendo se manifestado o Eng.Civ. Adilson Dias de Pontes, </w:t>
            </w:r>
            <w:r w:rsidR="00FE7E2D">
              <w:rPr>
                <w:rFonts w:ascii="Verdana" w:hAnsi="Verdana"/>
                <w:sz w:val="20"/>
                <w:szCs w:val="20"/>
              </w:rPr>
              <w:t xml:space="preserve">Conselheiro e Presidente do CEP-PB, </w:t>
            </w:r>
            <w:r w:rsidR="00D81D40">
              <w:rPr>
                <w:rFonts w:ascii="Verdana" w:hAnsi="Verdana"/>
                <w:sz w:val="20"/>
                <w:szCs w:val="20"/>
              </w:rPr>
              <w:t xml:space="preserve">para expor as dificuldades existentes, no entanto, </w:t>
            </w:r>
            <w:r w:rsidR="00FE7E2D">
              <w:rPr>
                <w:rFonts w:ascii="Verdana" w:hAnsi="Verdana"/>
                <w:sz w:val="20"/>
                <w:szCs w:val="20"/>
              </w:rPr>
              <w:t xml:space="preserve">ressalta que </w:t>
            </w:r>
            <w:r w:rsidR="00D81D40">
              <w:rPr>
                <w:rFonts w:ascii="Verdana" w:hAnsi="Verdana"/>
                <w:sz w:val="20"/>
                <w:szCs w:val="20"/>
              </w:rPr>
              <w:t>enviadará todos os esforços para que os documentos faltosos sejam apresentados na data estabelecida pe</w:t>
            </w:r>
            <w:r w:rsidR="00FE7E2D">
              <w:rPr>
                <w:rFonts w:ascii="Verdana" w:hAnsi="Verdana"/>
                <w:sz w:val="20"/>
                <w:szCs w:val="20"/>
              </w:rPr>
              <w:t>l</w:t>
            </w:r>
            <w:r w:rsidR="00D81D40">
              <w:rPr>
                <w:rFonts w:ascii="Verdana" w:hAnsi="Verdana"/>
                <w:sz w:val="20"/>
                <w:szCs w:val="20"/>
              </w:rPr>
              <w:t>a Comissão do Terço</w:t>
            </w:r>
            <w:r w:rsidR="00FE7E2D">
              <w:rPr>
                <w:rFonts w:ascii="Verdana" w:hAnsi="Verdana"/>
                <w:sz w:val="20"/>
                <w:szCs w:val="20"/>
              </w:rPr>
              <w:t xml:space="preserve">, ou </w:t>
            </w:r>
            <w:r w:rsidR="00FE7E2D">
              <w:rPr>
                <w:rFonts w:ascii="Verdana" w:hAnsi="Verdana"/>
                <w:sz w:val="20"/>
                <w:szCs w:val="20"/>
              </w:rPr>
              <w:lastRenderedPageBreak/>
              <w:t>seja, dia 26/08/16</w:t>
            </w:r>
            <w:r w:rsidR="00D81D40">
              <w:rPr>
                <w:rFonts w:ascii="Verdana" w:hAnsi="Verdana"/>
                <w:sz w:val="20"/>
                <w:szCs w:val="20"/>
              </w:rPr>
              <w:t xml:space="preserve">. Diz </w:t>
            </w:r>
            <w:r w:rsidR="006B02E4">
              <w:rPr>
                <w:rFonts w:ascii="Verdana" w:hAnsi="Verdana"/>
                <w:sz w:val="20"/>
                <w:szCs w:val="20"/>
              </w:rPr>
              <w:t>que à</w:t>
            </w:r>
            <w:r w:rsidR="00D81D40">
              <w:rPr>
                <w:rFonts w:ascii="Verdana" w:hAnsi="Verdana"/>
                <w:sz w:val="20"/>
                <w:szCs w:val="20"/>
              </w:rPr>
              <w:t xml:space="preserve"> entidade detêm grande número de representantes no plenário do CREA-PB e não pode ser prejudicada</w:t>
            </w:r>
            <w:r w:rsidR="006B02E4">
              <w:rPr>
                <w:rFonts w:ascii="Verdana" w:hAnsi="Verdana"/>
                <w:sz w:val="20"/>
                <w:szCs w:val="20"/>
              </w:rPr>
              <w:t xml:space="preserve"> e se depender dos esforços, não será. A Presidente indaga se as vagas da entidade suspensa serão perdidas ou transferidas. O Coordenador da CRT, Eng. Elet. Martinho Nobre T. de Souza, esclarece que as vagas são transferidas. Estando o assunto devidamente esclar</w:t>
            </w:r>
            <w:r w:rsidR="00FE7E2D">
              <w:rPr>
                <w:rFonts w:ascii="Verdana" w:hAnsi="Verdana"/>
                <w:sz w:val="20"/>
                <w:szCs w:val="20"/>
              </w:rPr>
              <w:t>ecido, submete o parecer da CRT/2016</w:t>
            </w:r>
            <w:r w:rsidR="006B02E4">
              <w:rPr>
                <w:rFonts w:ascii="Verdana" w:hAnsi="Verdana"/>
                <w:sz w:val="20"/>
                <w:szCs w:val="20"/>
              </w:rPr>
              <w:t xml:space="preserve"> que trata do processo de revisão de registro das entidades de classe e instituições de ensino superior com assento no plenário do CREA-PB, que posto em votaç</w:t>
            </w:r>
            <w:r w:rsidR="00FE7E2D">
              <w:rPr>
                <w:rFonts w:ascii="Verdana" w:hAnsi="Verdana"/>
                <w:sz w:val="20"/>
                <w:szCs w:val="20"/>
              </w:rPr>
              <w:t xml:space="preserve">ão foi aprovado por unanimidade, </w:t>
            </w:r>
            <w:r w:rsidR="001E47A5">
              <w:rPr>
                <w:rFonts w:ascii="Verdana" w:hAnsi="Verdana"/>
                <w:sz w:val="20"/>
                <w:szCs w:val="20"/>
              </w:rPr>
              <w:t>condicionando à aptidão das enti</w:t>
            </w:r>
            <w:r w:rsidR="00FE7E2D">
              <w:rPr>
                <w:rFonts w:ascii="Verdana" w:hAnsi="Verdana"/>
                <w:sz w:val="20"/>
                <w:szCs w:val="20"/>
              </w:rPr>
              <w:t>dades</w:t>
            </w:r>
            <w:r w:rsidR="001E47A5">
              <w:rPr>
                <w:rFonts w:ascii="Verdana" w:hAnsi="Verdana"/>
                <w:sz w:val="20"/>
                <w:szCs w:val="20"/>
              </w:rPr>
              <w:t>, mediante apresentação dos documentos complementares citados pela CRT/2016, até o dia 26/08/16.</w:t>
            </w:r>
            <w:r w:rsidR="00253380">
              <w:rPr>
                <w:rFonts w:ascii="Verdana" w:hAnsi="Verdana"/>
                <w:sz w:val="20"/>
                <w:szCs w:val="20"/>
              </w:rPr>
              <w:t xml:space="preserve"> </w:t>
            </w:r>
            <w:r w:rsidR="00C21166">
              <w:rPr>
                <w:rFonts w:ascii="Verdana" w:hAnsi="Verdana" w:cs="Arial"/>
                <w:sz w:val="20"/>
                <w:szCs w:val="20"/>
              </w:rPr>
              <w:t xml:space="preserve">Em seguida passa ao item: </w:t>
            </w:r>
            <w:r w:rsidR="00C21166" w:rsidRPr="00D10ED2">
              <w:rPr>
                <w:rFonts w:ascii="Verdana" w:hAnsi="Verdana" w:cs="Arial"/>
                <w:b/>
                <w:sz w:val="20"/>
                <w:szCs w:val="20"/>
              </w:rPr>
              <w:t xml:space="preserve">5.4. </w:t>
            </w:r>
            <w:r w:rsidR="00C21166" w:rsidRPr="00D10ED2">
              <w:rPr>
                <w:rFonts w:ascii="Verdana" w:hAnsi="Verdana" w:cs="Arial"/>
                <w:sz w:val="20"/>
                <w:szCs w:val="20"/>
              </w:rPr>
              <w:t>–</w:t>
            </w:r>
            <w:r w:rsidR="00C21166" w:rsidRPr="00D10ED2">
              <w:rPr>
                <w:rFonts w:ascii="Verdana" w:hAnsi="Verdana" w:cs="Arial"/>
                <w:b/>
                <w:sz w:val="20"/>
                <w:szCs w:val="20"/>
                <w:u w:val="single"/>
              </w:rPr>
              <w:t xml:space="preserve">Processo: Prot. 1048802/2016 – Proposta de Renovação do Terço do CREA-PB, para o exercício 2017. </w:t>
            </w:r>
            <w:r w:rsidR="00C21166" w:rsidRPr="00D10ED2">
              <w:rPr>
                <w:rFonts w:ascii="Verdana" w:hAnsi="Verdana" w:cs="Arial"/>
                <w:sz w:val="20"/>
                <w:szCs w:val="20"/>
                <w:u w:val="single"/>
              </w:rPr>
              <w:t>Relator.</w:t>
            </w:r>
            <w:r w:rsidR="00C21166" w:rsidRPr="00D10ED2">
              <w:rPr>
                <w:rFonts w:ascii="Verdana" w:hAnsi="Verdana" w:cs="Arial"/>
                <w:b/>
                <w:sz w:val="20"/>
                <w:szCs w:val="20"/>
                <w:u w:val="single"/>
              </w:rPr>
              <w:t>Eng.Elet. Martinho Nobre T. de Souza, Coordenador da CRT – CREA-PB 2016</w:t>
            </w:r>
            <w:r w:rsidR="00C21166" w:rsidRPr="00D10ED2">
              <w:rPr>
                <w:rFonts w:ascii="Verdana" w:hAnsi="Verdana" w:cs="Arial"/>
                <w:sz w:val="20"/>
                <w:szCs w:val="20"/>
              </w:rPr>
              <w:t>. Na ocasião convida o profissional para exposição.</w:t>
            </w:r>
            <w:r w:rsidR="00C21166">
              <w:rPr>
                <w:rFonts w:ascii="Verdana" w:hAnsi="Verdana" w:cs="Arial"/>
                <w:sz w:val="20"/>
                <w:szCs w:val="20"/>
              </w:rPr>
              <w:t xml:space="preserve"> </w:t>
            </w:r>
            <w:r w:rsidR="00A01134">
              <w:rPr>
                <w:rFonts w:ascii="Verdana" w:hAnsi="Verdana" w:cs="Arial"/>
                <w:sz w:val="20"/>
                <w:szCs w:val="20"/>
              </w:rPr>
              <w:t xml:space="preserve">O Coordenador Eng. Elet. Martinho Nobre, </w:t>
            </w:r>
            <w:r w:rsidR="00F13708">
              <w:rPr>
                <w:rFonts w:ascii="Verdana" w:hAnsi="Verdana" w:cs="Arial"/>
                <w:sz w:val="20"/>
                <w:szCs w:val="20"/>
              </w:rPr>
              <w:t>procede exposição detalhada de</w:t>
            </w:r>
            <w:r w:rsidR="00A01134">
              <w:rPr>
                <w:rFonts w:ascii="Verdana" w:hAnsi="Verdana" w:cs="Arial"/>
                <w:sz w:val="20"/>
                <w:szCs w:val="20"/>
              </w:rPr>
              <w:t xml:space="preserve"> </w:t>
            </w:r>
            <w:r w:rsidR="00F13708">
              <w:rPr>
                <w:rFonts w:ascii="Verdana" w:hAnsi="Verdana" w:cs="Arial"/>
                <w:sz w:val="20"/>
                <w:szCs w:val="20"/>
              </w:rPr>
              <w:t>relatório contendo todo o estudo elaborado pela Comissão,</w:t>
            </w:r>
            <w:r w:rsidR="00C7405F" w:rsidRPr="00C7405F">
              <w:rPr>
                <w:rFonts w:ascii="Verdana" w:hAnsi="Verdana" w:cs="Arial"/>
                <w:sz w:val="20"/>
                <w:szCs w:val="20"/>
              </w:rPr>
              <w:t xml:space="preserve"> considerando os números a</w:t>
            </w:r>
            <w:r w:rsidR="00243F7F">
              <w:rPr>
                <w:rFonts w:ascii="Verdana" w:hAnsi="Verdana" w:cs="Arial"/>
                <w:sz w:val="20"/>
                <w:szCs w:val="20"/>
              </w:rPr>
              <w:t>presentados e a proporcionalidade</w:t>
            </w:r>
            <w:r w:rsidR="00C7405F" w:rsidRPr="00C7405F">
              <w:rPr>
                <w:rFonts w:ascii="Verdana" w:hAnsi="Verdana" w:cs="Arial"/>
                <w:sz w:val="20"/>
                <w:szCs w:val="20"/>
              </w:rPr>
              <w:t xml:space="preserve"> a </w:t>
            </w:r>
            <w:r w:rsidR="00243F7F">
              <w:rPr>
                <w:rFonts w:ascii="Verdana" w:hAnsi="Verdana" w:cs="Arial"/>
                <w:sz w:val="20"/>
                <w:szCs w:val="20"/>
              </w:rPr>
              <w:t xml:space="preserve">saber: </w:t>
            </w:r>
            <w:r w:rsidR="006F5A0E" w:rsidRPr="0082513D">
              <w:rPr>
                <w:rFonts w:ascii="Verdana" w:hAnsi="Verdana" w:cs="Arial"/>
                <w:b/>
                <w:sz w:val="20"/>
                <w:szCs w:val="20"/>
              </w:rPr>
              <w:t xml:space="preserve">Comissão de Renovação de 1/3 do Plenário do CREA - </w:t>
            </w:r>
            <w:r w:rsidR="006F5A0E" w:rsidRPr="0082513D">
              <w:rPr>
                <w:rFonts w:ascii="Verdana" w:hAnsi="Verdana" w:cs="Arial"/>
                <w:sz w:val="20"/>
                <w:szCs w:val="20"/>
              </w:rPr>
              <w:t xml:space="preserve">Processo Nº </w:t>
            </w:r>
            <w:r w:rsidR="006F5A0E" w:rsidRPr="0082513D">
              <w:rPr>
                <w:rFonts w:ascii="Verdana" w:hAnsi="Verdana" w:cs="Arial"/>
                <w:b/>
                <w:sz w:val="20"/>
                <w:szCs w:val="20"/>
              </w:rPr>
              <w:t xml:space="preserve">1048802/2016 - </w:t>
            </w:r>
            <w:r w:rsidR="006F5A0E" w:rsidRPr="0082513D">
              <w:rPr>
                <w:rFonts w:ascii="Verdana" w:hAnsi="Verdana" w:cs="Arial"/>
                <w:sz w:val="20"/>
                <w:szCs w:val="20"/>
              </w:rPr>
              <w:t xml:space="preserve">Órgão de origem: </w:t>
            </w:r>
            <w:r w:rsidR="006F5A0E" w:rsidRPr="0082513D">
              <w:rPr>
                <w:rFonts w:ascii="Verdana" w:hAnsi="Verdana" w:cs="Arial"/>
                <w:b/>
                <w:sz w:val="20"/>
                <w:szCs w:val="20"/>
              </w:rPr>
              <w:t xml:space="preserve">Comissão De Renovação do Terço do Plenário do CREA. </w:t>
            </w:r>
            <w:r w:rsidR="006F5A0E" w:rsidRPr="0082513D">
              <w:rPr>
                <w:rFonts w:ascii="Verdana" w:hAnsi="Verdana" w:cs="Arial"/>
                <w:sz w:val="20"/>
                <w:szCs w:val="20"/>
              </w:rPr>
              <w:t xml:space="preserve">Interessado: </w:t>
            </w:r>
            <w:r w:rsidR="006F5A0E" w:rsidRPr="0082513D">
              <w:rPr>
                <w:rFonts w:ascii="Verdana" w:hAnsi="Verdana" w:cs="Arial"/>
                <w:b/>
                <w:sz w:val="20"/>
                <w:szCs w:val="20"/>
              </w:rPr>
              <w:t xml:space="preserve">Plenário do CREA-PB - </w:t>
            </w:r>
            <w:r w:rsidR="006F5A0E" w:rsidRPr="0082513D">
              <w:rPr>
                <w:rFonts w:ascii="Verdana" w:hAnsi="Verdana" w:cs="Arial"/>
                <w:sz w:val="20"/>
                <w:szCs w:val="20"/>
              </w:rPr>
              <w:t xml:space="preserve">Assunto: Proposta para renovação de 1/3 do Plenário do CREA-PB para 2017. </w:t>
            </w:r>
            <w:r w:rsidR="006F5A0E" w:rsidRPr="0082513D">
              <w:rPr>
                <w:rFonts w:ascii="Verdana" w:hAnsi="Verdana" w:cs="Arial"/>
                <w:b/>
                <w:sz w:val="20"/>
                <w:szCs w:val="20"/>
              </w:rPr>
              <w:t xml:space="preserve">RELATÓRIO – </w:t>
            </w:r>
            <w:r w:rsidR="006F5A0E" w:rsidRPr="0082513D">
              <w:rPr>
                <w:rFonts w:ascii="Verdana" w:eastAsia="Times New Roman" w:hAnsi="Verdana" w:cs="Arial"/>
                <w:b/>
                <w:bCs/>
                <w:sz w:val="20"/>
                <w:szCs w:val="20"/>
                <w:lang w:eastAsia="pt-BR"/>
              </w:rPr>
              <w:t xml:space="preserve">INTRODUÇÃO - </w:t>
            </w:r>
            <w:r w:rsidR="006F5A0E" w:rsidRPr="0082513D">
              <w:rPr>
                <w:rFonts w:ascii="Verdana" w:eastAsia="Times New Roman" w:hAnsi="Verdana" w:cs="Arial"/>
                <w:sz w:val="20"/>
                <w:szCs w:val="20"/>
                <w:lang w:eastAsia="pt-BR"/>
              </w:rPr>
              <w:t>Com a finalidade específica de elaborar a proposta para renovação de 1/3 do Plenário deste Regional para o ano de 2017, de acordo com a legislação em vigor do CONFEA, a Comissão de Renovação do Terço do Plenário do Crea-PB apresenta a seguir a proposta com base no estudo elaborado, com as devidas conclusões para apreciação e aprovação do Plenário do Regional e, posteriormente, encaminhar para análise e deliberação da CONP – Comissão de Organização,</w:t>
            </w:r>
            <w:r w:rsidR="00F352E1" w:rsidRPr="0082513D">
              <w:rPr>
                <w:rFonts w:ascii="Verdana" w:eastAsia="Times New Roman" w:hAnsi="Verdana" w:cs="Arial"/>
                <w:sz w:val="20"/>
                <w:szCs w:val="20"/>
                <w:lang w:eastAsia="pt-BR"/>
              </w:rPr>
              <w:t xml:space="preserve"> </w:t>
            </w:r>
            <w:r w:rsidR="006F5A0E" w:rsidRPr="0082513D">
              <w:rPr>
                <w:rFonts w:ascii="Verdana" w:eastAsia="Times New Roman" w:hAnsi="Verdana" w:cs="Arial"/>
                <w:sz w:val="20"/>
                <w:szCs w:val="20"/>
                <w:lang w:eastAsia="pt-BR"/>
              </w:rPr>
              <w:t xml:space="preserve">Normas e Procedimentos do Sistema e, em seguida apreciação e aprovação pelo Plenário do Confea. </w:t>
            </w:r>
            <w:r w:rsidR="006F5A0E" w:rsidRPr="0082513D">
              <w:rPr>
                <w:rFonts w:ascii="Verdana" w:eastAsia="Times New Roman" w:hAnsi="Verdana" w:cs="Arial"/>
                <w:b/>
                <w:bCs/>
                <w:sz w:val="20"/>
                <w:szCs w:val="20"/>
                <w:lang w:eastAsia="pt-BR"/>
              </w:rPr>
              <w:t xml:space="preserve">COMPOSIÇÃO DA COMISSÃO. </w:t>
            </w:r>
            <w:r w:rsidR="006F5A0E" w:rsidRPr="0082513D">
              <w:rPr>
                <w:rFonts w:ascii="Verdana" w:eastAsia="Times New Roman" w:hAnsi="Verdana" w:cs="Arial"/>
                <w:sz w:val="20"/>
                <w:szCs w:val="20"/>
                <w:lang w:eastAsia="pt-BR"/>
              </w:rPr>
              <w:t xml:space="preserve">A Comissão é composta pelos profissionais abaixo relacionados, sob a coordenação do primeiro, em conformidade com a Decisão Plenária nº 008/2016, de 11 de fevereiro de 2016, do Crea-PB: </w:t>
            </w:r>
            <w:r w:rsidR="006F5A0E" w:rsidRPr="0082513D">
              <w:rPr>
                <w:rFonts w:ascii="Verdana" w:hAnsi="Verdana" w:cs="Arial"/>
                <w:sz w:val="20"/>
                <w:szCs w:val="20"/>
              </w:rPr>
              <w:t xml:space="preserve">Engenheiro Eletricista MARTINHO NOBRE TOMAZ DE SOUZA; Engenheira Civil MARIA VERÔNICA DE ASSIS CORREIA; Engenheiro Agrônomo ADERALDO LUIZ DE LIMA; Engenheiro Civil MARCO ANTÔNIO RUCHET PIRES; Engenheiro Mecânico MAURÍCIO TIMÓTHEO DE SOUZA; Engenheiro de Minas LUIS EDUARDO DE VASCONCELOS CHAVES. </w:t>
            </w:r>
            <w:r w:rsidR="006F5A0E" w:rsidRPr="0082513D">
              <w:rPr>
                <w:rFonts w:ascii="Verdana" w:eastAsia="Times New Roman" w:hAnsi="Verdana" w:cs="Arial"/>
                <w:b/>
                <w:bCs/>
                <w:sz w:val="20"/>
                <w:szCs w:val="20"/>
                <w:lang w:eastAsia="pt-BR"/>
              </w:rPr>
              <w:t xml:space="preserve">DOCUMENTAÇÃO E LEGISLAÇÃO: </w:t>
            </w:r>
            <w:r w:rsidR="006F5A0E" w:rsidRPr="0082513D">
              <w:rPr>
                <w:rFonts w:ascii="Verdana" w:hAnsi="Verdana" w:cs="Arial"/>
                <w:sz w:val="20"/>
                <w:szCs w:val="20"/>
              </w:rPr>
              <w:t>LEI Nº 5.194, DE 24 DEZ 1966 (</w:t>
            </w:r>
            <w:r w:rsidR="006F5A0E" w:rsidRPr="0082513D">
              <w:rPr>
                <w:rFonts w:ascii="Verdana" w:hAnsi="Verdana" w:cs="Arial"/>
                <w:i/>
                <w:sz w:val="20"/>
                <w:szCs w:val="20"/>
              </w:rPr>
              <w:t>Regula o exercício das profissões de Engenheiro, Arquiteto e Engenheiro-Agrônomo, e dá outras providências.); RESOLUÇÃO</w:t>
            </w:r>
            <w:r w:rsidR="006F5A0E" w:rsidRPr="0082513D">
              <w:rPr>
                <w:rFonts w:ascii="Verdana" w:hAnsi="Verdana" w:cs="Arial"/>
                <w:sz w:val="20"/>
                <w:szCs w:val="20"/>
              </w:rPr>
              <w:t xml:space="preserve"> Nº 1.070, DE 15 DE DEZEMBRO DE 2015 (</w:t>
            </w:r>
            <w:r w:rsidR="006F5A0E" w:rsidRPr="0082513D">
              <w:rPr>
                <w:rFonts w:ascii="Verdana" w:hAnsi="Verdana" w:cs="Arial"/>
                <w:i/>
                <w:sz w:val="20"/>
                <w:szCs w:val="20"/>
              </w:rPr>
              <w:t>Dispõe sobre os procedimentos para registro e revisão de registro das instituições de ensino e das entidades de classe de profissionais nos Creas e dá outras providências.</w:t>
            </w:r>
            <w:r w:rsidR="006F5A0E" w:rsidRPr="0082513D">
              <w:rPr>
                <w:rFonts w:ascii="Verdana" w:hAnsi="Verdana" w:cs="Arial"/>
                <w:sz w:val="20"/>
                <w:szCs w:val="20"/>
              </w:rPr>
              <w:t>); RESOLUÇÃO Nº 1.071, DE 15 DE DEZEMBRO DE 2015 (</w:t>
            </w:r>
            <w:r w:rsidR="006F5A0E" w:rsidRPr="0082513D">
              <w:rPr>
                <w:rFonts w:ascii="Verdana" w:hAnsi="Verdana" w:cs="Arial"/>
                <w:i/>
                <w:sz w:val="20"/>
                <w:szCs w:val="20"/>
              </w:rPr>
              <w:t>Dispõe sobre a composição dos plenários e a instituição de câmaras especializadas dos Conselhos Regionais de Engenharia e Agronomia – Creas e dá outras providências.</w:t>
            </w:r>
            <w:r w:rsidR="006F5A0E" w:rsidRPr="0082513D">
              <w:rPr>
                <w:rFonts w:ascii="Verdana" w:hAnsi="Verdana" w:cs="Arial"/>
                <w:sz w:val="20"/>
                <w:szCs w:val="20"/>
              </w:rPr>
              <w:t>); Deliberação Nº 021/2016 – CONP, sobre “</w:t>
            </w:r>
            <w:r w:rsidR="006F5A0E" w:rsidRPr="0082513D">
              <w:rPr>
                <w:rFonts w:ascii="Verdana" w:hAnsi="Verdana" w:cs="Arial"/>
                <w:i/>
                <w:sz w:val="20"/>
                <w:szCs w:val="20"/>
              </w:rPr>
              <w:t>Registro e revisão de registro de entidade de classe e instituições de ensino”</w:t>
            </w:r>
            <w:r w:rsidR="006F5A0E" w:rsidRPr="0082513D">
              <w:rPr>
                <w:rFonts w:ascii="Verdana" w:hAnsi="Verdana" w:cs="Arial"/>
                <w:sz w:val="20"/>
                <w:szCs w:val="20"/>
              </w:rPr>
              <w:t>; Decisão PL – 0208/2016 do CONFEA, que “</w:t>
            </w:r>
            <w:r w:rsidR="006F5A0E" w:rsidRPr="0082513D">
              <w:rPr>
                <w:rFonts w:ascii="Verdana" w:hAnsi="Verdana" w:cs="Arial"/>
                <w:i/>
                <w:sz w:val="20"/>
                <w:szCs w:val="20"/>
              </w:rPr>
              <w:t>Aprova o Cronograma de atividades relativo à composição dos Plenários dos Creas – 2017, a ser cumprido no exercício 2016, e dá outras providências”</w:t>
            </w:r>
            <w:r w:rsidR="006F5A0E" w:rsidRPr="0082513D">
              <w:rPr>
                <w:rFonts w:ascii="Verdana" w:hAnsi="Verdana" w:cs="Arial"/>
                <w:sz w:val="20"/>
                <w:szCs w:val="20"/>
              </w:rPr>
              <w:t>; Decisão Plenária nº PL-0585, 19 de abril de 2016, do Confea (</w:t>
            </w:r>
            <w:r w:rsidR="006F5A0E" w:rsidRPr="0082513D">
              <w:rPr>
                <w:rFonts w:ascii="Verdana" w:hAnsi="Verdana" w:cs="Arial"/>
                <w:i/>
                <w:sz w:val="20"/>
                <w:szCs w:val="20"/>
              </w:rPr>
              <w:t>Aprova o treinamento customizado sobre a composição do plenário dos Creas a 1 (um) Coordenador da Comissão de Renovação do Terço e 1 (um) Assessor ou Assistente Técnico de cada Crea, caso haja interesse em receber orientação sobre o assunto, e dá outras providências.</w:t>
            </w:r>
            <w:r w:rsidR="006F5A0E" w:rsidRPr="0082513D">
              <w:rPr>
                <w:rFonts w:ascii="Verdana" w:hAnsi="Verdana" w:cs="Arial"/>
                <w:sz w:val="20"/>
                <w:szCs w:val="20"/>
              </w:rPr>
              <w:t>); Decisão PL-1245/2015 do CONFEA, que “</w:t>
            </w:r>
            <w:r w:rsidR="006F5A0E" w:rsidRPr="0082513D">
              <w:rPr>
                <w:rFonts w:ascii="Verdana" w:hAnsi="Verdana" w:cs="Arial"/>
                <w:i/>
                <w:sz w:val="20"/>
                <w:szCs w:val="20"/>
              </w:rPr>
              <w:t>Determina ao Crea-TO o afastamento do Eng. Daybson Dias de Sousa pela posse irregular no mandato de Conselheiro Regional e dá outras providências</w:t>
            </w:r>
            <w:r w:rsidR="006F5A0E" w:rsidRPr="0082513D">
              <w:rPr>
                <w:rFonts w:ascii="Verdana" w:hAnsi="Verdana" w:cs="Arial"/>
                <w:sz w:val="20"/>
                <w:szCs w:val="20"/>
              </w:rPr>
              <w:t xml:space="preserve">”. </w:t>
            </w:r>
            <w:r w:rsidR="006F5A0E" w:rsidRPr="0082513D">
              <w:rPr>
                <w:rFonts w:ascii="Verdana" w:eastAsia="Times New Roman" w:hAnsi="Verdana" w:cs="Arial"/>
                <w:b/>
                <w:bCs/>
                <w:sz w:val="20"/>
                <w:szCs w:val="20"/>
                <w:lang w:eastAsia="pt-BR"/>
              </w:rPr>
              <w:t xml:space="preserve">AÇÕES DA COMISSÃO: </w:t>
            </w:r>
            <w:r w:rsidR="006F5A0E" w:rsidRPr="0082513D">
              <w:rPr>
                <w:rFonts w:ascii="Verdana" w:eastAsia="Times New Roman" w:hAnsi="Verdana" w:cs="Arial"/>
                <w:sz w:val="20"/>
                <w:szCs w:val="20"/>
                <w:lang w:eastAsia="pt-BR"/>
              </w:rPr>
              <w:t>No intuito de cumprir o Cronograma proposto pelo CONFEA, conforme</w:t>
            </w:r>
            <w:r w:rsidR="006F5A0E" w:rsidRPr="0082513D">
              <w:rPr>
                <w:rFonts w:ascii="Verdana" w:hAnsi="Verdana" w:cs="Arial"/>
                <w:sz w:val="20"/>
                <w:szCs w:val="20"/>
              </w:rPr>
              <w:t xml:space="preserve"> Decisão PL – 0208/2016</w:t>
            </w:r>
            <w:r w:rsidR="006F5A0E" w:rsidRPr="0082513D">
              <w:rPr>
                <w:rFonts w:ascii="Verdana" w:eastAsia="Times New Roman" w:hAnsi="Verdana" w:cs="Arial"/>
                <w:sz w:val="20"/>
                <w:szCs w:val="20"/>
                <w:lang w:eastAsia="pt-BR"/>
              </w:rPr>
              <w:t>, o Coordenador de imediato encaminhou memorando a Presidente do CREA/PB, solicitando que fossem notificadas as Entidades de Classe de Nível Superior e as Instituições de Ensino no sentido de fornecerem, nos moldes da legislação, os documentos necessários para a realização do estudo em apreço. Foram encaminhados ofícios para todas as Entidades de Classe e Instituição, incluindo cópias da legislação pertinente ao assunto em tela. Em reuniões ordinárias a comissão distribuiu entre os seus membros, toda documentação recebida das EC´s e IES´s para an</w:t>
            </w:r>
            <w:r w:rsidR="00477944">
              <w:rPr>
                <w:rFonts w:ascii="Verdana" w:eastAsia="Times New Roman" w:hAnsi="Verdana" w:cs="Arial"/>
                <w:sz w:val="20"/>
                <w:szCs w:val="20"/>
                <w:lang w:eastAsia="pt-BR"/>
              </w:rPr>
              <w:t>á</w:t>
            </w:r>
            <w:r w:rsidR="006F5A0E" w:rsidRPr="0082513D">
              <w:rPr>
                <w:rFonts w:ascii="Verdana" w:eastAsia="Times New Roman" w:hAnsi="Verdana" w:cs="Arial"/>
                <w:sz w:val="20"/>
                <w:szCs w:val="20"/>
                <w:lang w:eastAsia="pt-BR"/>
              </w:rPr>
              <w:t xml:space="preserve">lise e parecer quanto a renovação do registro das mesmas e indicação de representantes para o exercício de 2017, obtendo os seguintes resultados: </w:t>
            </w:r>
            <w:r w:rsidR="006F5A0E" w:rsidRPr="0082513D">
              <w:rPr>
                <w:rFonts w:ascii="Verdana" w:hAnsi="Verdana" w:cs="Arial"/>
                <w:sz w:val="20"/>
                <w:szCs w:val="20"/>
              </w:rPr>
              <w:t xml:space="preserve">tornar aptas as </w:t>
            </w:r>
            <w:r w:rsidR="006F5A0E" w:rsidRPr="0082513D">
              <w:rPr>
                <w:rFonts w:ascii="Verdana" w:hAnsi="Verdana" w:cs="Arial"/>
                <w:sz w:val="20"/>
                <w:szCs w:val="20"/>
                <w:u w:val="single"/>
              </w:rPr>
              <w:t>Instituições de Ensino</w:t>
            </w:r>
            <w:r w:rsidR="006F5A0E" w:rsidRPr="007409D1">
              <w:rPr>
                <w:rFonts w:ascii="Arial" w:hAnsi="Arial" w:cs="Arial"/>
                <w:u w:val="single"/>
              </w:rPr>
              <w:t xml:space="preserve"> </w:t>
            </w:r>
            <w:r w:rsidR="006F5A0E" w:rsidRPr="0039733E">
              <w:rPr>
                <w:rFonts w:ascii="Verdana" w:hAnsi="Verdana" w:cs="Arial"/>
                <w:sz w:val="20"/>
                <w:szCs w:val="20"/>
                <w:u w:val="single"/>
              </w:rPr>
              <w:t>Superior</w:t>
            </w:r>
            <w:r w:rsidR="006F5A0E" w:rsidRPr="0039733E">
              <w:rPr>
                <w:rFonts w:ascii="Verdana" w:hAnsi="Verdana" w:cs="Arial"/>
                <w:sz w:val="20"/>
                <w:szCs w:val="20"/>
              </w:rPr>
              <w:t xml:space="preserve">: </w:t>
            </w:r>
            <w:r w:rsidR="006F5A0E" w:rsidRPr="0039733E">
              <w:rPr>
                <w:rFonts w:ascii="Verdana" w:hAnsi="Verdana" w:cs="Arial"/>
                <w:sz w:val="20"/>
                <w:szCs w:val="20"/>
              </w:rPr>
              <w:lastRenderedPageBreak/>
              <w:t xml:space="preserve">CENTRO UNIVERSITÁRIO DE JOÃO PESSOA – UNIPÊ; UNIVERSIDADE FEDERAL DA PARAÍBA – UFPB e UNIVERSIDADE FEDERAL DE CAMPINA GRANDE – UFCG; </w:t>
            </w:r>
            <w:r w:rsidR="006F5A0E" w:rsidRPr="0039733E">
              <w:rPr>
                <w:rFonts w:ascii="Verdana" w:hAnsi="Verdana" w:cs="Arial"/>
                <w:sz w:val="20"/>
                <w:szCs w:val="20"/>
                <w:u w:val="single"/>
              </w:rPr>
              <w:t>Entidades de Classe</w:t>
            </w:r>
            <w:r w:rsidR="006F5A0E" w:rsidRPr="0039733E">
              <w:rPr>
                <w:rFonts w:ascii="Verdana" w:hAnsi="Verdana" w:cs="Arial"/>
                <w:sz w:val="20"/>
                <w:szCs w:val="20"/>
              </w:rPr>
              <w:t xml:space="preserve">: INSTITUTO BRASILEIRO DE AVALIAÇÕES E PERÍCIAS DE ENGENHARIA DA PARAÍBA – IBAPE-PB; ASSOCIAÇÃO DOS ENGENHEIROS AGRÔNOMOS DA PARAÍBA – AEA-PB; SINDICATO DOS ENGENHEIROS NO ESTADO DA PARAÍBA – SENGE-PB; ASSOCIAÇÃO BRASILEIRA DOS ENGENHEIROS ELETRICISTAS – SEÇÃO PARAÍBA – ABEE-PB, ficando as entidades: ASSOCIAÇÃO DOS ENGENHEIROS DE MINAS DO ESTADO DA PARAÍBA – ASSEMPB e o CLUBE DE ENGENHARIA DA PARAÍBA, condicionadas à aptidão, mediante apresentação do complemento da documentação necessária, com base nos normativos que norteiam à matéria, até o dia 26/08/16. </w:t>
            </w:r>
            <w:r w:rsidR="006F5A0E" w:rsidRPr="0039733E">
              <w:rPr>
                <w:rFonts w:ascii="Verdana" w:eastAsia="Times New Roman" w:hAnsi="Verdana" w:cs="Arial"/>
                <w:sz w:val="20"/>
                <w:szCs w:val="20"/>
                <w:lang w:eastAsia="pt-BR"/>
              </w:rPr>
              <w:t xml:space="preserve">Considerando que o número total de 43 (quarenta e três) conselheiros que compõem o Plenário do Crea – PB, atualmente, irá permanecer para o ano de 2017, visto que, conforme dispõe o §1º do Art. 6º da Resolução nº 1071/2015 do Confea, </w:t>
            </w:r>
            <w:r w:rsidR="006F5A0E" w:rsidRPr="0039733E">
              <w:rPr>
                <w:rFonts w:ascii="Verdana" w:eastAsia="Times New Roman" w:hAnsi="Verdana" w:cs="Arial"/>
                <w:i/>
                <w:sz w:val="20"/>
                <w:szCs w:val="20"/>
                <w:lang w:eastAsia="pt-BR"/>
              </w:rPr>
              <w:t>“§ 1º É vedado ao Crea que participe percentualmente com até 1,5% na receita do Confea o aumento do número total de profissionais em seu plenário</w:t>
            </w:r>
            <w:r w:rsidR="006F5A0E" w:rsidRPr="0039733E">
              <w:rPr>
                <w:rFonts w:ascii="Verdana" w:eastAsia="Times New Roman" w:hAnsi="Verdana" w:cs="Arial"/>
                <w:sz w:val="20"/>
                <w:szCs w:val="20"/>
                <w:lang w:eastAsia="pt-BR"/>
              </w:rPr>
              <w:t>”. Após análise do processo e com base nos cálculos da proporcionalidade, cujo Relatório e Tabelas</w:t>
            </w:r>
            <w:r w:rsidR="00477944">
              <w:rPr>
                <w:rFonts w:ascii="Verdana" w:eastAsia="Times New Roman" w:hAnsi="Verdana" w:cs="Arial"/>
                <w:sz w:val="20"/>
                <w:szCs w:val="20"/>
                <w:lang w:eastAsia="pt-BR"/>
              </w:rPr>
              <w:t xml:space="preserve"> são peças (ANEXA</w:t>
            </w:r>
            <w:r w:rsidR="00CB3AD0" w:rsidRPr="0039733E">
              <w:rPr>
                <w:rFonts w:ascii="Verdana" w:eastAsia="Times New Roman" w:hAnsi="Verdana" w:cs="Arial"/>
                <w:sz w:val="20"/>
                <w:szCs w:val="20"/>
                <w:lang w:eastAsia="pt-BR"/>
              </w:rPr>
              <w:t>S)</w:t>
            </w:r>
            <w:r w:rsidR="006F5A0E" w:rsidRPr="0039733E">
              <w:rPr>
                <w:rFonts w:ascii="Verdana" w:eastAsia="Times New Roman" w:hAnsi="Verdana" w:cs="Arial"/>
                <w:sz w:val="20"/>
                <w:szCs w:val="20"/>
                <w:lang w:eastAsia="pt-BR"/>
              </w:rPr>
              <w:t xml:space="preserve">, </w:t>
            </w:r>
            <w:r w:rsidR="00477944">
              <w:rPr>
                <w:rFonts w:ascii="Verdana" w:eastAsia="Times New Roman" w:hAnsi="Verdana" w:cs="Arial"/>
                <w:sz w:val="20"/>
                <w:szCs w:val="20"/>
                <w:lang w:eastAsia="pt-BR"/>
              </w:rPr>
              <w:t xml:space="preserve">da presente Ata, </w:t>
            </w:r>
            <w:r w:rsidR="006F5A0E" w:rsidRPr="0039733E">
              <w:rPr>
                <w:rFonts w:ascii="Verdana" w:eastAsia="Times New Roman" w:hAnsi="Verdana" w:cs="Arial"/>
                <w:sz w:val="20"/>
                <w:szCs w:val="20"/>
                <w:lang w:eastAsia="pt-BR"/>
              </w:rPr>
              <w:t xml:space="preserve">conforme propositura </w:t>
            </w:r>
            <w:r w:rsidR="00477944">
              <w:rPr>
                <w:rFonts w:ascii="Verdana" w:eastAsia="Times New Roman" w:hAnsi="Verdana" w:cs="Arial"/>
                <w:sz w:val="20"/>
                <w:szCs w:val="20"/>
                <w:lang w:eastAsia="pt-BR"/>
              </w:rPr>
              <w:t>para a</w:t>
            </w:r>
            <w:r w:rsidR="006F5A0E" w:rsidRPr="0039733E">
              <w:rPr>
                <w:rFonts w:ascii="Verdana" w:eastAsia="Times New Roman" w:hAnsi="Verdana" w:cs="Arial"/>
                <w:sz w:val="20"/>
                <w:szCs w:val="20"/>
                <w:lang w:eastAsia="pt-BR"/>
              </w:rPr>
              <w:t xml:space="preserve"> Renovação de 1/3 do Plenário do CREA-PB para 2017</w:t>
            </w:r>
            <w:r w:rsidR="00CA63B3">
              <w:rPr>
                <w:rFonts w:ascii="Arial" w:eastAsia="Times New Roman" w:hAnsi="Arial" w:cs="Arial"/>
                <w:lang w:eastAsia="pt-BR"/>
              </w:rPr>
              <w:t xml:space="preserve">. </w:t>
            </w:r>
            <w:r w:rsidR="00C7405F" w:rsidRPr="00C7405F">
              <w:rPr>
                <w:rFonts w:ascii="Verdana" w:hAnsi="Verdana" w:cs="Arial"/>
                <w:sz w:val="20"/>
                <w:szCs w:val="20"/>
              </w:rPr>
              <w:t>Em seguida submete à proposta á consideração dos presentes e agradece toda atenção.</w:t>
            </w:r>
            <w:r w:rsidR="00CA63B3">
              <w:rPr>
                <w:rFonts w:ascii="Verdana" w:hAnsi="Verdana" w:cs="Arial"/>
                <w:sz w:val="20"/>
                <w:szCs w:val="20"/>
              </w:rPr>
              <w:t xml:space="preserve"> </w:t>
            </w:r>
            <w:r w:rsidR="00CA63B3">
              <w:rPr>
                <w:rFonts w:ascii="Verdana" w:hAnsi="Verdana"/>
                <w:sz w:val="20"/>
                <w:szCs w:val="20"/>
              </w:rPr>
              <w:t xml:space="preserve">A Presidente procede em regime de discussão, que após os devidos esclarecimentos e estando o assunto vencido, </w:t>
            </w:r>
            <w:r w:rsidR="00D10ED2">
              <w:rPr>
                <w:rFonts w:ascii="Verdana" w:hAnsi="Verdana"/>
                <w:sz w:val="20"/>
                <w:szCs w:val="20"/>
              </w:rPr>
              <w:t xml:space="preserve">submete o </w:t>
            </w:r>
            <w:r w:rsidR="007851CF">
              <w:rPr>
                <w:rFonts w:ascii="Verdana" w:hAnsi="Verdana"/>
                <w:sz w:val="20"/>
                <w:szCs w:val="20"/>
              </w:rPr>
              <w:t>Relatório apresentado</w:t>
            </w:r>
            <w:r w:rsidR="00D10ED2">
              <w:rPr>
                <w:rFonts w:ascii="Verdana" w:hAnsi="Verdana"/>
                <w:sz w:val="20"/>
                <w:szCs w:val="20"/>
              </w:rPr>
              <w:t xml:space="preserve"> á consideração</w:t>
            </w:r>
            <w:r w:rsidR="007851CF">
              <w:rPr>
                <w:rFonts w:ascii="Verdana" w:hAnsi="Verdana"/>
                <w:sz w:val="20"/>
                <w:szCs w:val="20"/>
              </w:rPr>
              <w:t xml:space="preserve"> dos presentes, que posto em votação, foi aprovado por unanimidade. Em seguida a Presidente p</w:t>
            </w:r>
            <w:r w:rsidR="00D10ED2" w:rsidRPr="002243D0">
              <w:rPr>
                <w:rFonts w:ascii="Verdana" w:hAnsi="Verdana"/>
                <w:sz w:val="20"/>
                <w:szCs w:val="20"/>
              </w:rPr>
              <w:t>resta agradecimento ao Coordenador, a toda a Comissão e às Assistentes Renata Mª Alves e Sônia Pessoa, pelo brilhante trabalho realizado, ressaltando toda a complexidade do processo que não é nada fácil fazê-lo. Parabeniza a tod</w:t>
            </w:r>
            <w:r w:rsidR="007851CF">
              <w:rPr>
                <w:rFonts w:ascii="Verdana" w:hAnsi="Verdana"/>
                <w:sz w:val="20"/>
                <w:szCs w:val="20"/>
              </w:rPr>
              <w:t xml:space="preserve">os pela conclusão dos trabalhos; </w:t>
            </w:r>
            <w:r w:rsidR="00BF0604" w:rsidRPr="00D10ED2">
              <w:rPr>
                <w:rFonts w:ascii="Verdana" w:hAnsi="Verdana" w:cs="Arial"/>
                <w:b/>
                <w:sz w:val="20"/>
                <w:szCs w:val="20"/>
                <w:u w:val="single"/>
              </w:rPr>
              <w:t>5.</w:t>
            </w:r>
            <w:r w:rsidR="00A7176C" w:rsidRPr="00D10ED2">
              <w:rPr>
                <w:rFonts w:ascii="Verdana" w:hAnsi="Verdana" w:cs="Arial"/>
                <w:b/>
                <w:sz w:val="20"/>
                <w:szCs w:val="20"/>
                <w:u w:val="single"/>
              </w:rPr>
              <w:t>5</w:t>
            </w:r>
            <w:r w:rsidR="00BF0604" w:rsidRPr="00D10ED2">
              <w:rPr>
                <w:rFonts w:ascii="Verdana" w:hAnsi="Verdana" w:cs="Arial"/>
                <w:sz w:val="20"/>
                <w:szCs w:val="20"/>
                <w:u w:val="single"/>
              </w:rPr>
              <w:t>.–</w:t>
            </w:r>
            <w:r w:rsidR="00BF0604" w:rsidRPr="00D10ED2">
              <w:rPr>
                <w:rFonts w:ascii="Verdana" w:hAnsi="Verdana" w:cs="Arial"/>
                <w:b/>
                <w:sz w:val="20"/>
                <w:szCs w:val="20"/>
                <w:u w:val="single"/>
              </w:rPr>
              <w:t>Processo: Prot. 1053746/2016 – Instituição de GT, com o objetivo de elaborar o Regimento Interno do CREA-PB (PL Nº 624/2016 - CONFEA</w:t>
            </w:r>
            <w:r w:rsidR="00AF2958" w:rsidRPr="00D10ED2">
              <w:rPr>
                <w:rFonts w:ascii="Verdana" w:hAnsi="Verdana" w:cs="Arial"/>
                <w:sz w:val="20"/>
                <w:szCs w:val="20"/>
              </w:rPr>
              <w:t xml:space="preserve">). A Presidente destaca a necessidade, considerando os termos da decisão PL Nº 0624/2016 – CONFEA, que aprova o Projeto de Resolução que aprovou a Norma Geral para Elaboração de Regimento de Conselho Regional de Engenharia e Agronomia – CREA, com fulcro na Res. Nº </w:t>
            </w:r>
            <w:r w:rsidR="00AF2958" w:rsidRPr="00D10ED2">
              <w:rPr>
                <w:rFonts w:ascii="Verdana" w:hAnsi="Verdana" w:cs="Arial"/>
                <w:b/>
                <w:sz w:val="20"/>
                <w:szCs w:val="20"/>
              </w:rPr>
              <w:t>1.034</w:t>
            </w:r>
            <w:r w:rsidR="00AF2958" w:rsidRPr="00D10ED2">
              <w:rPr>
                <w:rFonts w:ascii="Verdana" w:hAnsi="Verdana" w:cs="Arial"/>
                <w:sz w:val="20"/>
                <w:szCs w:val="20"/>
              </w:rPr>
              <w:t xml:space="preserve">, de 2011; Considerando a necessidade da reformulação do Regimento Interno deste CREA-PB mediante a edição da Res. Nº </w:t>
            </w:r>
            <w:r w:rsidR="00AF2958" w:rsidRPr="00D10ED2">
              <w:rPr>
                <w:rFonts w:ascii="Verdana" w:hAnsi="Verdana" w:cs="Arial"/>
                <w:b/>
                <w:sz w:val="20"/>
                <w:szCs w:val="20"/>
              </w:rPr>
              <w:t>1.074</w:t>
            </w:r>
            <w:r w:rsidR="00AF2958" w:rsidRPr="00D10ED2">
              <w:rPr>
                <w:rFonts w:ascii="Verdana" w:hAnsi="Verdana" w:cs="Arial"/>
                <w:sz w:val="20"/>
                <w:szCs w:val="20"/>
              </w:rPr>
              <w:t xml:space="preserve">, de 24 de maio de 2016, que aprova a Norma Geral para Elaboração de Regimento de Conselho Regional de Engenharia e Agronomia – CREA e dá outras providências; Considerando o envio pelo CONFEA do Ofício Circular Nº </w:t>
            </w:r>
            <w:r w:rsidR="00AF2958" w:rsidRPr="00D10ED2">
              <w:rPr>
                <w:rFonts w:ascii="Verdana" w:hAnsi="Verdana" w:cs="Arial"/>
                <w:b/>
                <w:sz w:val="20"/>
                <w:szCs w:val="20"/>
              </w:rPr>
              <w:t>1754</w:t>
            </w:r>
            <w:r w:rsidR="00AF2958" w:rsidRPr="00D10ED2">
              <w:rPr>
                <w:rFonts w:ascii="Verdana" w:hAnsi="Verdana" w:cs="Arial"/>
                <w:sz w:val="20"/>
                <w:szCs w:val="20"/>
              </w:rPr>
              <w:t xml:space="preserve"> – CONFEA, de 21/06/16, que encaminha a Decisão PL Nº </w:t>
            </w:r>
            <w:r w:rsidR="00AF2958" w:rsidRPr="00D10ED2">
              <w:rPr>
                <w:rFonts w:ascii="Verdana" w:hAnsi="Verdana" w:cs="Arial"/>
                <w:b/>
                <w:sz w:val="20"/>
                <w:szCs w:val="20"/>
              </w:rPr>
              <w:t>0624/2016</w:t>
            </w:r>
            <w:r w:rsidR="00AF2958" w:rsidRPr="00D10ED2">
              <w:rPr>
                <w:rFonts w:ascii="Verdana" w:hAnsi="Verdana" w:cs="Arial"/>
                <w:sz w:val="20"/>
                <w:szCs w:val="20"/>
              </w:rPr>
              <w:t xml:space="preserve"> e seus anexos; Considerando o art. 171 do atual Regimento Interno do CREA-PB que prevê a instituição de Grupo de Trabalho nos seguintes termos: “O Grupo de Trabalho é órgão de caráter temporário que tem por finalidade subsidiar os órgãos da estrutura básica e da estrutura de suporte por intermédio do estudo de tema específico, objetivando fixar entendimento e apresentar propostas”; Considerando o art. 172, quanto à sugestão de composição do Grupo de Trabalho; Considerando a Proposta apresentada através da justificativa, propõe a Instituição </w:t>
            </w:r>
            <w:r w:rsidR="00AF2958" w:rsidRPr="00D10ED2">
              <w:rPr>
                <w:rFonts w:ascii="Verdana" w:hAnsi="Verdana" w:cs="Arial"/>
                <w:bCs/>
                <w:sz w:val="20"/>
                <w:szCs w:val="20"/>
              </w:rPr>
              <w:t xml:space="preserve">de Grupo de Trabalho composto pelos Conselheiros: Eng. Minas </w:t>
            </w:r>
            <w:r w:rsidR="00AF2958" w:rsidRPr="00D10ED2">
              <w:rPr>
                <w:rFonts w:ascii="Verdana" w:hAnsi="Verdana" w:cs="Arial"/>
                <w:b/>
                <w:bCs/>
                <w:sz w:val="20"/>
                <w:szCs w:val="20"/>
              </w:rPr>
              <w:t>Luis Eduardo de Vasconcelos Chaves</w:t>
            </w:r>
            <w:r w:rsidR="00AF2958" w:rsidRPr="00D10ED2">
              <w:rPr>
                <w:rFonts w:ascii="Verdana" w:hAnsi="Verdana" w:cs="Arial"/>
                <w:bCs/>
                <w:sz w:val="20"/>
                <w:szCs w:val="20"/>
              </w:rPr>
              <w:t xml:space="preserve">, Eng.Civ. </w:t>
            </w:r>
            <w:r w:rsidR="00AF2958" w:rsidRPr="00D10ED2">
              <w:rPr>
                <w:rFonts w:ascii="Verdana" w:hAnsi="Verdana" w:cs="Arial"/>
                <w:b/>
                <w:bCs/>
                <w:sz w:val="20"/>
                <w:szCs w:val="20"/>
              </w:rPr>
              <w:t>Virginia Odete Cruz Barroca</w:t>
            </w:r>
            <w:r w:rsidR="00AF2958" w:rsidRPr="00D10ED2">
              <w:rPr>
                <w:rFonts w:ascii="Verdana" w:hAnsi="Verdana" w:cs="Arial"/>
                <w:bCs/>
                <w:sz w:val="20"/>
                <w:szCs w:val="20"/>
              </w:rPr>
              <w:t>, Eng.Civ</w:t>
            </w:r>
            <w:r w:rsidR="00AF2958" w:rsidRPr="00D10ED2">
              <w:rPr>
                <w:rFonts w:ascii="Verdana" w:hAnsi="Verdana" w:cs="Arial"/>
                <w:b/>
                <w:bCs/>
                <w:sz w:val="20"/>
                <w:szCs w:val="20"/>
              </w:rPr>
              <w:t>. Edmilson Alter Campos Martins</w:t>
            </w:r>
            <w:r w:rsidR="00AF2958" w:rsidRPr="00D10ED2">
              <w:rPr>
                <w:rFonts w:ascii="Verdana" w:hAnsi="Verdana" w:cs="Arial"/>
                <w:bCs/>
                <w:sz w:val="20"/>
                <w:szCs w:val="20"/>
              </w:rPr>
              <w:t xml:space="preserve"> – </w:t>
            </w:r>
            <w:r w:rsidR="00AF2958" w:rsidRPr="00D10ED2">
              <w:rPr>
                <w:rFonts w:ascii="Verdana" w:hAnsi="Verdana" w:cs="Arial"/>
                <w:b/>
                <w:bCs/>
                <w:sz w:val="20"/>
                <w:szCs w:val="20"/>
                <w:u w:val="single"/>
              </w:rPr>
              <w:t>Titulares</w:t>
            </w:r>
            <w:r w:rsidR="00AF2958" w:rsidRPr="00D10ED2">
              <w:rPr>
                <w:rFonts w:ascii="Verdana" w:hAnsi="Verdana" w:cs="Arial"/>
                <w:bCs/>
                <w:sz w:val="20"/>
                <w:szCs w:val="20"/>
              </w:rPr>
              <w:t xml:space="preserve">; Tecnol. </w:t>
            </w:r>
            <w:r w:rsidR="00AF2958" w:rsidRPr="00D10ED2">
              <w:rPr>
                <w:rFonts w:ascii="Verdana" w:hAnsi="Verdana" w:cs="Arial"/>
                <w:b/>
                <w:bCs/>
                <w:sz w:val="20"/>
                <w:szCs w:val="20"/>
              </w:rPr>
              <w:t>Evelyne Emanuelle Pereira Lima</w:t>
            </w:r>
            <w:r w:rsidR="00AF2958" w:rsidRPr="00D10ED2">
              <w:rPr>
                <w:rFonts w:ascii="Verdana" w:hAnsi="Verdana" w:cs="Arial"/>
                <w:bCs/>
                <w:sz w:val="20"/>
                <w:szCs w:val="20"/>
              </w:rPr>
              <w:t xml:space="preserve">, Eng.Civ. </w:t>
            </w:r>
            <w:r w:rsidR="00AF2958" w:rsidRPr="00D10ED2">
              <w:rPr>
                <w:rFonts w:ascii="Verdana" w:hAnsi="Verdana" w:cs="Arial"/>
                <w:b/>
                <w:bCs/>
                <w:sz w:val="20"/>
                <w:szCs w:val="20"/>
              </w:rPr>
              <w:t>Otávio Alfredo Falcão O. de Lima</w:t>
            </w:r>
            <w:r w:rsidR="00AF2958" w:rsidRPr="00D10ED2">
              <w:rPr>
                <w:rFonts w:ascii="Verdana" w:hAnsi="Verdana" w:cs="Arial"/>
                <w:bCs/>
                <w:sz w:val="20"/>
                <w:szCs w:val="20"/>
              </w:rPr>
              <w:t xml:space="preserve"> e Eng. Agr. </w:t>
            </w:r>
            <w:r w:rsidR="00AF2958" w:rsidRPr="00D10ED2">
              <w:rPr>
                <w:rFonts w:ascii="Verdana" w:hAnsi="Verdana" w:cs="Arial"/>
                <w:b/>
                <w:bCs/>
                <w:sz w:val="20"/>
                <w:szCs w:val="20"/>
              </w:rPr>
              <w:t>Roberto Wagner Cavalcanti Raposo</w:t>
            </w:r>
            <w:r w:rsidR="00AF2958" w:rsidRPr="00D10ED2">
              <w:rPr>
                <w:rFonts w:ascii="Verdana" w:hAnsi="Verdana" w:cs="Arial"/>
                <w:bCs/>
                <w:sz w:val="20"/>
                <w:szCs w:val="20"/>
              </w:rPr>
              <w:t xml:space="preserve">, </w:t>
            </w:r>
            <w:r w:rsidR="00AF2958" w:rsidRPr="00D10ED2">
              <w:rPr>
                <w:rFonts w:ascii="Verdana" w:hAnsi="Verdana" w:cs="Arial"/>
                <w:b/>
                <w:bCs/>
                <w:sz w:val="20"/>
                <w:szCs w:val="20"/>
                <w:u w:val="single"/>
              </w:rPr>
              <w:t>Suplentes</w:t>
            </w:r>
            <w:r w:rsidR="00AF2958" w:rsidRPr="00D10ED2">
              <w:rPr>
                <w:rFonts w:ascii="Verdana" w:hAnsi="Verdana" w:cs="Arial"/>
                <w:bCs/>
                <w:sz w:val="20"/>
                <w:szCs w:val="20"/>
              </w:rPr>
              <w:t>, para conjuntamente com a Estrutura Auxiliar do CREA-PB, elaborar Minuta de Regimento Interno do CREA-PB nos termos da Res. Nº 1.074/16 – CONFEA.</w:t>
            </w:r>
            <w:r w:rsidR="00DA306F" w:rsidRPr="00D10ED2">
              <w:rPr>
                <w:rFonts w:ascii="Verdana" w:hAnsi="Verdana" w:cs="Arial"/>
                <w:bCs/>
                <w:sz w:val="20"/>
                <w:szCs w:val="20"/>
              </w:rPr>
              <w:t xml:space="preserve"> Em seguida submete a proposta á</w:t>
            </w:r>
            <w:r w:rsidR="00AF2958" w:rsidRPr="00D10ED2">
              <w:rPr>
                <w:rFonts w:ascii="Verdana" w:hAnsi="Verdana" w:cs="Arial"/>
                <w:bCs/>
                <w:sz w:val="20"/>
                <w:szCs w:val="20"/>
              </w:rPr>
              <w:t xml:space="preserve"> consideração dos presentes que posta em votação, foi aprovada por u</w:t>
            </w:r>
            <w:r w:rsidR="00AD29E5" w:rsidRPr="00D10ED2">
              <w:rPr>
                <w:rFonts w:ascii="Verdana" w:hAnsi="Verdana" w:cs="Arial"/>
                <w:bCs/>
                <w:sz w:val="20"/>
                <w:szCs w:val="20"/>
              </w:rPr>
              <w:t xml:space="preserve">nanimidade; </w:t>
            </w:r>
            <w:r w:rsidR="009302AD" w:rsidRPr="00D10ED2">
              <w:rPr>
                <w:rFonts w:ascii="Verdana" w:hAnsi="Verdana" w:cs="Arial"/>
                <w:b/>
                <w:sz w:val="20"/>
                <w:szCs w:val="20"/>
                <w:u w:val="single"/>
              </w:rPr>
              <w:t>5.</w:t>
            </w:r>
            <w:r w:rsidR="00A7176C" w:rsidRPr="00D10ED2">
              <w:rPr>
                <w:rFonts w:ascii="Verdana" w:hAnsi="Verdana" w:cs="Arial"/>
                <w:b/>
                <w:sz w:val="20"/>
                <w:szCs w:val="20"/>
                <w:u w:val="single"/>
              </w:rPr>
              <w:t>6</w:t>
            </w:r>
            <w:r w:rsidR="009302AD" w:rsidRPr="00D10ED2">
              <w:rPr>
                <w:rFonts w:ascii="Verdana" w:hAnsi="Verdana" w:cs="Arial"/>
                <w:sz w:val="20"/>
                <w:szCs w:val="20"/>
                <w:u w:val="single"/>
              </w:rPr>
              <w:t>. –Processo:</w:t>
            </w:r>
            <w:r w:rsidR="00F13708">
              <w:rPr>
                <w:rFonts w:ascii="Verdana" w:hAnsi="Verdana" w:cs="Arial"/>
                <w:sz w:val="20"/>
                <w:szCs w:val="20"/>
                <w:u w:val="single"/>
              </w:rPr>
              <w:t xml:space="preserve"> </w:t>
            </w:r>
            <w:r w:rsidR="009302AD" w:rsidRPr="00D10ED2">
              <w:rPr>
                <w:rFonts w:ascii="Verdana" w:hAnsi="Verdana" w:cs="Arial"/>
                <w:b/>
                <w:sz w:val="20"/>
                <w:szCs w:val="20"/>
                <w:u w:val="single"/>
              </w:rPr>
              <w:t>Prot.1036277/2015 – FERNANDA FELICIANO ARAÚJO</w:t>
            </w:r>
            <w:r w:rsidR="009302AD" w:rsidRPr="00D10ED2">
              <w:rPr>
                <w:rFonts w:ascii="Verdana" w:hAnsi="Verdana" w:cs="Arial"/>
                <w:b/>
                <w:sz w:val="20"/>
                <w:szCs w:val="20"/>
              </w:rPr>
              <w:t xml:space="preserve">. </w:t>
            </w:r>
            <w:r w:rsidR="009302AD" w:rsidRPr="00D10ED2">
              <w:rPr>
                <w:rFonts w:ascii="Verdana" w:hAnsi="Verdana" w:cs="Arial"/>
                <w:sz w:val="20"/>
                <w:szCs w:val="20"/>
              </w:rPr>
              <w:t xml:space="preserve">Assunto: </w:t>
            </w:r>
            <w:r w:rsidR="009302AD" w:rsidRPr="00D10ED2">
              <w:rPr>
                <w:rFonts w:ascii="Verdana" w:hAnsi="Verdana" w:cs="Arial"/>
                <w:b/>
                <w:sz w:val="20"/>
                <w:szCs w:val="20"/>
              </w:rPr>
              <w:t>Inclusão de Pós-Graduação em Engª de Seg. do Trabalho</w:t>
            </w:r>
            <w:r w:rsidR="009302AD" w:rsidRPr="00D10ED2">
              <w:rPr>
                <w:rFonts w:ascii="Verdana" w:hAnsi="Verdana" w:cs="Arial"/>
                <w:sz w:val="20"/>
                <w:szCs w:val="20"/>
              </w:rPr>
              <w:t xml:space="preserve">. Relatora: </w:t>
            </w:r>
            <w:r w:rsidR="009302AD" w:rsidRPr="00D10ED2">
              <w:rPr>
                <w:rFonts w:ascii="Verdana" w:hAnsi="Verdana" w:cs="Arial"/>
                <w:b/>
                <w:color w:val="000000" w:themeColor="text1"/>
                <w:sz w:val="20"/>
                <w:szCs w:val="20"/>
              </w:rPr>
              <w:t>Eng.Civ.Mª APARECIDA RODRIGUES ESTRELA</w:t>
            </w:r>
            <w:r w:rsidR="009302AD" w:rsidRPr="00D10ED2">
              <w:rPr>
                <w:rFonts w:ascii="Verdana" w:hAnsi="Verdana" w:cs="Arial"/>
                <w:color w:val="000000" w:themeColor="text1"/>
                <w:sz w:val="20"/>
                <w:szCs w:val="20"/>
              </w:rPr>
              <w:t xml:space="preserve">- </w:t>
            </w:r>
            <w:r w:rsidR="009302AD" w:rsidRPr="00D10ED2">
              <w:rPr>
                <w:rFonts w:ascii="Verdana" w:hAnsi="Verdana" w:cs="Arial"/>
                <w:sz w:val="20"/>
                <w:szCs w:val="20"/>
              </w:rPr>
              <w:t>(Vistas).</w:t>
            </w:r>
            <w:r w:rsidR="0039733E">
              <w:rPr>
                <w:rFonts w:ascii="Verdana" w:hAnsi="Verdana" w:cs="Arial"/>
                <w:sz w:val="20"/>
                <w:szCs w:val="20"/>
              </w:rPr>
              <w:t xml:space="preserve"> </w:t>
            </w:r>
            <w:r w:rsidR="00742C21" w:rsidRPr="00D10ED2">
              <w:rPr>
                <w:rFonts w:ascii="Verdana" w:hAnsi="Verdana" w:cs="Arial"/>
                <w:sz w:val="20"/>
                <w:szCs w:val="20"/>
              </w:rPr>
              <w:t>A Presidente convida a profissional</w:t>
            </w:r>
            <w:r w:rsidR="009302AD" w:rsidRPr="00D10ED2">
              <w:rPr>
                <w:rFonts w:ascii="Verdana" w:hAnsi="Verdana" w:cs="Arial"/>
                <w:sz w:val="20"/>
                <w:szCs w:val="20"/>
              </w:rPr>
              <w:t xml:space="preserve"> para exposição. A </w:t>
            </w:r>
            <w:r w:rsidR="006D51FD" w:rsidRPr="00D10ED2">
              <w:rPr>
                <w:rFonts w:ascii="Verdana" w:hAnsi="Verdana" w:cs="Arial"/>
                <w:color w:val="000000" w:themeColor="text1"/>
                <w:sz w:val="20"/>
                <w:szCs w:val="20"/>
              </w:rPr>
              <w:t>Eng.Civ.Mª Aparecida Rodrigues Estrela</w:t>
            </w:r>
            <w:r w:rsidR="009302AD" w:rsidRPr="00D10ED2">
              <w:rPr>
                <w:rFonts w:ascii="Verdana" w:hAnsi="Verdana" w:cs="Arial"/>
                <w:color w:val="000000" w:themeColor="text1"/>
                <w:sz w:val="20"/>
                <w:szCs w:val="20"/>
              </w:rPr>
              <w:t>, cumpr</w:t>
            </w:r>
            <w:r w:rsidR="00742C21" w:rsidRPr="00D10ED2">
              <w:rPr>
                <w:rFonts w:ascii="Verdana" w:hAnsi="Verdana" w:cs="Arial"/>
                <w:color w:val="000000" w:themeColor="text1"/>
                <w:sz w:val="20"/>
                <w:szCs w:val="20"/>
              </w:rPr>
              <w:t xml:space="preserve">imenta a todos e procede detalhadamente histórico </w:t>
            </w:r>
            <w:r w:rsidR="009302AD" w:rsidRPr="00D10ED2">
              <w:rPr>
                <w:rFonts w:ascii="Verdana" w:hAnsi="Verdana" w:cs="Arial"/>
                <w:color w:val="000000" w:themeColor="text1"/>
                <w:sz w:val="20"/>
                <w:szCs w:val="20"/>
              </w:rPr>
              <w:t>do processo</w:t>
            </w:r>
            <w:r w:rsidR="00742C21" w:rsidRPr="00D10ED2">
              <w:rPr>
                <w:rFonts w:ascii="Verdana" w:hAnsi="Verdana" w:cs="Arial"/>
                <w:color w:val="000000" w:themeColor="text1"/>
                <w:sz w:val="20"/>
                <w:szCs w:val="20"/>
              </w:rPr>
              <w:t xml:space="preserve">, </w:t>
            </w:r>
            <w:r w:rsidR="00742C21" w:rsidRPr="00D10ED2">
              <w:rPr>
                <w:rFonts w:ascii="Verdana" w:hAnsi="Verdana" w:cs="Arial"/>
                <w:sz w:val="20"/>
                <w:szCs w:val="20"/>
              </w:rPr>
              <w:t xml:space="preserve">considerando a solicitação da profissional Eg. Amb. </w:t>
            </w:r>
            <w:r w:rsidR="00742C21" w:rsidRPr="00D10ED2">
              <w:rPr>
                <w:rFonts w:ascii="Verdana" w:hAnsi="Verdana" w:cs="Arial"/>
                <w:bCs/>
                <w:sz w:val="20"/>
                <w:szCs w:val="20"/>
              </w:rPr>
              <w:t>FERNANDA FELICIANO ARAÚJO, para inclusão do curso de Pós-Graduação em Engenharia de Segurança do Trabalho, ofertado pela Instituição IESP; Considerando que o mérito foi apreciado pela Comissão de Engenharia de Segurança do Trabalho, que após análise probatória da documentação apresentada pela interessada indeferiu o pleito em razão de constatar o exposto na Deliberação Nº 118/2015, a saber: “..</w:t>
            </w:r>
            <w:r w:rsidR="00742C21" w:rsidRPr="00D10ED2">
              <w:rPr>
                <w:rFonts w:ascii="Verdana" w:hAnsi="Verdana" w:cs="Arial"/>
                <w:bCs/>
                <w:i/>
                <w:sz w:val="20"/>
                <w:szCs w:val="20"/>
              </w:rPr>
              <w:t>os cursos de Pós Graduação em Engenharia</w:t>
            </w:r>
            <w:r w:rsidR="00742C21" w:rsidRPr="00D10ED2">
              <w:rPr>
                <w:rFonts w:ascii="Verdana" w:hAnsi="Verdana" w:cs="Arial"/>
                <w:i/>
                <w:sz w:val="20"/>
                <w:szCs w:val="20"/>
              </w:rPr>
              <w:t xml:space="preserve">de </w:t>
            </w:r>
            <w:r w:rsidR="00742C21" w:rsidRPr="00D10ED2">
              <w:rPr>
                <w:rFonts w:ascii="Verdana" w:hAnsi="Verdana" w:cs="Arial"/>
                <w:i/>
                <w:sz w:val="20"/>
                <w:szCs w:val="20"/>
              </w:rPr>
              <w:lastRenderedPageBreak/>
              <w:t>Segurança do Trabalho estão devidamente registrados neste Conselho; Considerando que conforme da informação da Seção de Registro de Pessoa Física – SRPF deste Conselho a data da graduação da requerente é de 18/07/2011; Considerando que, de acordo com o certificado anexo (IESP), o período do curso foi de agosto de 2011 a agosto de 2012; Considerando que a carga horária mínima para o curso de especialização em engenharia de Segurança do Trabalho é de 610 horas; Considerando que é inviável a conclusão do Curso de Especialização dentro do prazo especificado no Certificado do IESP; Considerando que em parecer anterior foi solicitado a Escola Ministrante esclarecimentos de como foi ministrado o referido curso, por exemplo: aulas todos os dias com carga horária "x" dia, quais os períodos de recessos, férias, dias feriados nacional, estadual e municipal e/ou outras informações relevantes ao processo; Considerando que após ser anexado o Documento solicitado anteriormente a saber, o Calendário do Curso de Especialização de Engenharia de Segurança do Trabalho, entendemos pelo principio da razoabilidade que o Curso oferecido e vendido por 18 (dezoito) meses, não é possível ser ministrado em um ano letivo, com menos de 12 (doze) meses, levando-se em conta que o curso é ministrado em 04 (horas) e 10 minutos nas sextas-feiras, 08 (oito) horas nos sábados. O ano letivo é composto de feriados, semana santa, período junino, recesso de natal e de fim de ano, carnaval e outros feriados de cunho estadual e municipal; Considerando que no site da Instituição ministrante é bastante claro que o curso é para ser ministrado em 18 (dezoito) meses; Considerando que o relator deste processo, já apreciou outras solicitações de Anotação de Cursos de Pós-graduação dessa mesma Instituição de Ensino com a mesma grade proposta neste processo, carga horária de 600 (seiscentas) e 10 (dez) horas-aula, em períodos de 18 (dezoito) meses; DELIBEROU: 1) Pelo INDEFERIMENTO DO PLEITO, tendo em vista os motivos acima relatados. 2 – Encaminhar o presente processo para análise do Plenário, visto que neste Conselho não há Câmara Especializada relacionada à atividade desenvolvida, e em consonância com o Inciso III, Art. 13 da Lei 9.784/99.</w:t>
            </w:r>
            <w:r w:rsidR="00742C21" w:rsidRPr="00D10ED2">
              <w:rPr>
                <w:rFonts w:ascii="Verdana" w:hAnsi="Verdana" w:cs="Arial"/>
                <w:sz w:val="20"/>
                <w:szCs w:val="20"/>
              </w:rPr>
              <w:t xml:space="preserve"> Destaca que em razão do CREA-PB, não deter Câmara Especializada da modalidade o processo seguiu para o plenário em atendimento a legislação; Considerando que o processo foi solicitado VISTAS,</w:t>
            </w:r>
            <w:r w:rsidR="007851CF">
              <w:rPr>
                <w:rFonts w:ascii="Verdana" w:hAnsi="Verdana" w:cs="Arial"/>
                <w:sz w:val="20"/>
                <w:szCs w:val="20"/>
              </w:rPr>
              <w:t xml:space="preserve"> </w:t>
            </w:r>
            <w:r w:rsidR="00742C21" w:rsidRPr="00D10ED2">
              <w:rPr>
                <w:rFonts w:ascii="Verdana" w:hAnsi="Verdana" w:cs="Arial"/>
                <w:sz w:val="20"/>
                <w:szCs w:val="20"/>
              </w:rPr>
              <w:t>pela Conselheira Relatora,</w:t>
            </w:r>
            <w:r w:rsidR="007851CF">
              <w:rPr>
                <w:rFonts w:ascii="Verdana" w:hAnsi="Verdana" w:cs="Arial"/>
                <w:sz w:val="20"/>
                <w:szCs w:val="20"/>
              </w:rPr>
              <w:t xml:space="preserve"> </w:t>
            </w:r>
            <w:r w:rsidR="00742C21" w:rsidRPr="00D10ED2">
              <w:rPr>
                <w:rFonts w:ascii="Verdana" w:hAnsi="Verdana" w:cs="Arial"/>
                <w:sz w:val="20"/>
                <w:szCs w:val="20"/>
              </w:rPr>
              <w:t>que baixou diligência dos autos junto a Instituição de ensino IESP, no se</w:t>
            </w:r>
            <w:r w:rsidR="00ED73B9" w:rsidRPr="00D10ED2">
              <w:rPr>
                <w:rFonts w:ascii="Verdana" w:hAnsi="Verdana" w:cs="Arial"/>
                <w:sz w:val="20"/>
                <w:szCs w:val="20"/>
              </w:rPr>
              <w:t>ntido de dirimir dúvidas</w:t>
            </w:r>
            <w:r w:rsidR="00742C21" w:rsidRPr="00D10ED2">
              <w:rPr>
                <w:rFonts w:ascii="Verdana" w:hAnsi="Verdana" w:cs="Arial"/>
                <w:sz w:val="20"/>
                <w:szCs w:val="20"/>
              </w:rPr>
              <w:t xml:space="preserve"> em razão da interessada ter apresentado vários certificados e ainda, no sentido da Instituição esclarecer </w:t>
            </w:r>
            <w:r w:rsidR="00742C21" w:rsidRPr="00D10ED2">
              <w:rPr>
                <w:rFonts w:ascii="Verdana" w:hAnsi="Verdana" w:cs="Arial"/>
                <w:bCs/>
                <w:color w:val="000000"/>
                <w:sz w:val="20"/>
                <w:szCs w:val="20"/>
                <w:shd w:val="clear" w:color="auto" w:fill="FFFFFF"/>
              </w:rPr>
              <w:t>a razão de fornecer vários certificados de conclusão da especialização de EST, em anos diferentes em favor da estudante;</w:t>
            </w:r>
            <w:r w:rsidR="007851CF">
              <w:rPr>
                <w:rFonts w:ascii="Verdana" w:hAnsi="Verdana" w:cs="Arial"/>
                <w:bCs/>
                <w:color w:val="000000"/>
                <w:sz w:val="20"/>
                <w:szCs w:val="20"/>
                <w:shd w:val="clear" w:color="auto" w:fill="FFFFFF"/>
              </w:rPr>
              <w:t xml:space="preserve"> </w:t>
            </w:r>
            <w:r w:rsidR="00742C21" w:rsidRPr="00D10ED2">
              <w:rPr>
                <w:rFonts w:ascii="Verdana" w:hAnsi="Verdana" w:cs="Arial"/>
                <w:sz w:val="20"/>
                <w:szCs w:val="20"/>
              </w:rPr>
              <w:t xml:space="preserve">Considerando as informações solicitadas e atendidas quanto ao rito e a veracidade das informações, apresenta parecer </w:t>
            </w:r>
            <w:r w:rsidR="00742C21" w:rsidRPr="00D10ED2">
              <w:rPr>
                <w:rFonts w:ascii="Verdana" w:hAnsi="Verdana" w:cs="Arial"/>
                <w:bCs/>
                <w:color w:val="000000"/>
                <w:sz w:val="20"/>
                <w:szCs w:val="20"/>
                <w:shd w:val="clear" w:color="auto" w:fill="FFFFFF"/>
              </w:rPr>
              <w:t>após leitura da carga processual analisada a justificativa solicitada em 12/06/2016 e acostada ao processo em 08/07/2016, que INDEFERE O PLEITO</w:t>
            </w:r>
            <w:r w:rsidR="00742C21" w:rsidRPr="00D10ED2">
              <w:rPr>
                <w:rFonts w:ascii="Verdana" w:hAnsi="Verdana" w:cs="Arial"/>
                <w:sz w:val="20"/>
                <w:szCs w:val="20"/>
              </w:rPr>
              <w:t>. Prosseguindo a Presidente procede em regime de discussão e não havendo m</w:t>
            </w:r>
            <w:r w:rsidR="00A95E55" w:rsidRPr="00D10ED2">
              <w:rPr>
                <w:rFonts w:ascii="Verdana" w:hAnsi="Verdana" w:cs="Arial"/>
                <w:sz w:val="20"/>
                <w:szCs w:val="20"/>
              </w:rPr>
              <w:t>anifestação, submete o parecer à</w:t>
            </w:r>
            <w:r w:rsidR="00742C21" w:rsidRPr="00D10ED2">
              <w:rPr>
                <w:rFonts w:ascii="Verdana" w:hAnsi="Verdana" w:cs="Arial"/>
                <w:sz w:val="20"/>
                <w:szCs w:val="20"/>
              </w:rPr>
              <w:t xml:space="preserve"> consideração dos presentes, que posto em votação foi aprovado por unanimidade;</w:t>
            </w:r>
            <w:r w:rsidR="007851CF">
              <w:rPr>
                <w:rFonts w:ascii="Verdana" w:hAnsi="Verdana" w:cs="Arial"/>
                <w:sz w:val="20"/>
                <w:szCs w:val="20"/>
              </w:rPr>
              <w:t xml:space="preserve"> </w:t>
            </w:r>
            <w:r w:rsidR="00ED73B9" w:rsidRPr="00D10ED2">
              <w:rPr>
                <w:rFonts w:ascii="Verdana" w:hAnsi="Verdana" w:cs="Arial"/>
                <w:b/>
                <w:sz w:val="20"/>
                <w:szCs w:val="20"/>
                <w:u w:val="single"/>
              </w:rPr>
              <w:t>5.</w:t>
            </w:r>
            <w:r w:rsidR="00A7176C" w:rsidRPr="00D10ED2">
              <w:rPr>
                <w:rFonts w:ascii="Verdana" w:hAnsi="Verdana" w:cs="Arial"/>
                <w:b/>
                <w:sz w:val="20"/>
                <w:szCs w:val="20"/>
                <w:u w:val="single"/>
              </w:rPr>
              <w:t>7</w:t>
            </w:r>
            <w:r w:rsidR="00ED73B9" w:rsidRPr="00D10ED2">
              <w:rPr>
                <w:rFonts w:ascii="Verdana" w:hAnsi="Verdana" w:cs="Arial"/>
                <w:sz w:val="20"/>
                <w:szCs w:val="20"/>
                <w:u w:val="single"/>
              </w:rPr>
              <w:t xml:space="preserve">. –Processo: </w:t>
            </w:r>
            <w:r w:rsidR="00ED73B9" w:rsidRPr="00D10ED2">
              <w:rPr>
                <w:rFonts w:ascii="Verdana" w:hAnsi="Verdana" w:cs="Arial"/>
                <w:b/>
                <w:sz w:val="20"/>
                <w:szCs w:val="20"/>
                <w:u w:val="single"/>
              </w:rPr>
              <w:t>Prot.1052329/2016 – ZELIA SOARES DE BRITO</w:t>
            </w:r>
            <w:r w:rsidR="00ED73B9" w:rsidRPr="00D10ED2">
              <w:rPr>
                <w:rFonts w:ascii="Verdana" w:hAnsi="Verdana" w:cs="Arial"/>
                <w:b/>
                <w:sz w:val="20"/>
                <w:szCs w:val="20"/>
              </w:rPr>
              <w:t xml:space="preserve">. </w:t>
            </w:r>
            <w:r w:rsidR="00ED73B9" w:rsidRPr="00D10ED2">
              <w:rPr>
                <w:rFonts w:ascii="Verdana" w:hAnsi="Verdana" w:cs="Arial"/>
                <w:sz w:val="20"/>
                <w:szCs w:val="20"/>
              </w:rPr>
              <w:t>Assunto:</w:t>
            </w:r>
            <w:r w:rsidR="00106726">
              <w:rPr>
                <w:rFonts w:ascii="Verdana" w:hAnsi="Verdana" w:cs="Arial"/>
                <w:sz w:val="20"/>
                <w:szCs w:val="20"/>
              </w:rPr>
              <w:t xml:space="preserve"> </w:t>
            </w:r>
            <w:r w:rsidR="00ED73B9" w:rsidRPr="00D10ED2">
              <w:rPr>
                <w:rFonts w:ascii="Verdana" w:hAnsi="Verdana" w:cs="Arial"/>
                <w:b/>
                <w:sz w:val="20"/>
                <w:szCs w:val="20"/>
              </w:rPr>
              <w:t>Solicita Certidão</w:t>
            </w:r>
            <w:r w:rsidR="00ED73B9" w:rsidRPr="00D10ED2">
              <w:rPr>
                <w:rFonts w:ascii="Verdana" w:hAnsi="Verdana" w:cs="Arial"/>
                <w:sz w:val="20"/>
                <w:szCs w:val="20"/>
              </w:rPr>
              <w:t xml:space="preserve">. Relator: </w:t>
            </w:r>
            <w:r w:rsidR="00ED73B9" w:rsidRPr="00D10ED2">
              <w:rPr>
                <w:rFonts w:ascii="Verdana" w:hAnsi="Verdana" w:cs="Arial"/>
                <w:b/>
                <w:color w:val="000000" w:themeColor="text1"/>
                <w:sz w:val="20"/>
                <w:szCs w:val="20"/>
              </w:rPr>
              <w:t xml:space="preserve">Eng.Civ. EDMILSON ALTER CAMPOS MARTINS. </w:t>
            </w:r>
            <w:r w:rsidR="00ED73B9" w:rsidRPr="00D10ED2">
              <w:rPr>
                <w:rFonts w:ascii="Verdana" w:hAnsi="Verdana" w:cs="Arial"/>
                <w:sz w:val="20"/>
                <w:szCs w:val="20"/>
              </w:rPr>
              <w:t>A Presidente convida a profissional para exposição.</w:t>
            </w:r>
            <w:r w:rsidR="00BC24DE" w:rsidRPr="00D10ED2">
              <w:rPr>
                <w:rFonts w:ascii="Verdana" w:hAnsi="Verdana" w:cs="Arial"/>
                <w:sz w:val="20"/>
                <w:szCs w:val="20"/>
              </w:rPr>
              <w:t xml:space="preserve"> O </w:t>
            </w:r>
            <w:r w:rsidR="00BC24DE" w:rsidRPr="00D10ED2">
              <w:rPr>
                <w:rFonts w:ascii="Verdana" w:hAnsi="Verdana" w:cs="Arial"/>
                <w:color w:val="000000" w:themeColor="text1"/>
                <w:sz w:val="20"/>
                <w:szCs w:val="20"/>
              </w:rPr>
              <w:t xml:space="preserve">Eng.Civ. </w:t>
            </w:r>
            <w:r w:rsidR="00AB662B" w:rsidRPr="00106726">
              <w:rPr>
                <w:rFonts w:ascii="Verdana" w:hAnsi="Verdana" w:cs="Arial"/>
                <w:color w:val="000000" w:themeColor="text1"/>
                <w:sz w:val="20"/>
                <w:szCs w:val="20"/>
              </w:rPr>
              <w:t>Edmilson Alter Campos Martins</w:t>
            </w:r>
            <w:r w:rsidR="00AB662B" w:rsidRPr="00D10ED2">
              <w:rPr>
                <w:rFonts w:ascii="Verdana" w:hAnsi="Verdana" w:cs="Arial"/>
                <w:color w:val="000000" w:themeColor="text1"/>
                <w:sz w:val="20"/>
                <w:szCs w:val="20"/>
              </w:rPr>
              <w:t>, procede relato</w:t>
            </w:r>
            <w:r w:rsidR="00BC24DE" w:rsidRPr="00D10ED2">
              <w:rPr>
                <w:rFonts w:ascii="Verdana" w:hAnsi="Verdana" w:cs="Arial"/>
                <w:color w:val="000000" w:themeColor="text1"/>
                <w:sz w:val="20"/>
                <w:szCs w:val="20"/>
              </w:rPr>
              <w:t xml:space="preserve"> do processo que trata de </w:t>
            </w:r>
            <w:r w:rsidR="00AB662B" w:rsidRPr="00D10ED2">
              <w:rPr>
                <w:rFonts w:ascii="Verdana" w:hAnsi="Verdana" w:cs="Arial"/>
                <w:sz w:val="20"/>
                <w:szCs w:val="20"/>
              </w:rPr>
              <w:t xml:space="preserve">solicitação da profissional </w:t>
            </w:r>
            <w:r w:rsidR="00AB662B" w:rsidRPr="00D10ED2">
              <w:rPr>
                <w:rFonts w:ascii="Verdana" w:hAnsi="Verdana" w:cs="Arial"/>
                <w:bCs/>
                <w:sz w:val="20"/>
                <w:szCs w:val="20"/>
              </w:rPr>
              <w:t xml:space="preserve">ZELIA SOARES DE BRITO, </w:t>
            </w:r>
            <w:r w:rsidR="00AB662B" w:rsidRPr="00D10ED2">
              <w:rPr>
                <w:rFonts w:ascii="Verdana" w:hAnsi="Verdana" w:cs="Arial"/>
                <w:bCs/>
                <w:color w:val="000000"/>
                <w:sz w:val="20"/>
                <w:szCs w:val="20"/>
                <w:shd w:val="clear" w:color="auto" w:fill="FFFFFF"/>
              </w:rPr>
              <w:t>que encarece ao Conselho “Certidão informando que possui habilitação e atribuição para efetivar cadastro de propriedades rurais, para fins de certificação junto ao INCRA; Considerando com base na legislação que norteia a matéria que o processo seguiu para o Plenário; Considerando que o mérito foi devidamente apreciado pelo relator que a luz da legislação apresentou o parecer a seguir: “...</w:t>
            </w:r>
            <w:r w:rsidR="00AB662B" w:rsidRPr="00D10ED2">
              <w:rPr>
                <w:rFonts w:ascii="Verdana" w:hAnsi="Verdana" w:cs="Arial"/>
                <w:bCs/>
                <w:i/>
                <w:color w:val="000000"/>
                <w:sz w:val="20"/>
                <w:szCs w:val="20"/>
                <w:shd w:val="clear" w:color="auto" w:fill="FFFFFF"/>
              </w:rPr>
              <w:t xml:space="preserve">CONSIDERAÇÕES: Considerando que a interessada </w:t>
            </w:r>
            <w:r w:rsidR="00655139" w:rsidRPr="00D10ED2">
              <w:rPr>
                <w:rFonts w:ascii="Verdana" w:hAnsi="Verdana" w:cs="Arial"/>
                <w:bCs/>
                <w:i/>
                <w:color w:val="000000"/>
                <w:sz w:val="20"/>
                <w:szCs w:val="20"/>
                <w:shd w:val="clear" w:color="auto" w:fill="FFFFFF"/>
              </w:rPr>
              <w:t>está registrada sob o CREA -PB N</w:t>
            </w:r>
            <w:r w:rsidR="00AB662B" w:rsidRPr="00D10ED2">
              <w:rPr>
                <w:rFonts w:ascii="Verdana" w:hAnsi="Verdana" w:cs="Arial"/>
                <w:bCs/>
                <w:i/>
                <w:color w:val="000000"/>
                <w:sz w:val="20"/>
                <w:szCs w:val="20"/>
                <w:shd w:val="clear" w:color="auto" w:fill="FFFFFF"/>
              </w:rPr>
              <w:t>º 161527609 - 2, com o título de Engenheira Ambiental e as atribuições profissionais iniciais cons</w:t>
            </w:r>
            <w:r w:rsidR="00AE5136" w:rsidRPr="00D10ED2">
              <w:rPr>
                <w:rFonts w:ascii="Verdana" w:hAnsi="Verdana" w:cs="Arial"/>
                <w:bCs/>
                <w:i/>
                <w:color w:val="000000"/>
                <w:sz w:val="20"/>
                <w:szCs w:val="20"/>
                <w:shd w:val="clear" w:color="auto" w:fill="FFFFFF"/>
              </w:rPr>
              <w:t>tantes do art. 2º da Resolução N</w:t>
            </w:r>
            <w:r w:rsidR="00AB662B" w:rsidRPr="00D10ED2">
              <w:rPr>
                <w:rFonts w:ascii="Verdana" w:hAnsi="Verdana" w:cs="Arial"/>
                <w:bCs/>
                <w:i/>
                <w:color w:val="000000"/>
                <w:sz w:val="20"/>
                <w:szCs w:val="20"/>
                <w:shd w:val="clear" w:color="auto" w:fill="FFFFFF"/>
              </w:rPr>
              <w:t>º 447, de 2000, do CONFEA; Conside</w:t>
            </w:r>
            <w:r w:rsidR="00A7176C" w:rsidRPr="00D10ED2">
              <w:rPr>
                <w:rFonts w:ascii="Verdana" w:hAnsi="Verdana" w:cs="Arial"/>
                <w:bCs/>
                <w:i/>
                <w:color w:val="000000"/>
                <w:sz w:val="20"/>
                <w:szCs w:val="20"/>
                <w:shd w:val="clear" w:color="auto" w:fill="FFFFFF"/>
              </w:rPr>
              <w:t xml:space="preserve">rando o disposto na Decisão PL </w:t>
            </w:r>
            <w:r w:rsidR="00AB662B" w:rsidRPr="00D10ED2">
              <w:rPr>
                <w:rFonts w:ascii="Verdana" w:hAnsi="Verdana" w:cs="Arial"/>
                <w:b/>
                <w:bCs/>
                <w:i/>
                <w:color w:val="000000"/>
                <w:sz w:val="20"/>
                <w:szCs w:val="20"/>
                <w:shd w:val="clear" w:color="auto" w:fill="FFFFFF"/>
              </w:rPr>
              <w:t>2087/2004</w:t>
            </w:r>
            <w:r w:rsidR="00AB662B" w:rsidRPr="00D10ED2">
              <w:rPr>
                <w:rFonts w:ascii="Verdana" w:hAnsi="Verdana" w:cs="Arial"/>
                <w:bCs/>
                <w:i/>
                <w:color w:val="000000"/>
                <w:sz w:val="20"/>
                <w:szCs w:val="20"/>
                <w:shd w:val="clear" w:color="auto" w:fill="FFFFFF"/>
              </w:rPr>
              <w:t>, do Confea - os profissionais habilitados para assumir a responsabilidade técnica dos serviços de determinação das coordenadas dos vértices definidores dos limites dos imóveis rurais para efeito do Cadastro Nacional de Imóveis Rurais – CNIR são aqueles que, por meio de cursos regulares de graduação ou técnico de nível médio, ou por meio de cursos de pós -graduação ou de qualificação/aperfeiçoamento profissional, comprovem que tenham cursado os seguintes conteúdos formativos: a)Topografia aplicadas ao georreferenciamento; b)Cartografia; c)Sistemas de referência; d)Projeções ca</w:t>
            </w:r>
            <w:r w:rsidR="00AE5136" w:rsidRPr="00D10ED2">
              <w:rPr>
                <w:rFonts w:ascii="Verdana" w:hAnsi="Verdana" w:cs="Arial"/>
                <w:bCs/>
                <w:i/>
                <w:color w:val="000000"/>
                <w:sz w:val="20"/>
                <w:szCs w:val="20"/>
                <w:shd w:val="clear" w:color="auto" w:fill="FFFFFF"/>
              </w:rPr>
              <w:t>rtográficas; e)Ajustamentos e ;</w:t>
            </w:r>
            <w:r w:rsidR="00AB662B" w:rsidRPr="00D10ED2">
              <w:rPr>
                <w:rFonts w:ascii="Verdana" w:hAnsi="Verdana" w:cs="Arial"/>
                <w:bCs/>
                <w:i/>
                <w:color w:val="000000"/>
                <w:sz w:val="20"/>
                <w:szCs w:val="20"/>
                <w:shd w:val="clear" w:color="auto" w:fill="FFFFFF"/>
              </w:rPr>
              <w:t xml:space="preserve">f)Métodos e medidas de posicionamento geodésico; considerando que os conteúdos formativos não precisam </w:t>
            </w:r>
            <w:r w:rsidR="00AB662B" w:rsidRPr="00D10ED2">
              <w:rPr>
                <w:rFonts w:ascii="Verdana" w:hAnsi="Verdana" w:cs="Arial"/>
                <w:bCs/>
                <w:i/>
                <w:color w:val="000000"/>
                <w:sz w:val="20"/>
                <w:szCs w:val="20"/>
                <w:shd w:val="clear" w:color="auto" w:fill="FFFFFF"/>
              </w:rPr>
              <w:lastRenderedPageBreak/>
              <w:t>constituir disciplinas, podendo estar incorporadas nas ementas das disciplinas onde serão ministrados estes conhecimentos aplicados às diversas modalidades do Sistema; Considerando que a interessada apresentou, para análise, o histórico e as ementas referentes às disciplinas cursadas no curso de Eng. Ambiental da Universidade Federal de Campina Grande – UFCG, destacando: Topografia (60h), Cartografia (60h) e Geoprocessamento (60h); considerando que o exame dos citados documentos mostra que os conteúdos Sistemas de referência; Ajustamentos e Métodos e medidas de posicionamento geodésico não foram contemplados no decorrer do curso realizado, o que se configura em desconformidade com as alíneas “c”, “e” e “f” do inciso I do item 2 da Decisão PL 2087, de 2004, do CONFEA (vide quadro de equivalência em anexo); Considerando que os profissionais que não tenham cursado os conteúdos formativos descritos no inciso I poderão assumir a responsabilidade técnica dos serviços de determinação das coordenadas dos vértices definidores dos limites dos imóveis rurais para efeito do Cadastro Nacional de Imóveis Rurais – CNIR, mediante solicitação à câmara especializada competente, comprovando sua experiência profissional específica na área, devidamente atestada por meio da Certidão de Acervo Técnico – CAT; Considerando, por fim, que a requerente não atendeu aos itens I e IV da Decisão PL -2087/2004, do CONFEA, ou seja, não cursou os conteúdos formativos totais e nem apresentou CAT, relacionados com georreferenciamento; Considerando, ainda, que apesar de a Decisão PL 2087/2004, do CONFEA, não ter incluído a Engenharia Ambiental no rol de especialidades passíveis de se credenciarem para a obtenção de atribuições visando ao georreferenciamento de imóveis rurais, o Plenário do CONFEA já possibilitou a ocorrência de exceção a essa regra geral estabelecida pelo referido normativo, por meio da Decisão PL - 0506/2012 (anexo); Considerando, ainda, o disposto na Decisão Nº: PL -1347/2008 (...) d) para os casos em que os profissionais requerentes não forem Engenheiros Agrimensores, Engenheiros Cartógrafos, Engenheiros Geógrafos, Engenheiros de Geodésia e Topografia nem Tecnólogos/Técnicos da modalidade Agrimensura, os seus respectivos pleitos serão apreciados pela Câmara Especializada de Agrimensura, pela Câmara Especializada Pertinente à Modalidade do requerente e, por fim, pelo Plenário do Regional (...); Considerando que, o requerente poderá adquirir atribuição através de cursos formativos com carga horária mínima de 360 horas contemplando as disciplinas citadas no inciso I da decisão, ministradas em cursos reconhecidos pelo Ministério da Educação; Considerando o Parecer da Assessoria Técnica, contrário a emissão da Certidão solicitada. PARECER: Diante do exposto, somos pelo Parecer que a requerente não atendeu na íntegra a Decisão Plenária 2087/2004, do CONFEA,</w:t>
            </w:r>
            <w:r w:rsidR="001D4C7F" w:rsidRPr="00D10ED2">
              <w:rPr>
                <w:rFonts w:ascii="Verdana" w:hAnsi="Verdana" w:cs="Arial"/>
                <w:bCs/>
                <w:i/>
                <w:color w:val="000000"/>
                <w:sz w:val="20"/>
                <w:szCs w:val="20"/>
                <w:shd w:val="clear" w:color="auto" w:fill="FFFFFF"/>
              </w:rPr>
              <w:t xml:space="preserve"> para fins de habilitação para G</w:t>
            </w:r>
            <w:r w:rsidR="00AB662B" w:rsidRPr="00D10ED2">
              <w:rPr>
                <w:rFonts w:ascii="Verdana" w:hAnsi="Verdana" w:cs="Arial"/>
                <w:bCs/>
                <w:i/>
                <w:color w:val="000000"/>
                <w:sz w:val="20"/>
                <w:szCs w:val="20"/>
                <w:shd w:val="clear" w:color="auto" w:fill="FFFFFF"/>
              </w:rPr>
              <w:t>eorreferenciamento de imóveis rurais e cadastro no INCRA. Este é o nosso Parecer, o qual</w:t>
            </w:r>
            <w:r w:rsidR="00BC6582">
              <w:rPr>
                <w:rFonts w:ascii="Verdana" w:hAnsi="Verdana" w:cs="Arial"/>
                <w:bCs/>
                <w:i/>
                <w:color w:val="000000"/>
                <w:sz w:val="20"/>
                <w:szCs w:val="20"/>
                <w:shd w:val="clear" w:color="auto" w:fill="FFFFFF"/>
              </w:rPr>
              <w:t>,</w:t>
            </w:r>
            <w:r w:rsidR="00AB662B" w:rsidRPr="00D10ED2">
              <w:rPr>
                <w:rFonts w:ascii="Verdana" w:hAnsi="Verdana" w:cs="Arial"/>
                <w:bCs/>
                <w:i/>
                <w:color w:val="000000"/>
                <w:sz w:val="20"/>
                <w:szCs w:val="20"/>
                <w:shd w:val="clear" w:color="auto" w:fill="FFFFFF"/>
              </w:rPr>
              <w:t xml:space="preserve"> submetemos para apreciação do Colegiado. </w:t>
            </w:r>
            <w:r w:rsidR="00A512D1" w:rsidRPr="00D10ED2">
              <w:rPr>
                <w:rFonts w:ascii="Verdana" w:hAnsi="Verdana" w:cs="Arial"/>
                <w:sz w:val="20"/>
                <w:szCs w:val="20"/>
              </w:rPr>
              <w:t>Prosseguindo a Presidente procede em regime de discussão e não havendo manifestação, submete o parecer à consideração dos presentes, que posto em votaç</w:t>
            </w:r>
            <w:r w:rsidR="00AD3EEF" w:rsidRPr="00D10ED2">
              <w:rPr>
                <w:rFonts w:ascii="Verdana" w:hAnsi="Verdana" w:cs="Arial"/>
                <w:sz w:val="20"/>
                <w:szCs w:val="20"/>
              </w:rPr>
              <w:t xml:space="preserve">ão foi aprovado por unanimidade. </w:t>
            </w:r>
            <w:r w:rsidR="00AD3EEF" w:rsidRPr="00D10ED2">
              <w:rPr>
                <w:rFonts w:ascii="Verdana" w:hAnsi="Verdana" w:cs="Arial"/>
                <w:b/>
                <w:sz w:val="20"/>
                <w:szCs w:val="20"/>
                <w:u w:val="single"/>
              </w:rPr>
              <w:t>5.</w:t>
            </w:r>
            <w:r w:rsidR="00A7176C" w:rsidRPr="00D10ED2">
              <w:rPr>
                <w:rFonts w:ascii="Verdana" w:hAnsi="Verdana" w:cs="Arial"/>
                <w:b/>
                <w:sz w:val="20"/>
                <w:szCs w:val="20"/>
                <w:u w:val="single"/>
              </w:rPr>
              <w:t>8</w:t>
            </w:r>
            <w:r w:rsidR="00AD3EEF" w:rsidRPr="00D10ED2">
              <w:rPr>
                <w:rFonts w:ascii="Verdana" w:hAnsi="Verdana" w:cs="Arial"/>
                <w:sz w:val="20"/>
                <w:szCs w:val="20"/>
                <w:u w:val="single"/>
              </w:rPr>
              <w:t>.–Processo:</w:t>
            </w:r>
            <w:r w:rsidR="00AD3EEF" w:rsidRPr="00D10ED2">
              <w:rPr>
                <w:rFonts w:ascii="Verdana" w:hAnsi="Verdana" w:cs="Arial"/>
                <w:b/>
                <w:sz w:val="20"/>
                <w:szCs w:val="20"/>
                <w:u w:val="single"/>
              </w:rPr>
              <w:t xml:space="preserve">Prot. 1045350/2015 - FACULDADE DA UNIÃO DE ENS. PESQ. INT. LTDA. </w:t>
            </w:r>
            <w:r w:rsidR="002A5A73" w:rsidRPr="00D10ED2">
              <w:rPr>
                <w:rFonts w:ascii="Verdana" w:hAnsi="Verdana" w:cs="Arial"/>
                <w:sz w:val="20"/>
                <w:szCs w:val="20"/>
                <w:u w:val="single"/>
              </w:rPr>
              <w:t>Assunto:</w:t>
            </w:r>
            <w:r w:rsidR="002D74D7" w:rsidRPr="00D10ED2">
              <w:rPr>
                <w:rFonts w:ascii="Verdana" w:hAnsi="Verdana" w:cs="Arial"/>
                <w:b/>
                <w:sz w:val="20"/>
                <w:szCs w:val="20"/>
                <w:u w:val="single"/>
              </w:rPr>
              <w:t>Cadastro</w:t>
            </w:r>
            <w:r w:rsidR="00AD3EEF" w:rsidRPr="00D10ED2">
              <w:rPr>
                <w:rFonts w:ascii="Verdana" w:hAnsi="Verdana" w:cs="Arial"/>
                <w:b/>
                <w:sz w:val="20"/>
                <w:szCs w:val="20"/>
                <w:u w:val="single"/>
              </w:rPr>
              <w:t>da Instituição de Ensino</w:t>
            </w:r>
            <w:r w:rsidR="00AD3EEF" w:rsidRPr="00D10ED2">
              <w:rPr>
                <w:rFonts w:ascii="Verdana" w:hAnsi="Verdana" w:cs="Arial"/>
                <w:sz w:val="20"/>
                <w:szCs w:val="20"/>
              </w:rPr>
              <w:t xml:space="preserve">. Relator: </w:t>
            </w:r>
            <w:r w:rsidR="00AD3EEF" w:rsidRPr="00D10ED2">
              <w:rPr>
                <w:rFonts w:ascii="Verdana" w:hAnsi="Verdana" w:cs="Arial"/>
                <w:b/>
                <w:color w:val="000000" w:themeColor="text1"/>
                <w:sz w:val="20"/>
                <w:szCs w:val="20"/>
              </w:rPr>
              <w:t xml:space="preserve">Eng.Civ. EDMILSON ALTER CAMPOS MARTINS. </w:t>
            </w:r>
            <w:r w:rsidR="00AD3EEF" w:rsidRPr="00D10ED2">
              <w:rPr>
                <w:rFonts w:ascii="Verdana" w:hAnsi="Verdana" w:cs="Arial"/>
                <w:sz w:val="20"/>
                <w:szCs w:val="20"/>
              </w:rPr>
              <w:t xml:space="preserve">A Presidente convida a profissional para exposição. O </w:t>
            </w:r>
            <w:r w:rsidR="00AD3EEF" w:rsidRPr="00D10ED2">
              <w:rPr>
                <w:rFonts w:ascii="Verdana" w:hAnsi="Verdana" w:cs="Arial"/>
                <w:color w:val="000000" w:themeColor="text1"/>
                <w:sz w:val="20"/>
                <w:szCs w:val="20"/>
              </w:rPr>
              <w:t xml:space="preserve">Eng.Civ. Edmilson Alter Campos Martins, procede relato do processo que trata de </w:t>
            </w:r>
            <w:r w:rsidR="00AD3EEF" w:rsidRPr="00D10ED2">
              <w:rPr>
                <w:rFonts w:ascii="Verdana" w:hAnsi="Verdana" w:cs="Arial"/>
                <w:sz w:val="20"/>
                <w:szCs w:val="20"/>
              </w:rPr>
              <w:t>solicitação</w:t>
            </w:r>
            <w:r w:rsidR="00FD7B3F" w:rsidRPr="00D10ED2">
              <w:rPr>
                <w:rFonts w:ascii="Verdana" w:hAnsi="Verdana" w:cs="Arial"/>
                <w:sz w:val="20"/>
                <w:szCs w:val="20"/>
              </w:rPr>
              <w:t xml:space="preserve"> da Instituição de Ensino </w:t>
            </w:r>
            <w:r w:rsidR="00FD7B3F" w:rsidRPr="00D10ED2">
              <w:rPr>
                <w:rFonts w:ascii="Verdana" w:hAnsi="Verdana" w:cs="Arial"/>
                <w:bCs/>
                <w:sz w:val="20"/>
                <w:szCs w:val="20"/>
              </w:rPr>
              <w:t>Faculdade da União de Ensino, Pesquisa Integrada Ltda</w:t>
            </w:r>
            <w:r w:rsidR="00FD7B3F" w:rsidRPr="00D10ED2">
              <w:rPr>
                <w:rFonts w:ascii="Verdana" w:hAnsi="Verdana" w:cs="Arial"/>
                <w:sz w:val="20"/>
                <w:szCs w:val="20"/>
              </w:rPr>
              <w:t xml:space="preserve">, para cadastro no âmbito do CREA-PB; </w:t>
            </w:r>
            <w:r w:rsidR="00FD7B3F" w:rsidRPr="00D10ED2">
              <w:rPr>
                <w:rFonts w:ascii="Verdana" w:hAnsi="Verdana" w:cs="Arial"/>
                <w:bCs/>
                <w:color w:val="000000"/>
                <w:sz w:val="20"/>
                <w:szCs w:val="20"/>
                <w:shd w:val="clear" w:color="auto" w:fill="FFFFFF"/>
              </w:rPr>
              <w:t>Considerando com base na legislação que norteia a matéria que o processo foi devidamente instruído pela estrutura auxiliar do CREA-PB; Considerando que o mérito foi apreciado pelas Assessorias Técnica e Jurídica que após análise, deferiram pelo cadastro da Instituição no âmbito do Regional; Considerando que o processo seguiu para a Comissão de Educação e Atribuição Profissional que após análise da documentação probatória, deferiu o mérito; Considerando que o processo foi devidamente apreciado pelo relator que a luz da legislação apresentou parecer a seguir: “...</w:t>
            </w:r>
            <w:r w:rsidR="00FD7B3F" w:rsidRPr="00D10ED2">
              <w:rPr>
                <w:rFonts w:ascii="Verdana" w:hAnsi="Verdana" w:cs="Arial"/>
                <w:i/>
                <w:color w:val="000000"/>
                <w:sz w:val="20"/>
                <w:szCs w:val="20"/>
              </w:rPr>
              <w:t xml:space="preserve">CONSIDERAÇÕES: Considerando que o pedido de Registro da Instituição foi requerido com base no disposto no Anexo III da Resolução nº 1010, de 2005, em conformidade com o disposto na Resolução 1016/06, ambas do CONFEA; Considerando que a interessada anexou ao processo o formulário A preenchido, previsto no anexo III da Resolução 1010/05, em conformidade com o disposto na Resolução 1016/06, ambas do CONFEA; Considerando os pareceres das Assessoria Técnica e Jurídicas favoráveis ao pleito; Considerando o parecer da Comissão de Educação e Atribuição Profissional favorável ao </w:t>
            </w:r>
            <w:r w:rsidR="00FD7B3F" w:rsidRPr="00D10ED2">
              <w:rPr>
                <w:rFonts w:ascii="Verdana" w:hAnsi="Verdana" w:cs="Arial"/>
                <w:i/>
                <w:color w:val="000000"/>
                <w:sz w:val="20"/>
                <w:szCs w:val="20"/>
              </w:rPr>
              <w:lastRenderedPageBreak/>
              <w:t>requerimento; Considerando o teor da Resolução nº 1073/2016 do CONFEA. PARECER: Diante do exposto, somos pelo DEFERIMENTO DO PLEITO, podendo ser procedido o Registro da Instituição FACULDADE DA UNIÃO DE ENSINO E PESQUISA INTEGRADA LTDA junto a este Conselho. Este é o nosso Parecer, Salve melhor Juízo.</w:t>
            </w:r>
            <w:r w:rsidR="00D869A8" w:rsidRPr="00D10ED2">
              <w:rPr>
                <w:rFonts w:ascii="Verdana" w:hAnsi="Verdana" w:cs="Arial"/>
                <w:sz w:val="20"/>
                <w:szCs w:val="20"/>
              </w:rPr>
              <w:t xml:space="preserve">Prosseguindo a Presidente procede em regime de discussão e não havendo manifestação, submete o parecer à consideração dos presentes, que posto em votação foi aprovado por unanimidade; </w:t>
            </w:r>
            <w:r w:rsidR="00BB235D" w:rsidRPr="00D10ED2">
              <w:rPr>
                <w:rFonts w:ascii="Verdana" w:hAnsi="Verdana" w:cs="Arial"/>
                <w:b/>
                <w:sz w:val="20"/>
                <w:szCs w:val="20"/>
                <w:u w:val="single"/>
              </w:rPr>
              <w:t>5.</w:t>
            </w:r>
            <w:r w:rsidR="00A7176C" w:rsidRPr="00D10ED2">
              <w:rPr>
                <w:rFonts w:ascii="Verdana" w:hAnsi="Verdana" w:cs="Arial"/>
                <w:b/>
                <w:sz w:val="20"/>
                <w:szCs w:val="20"/>
                <w:u w:val="single"/>
              </w:rPr>
              <w:t>9</w:t>
            </w:r>
            <w:r w:rsidR="00BB235D" w:rsidRPr="00D10ED2">
              <w:rPr>
                <w:rFonts w:ascii="Verdana" w:hAnsi="Verdana" w:cs="Arial"/>
                <w:sz w:val="20"/>
                <w:szCs w:val="20"/>
                <w:u w:val="single"/>
              </w:rPr>
              <w:t xml:space="preserve">. – Processo: </w:t>
            </w:r>
            <w:r w:rsidR="00BB235D" w:rsidRPr="00D10ED2">
              <w:rPr>
                <w:rFonts w:ascii="Verdana" w:hAnsi="Verdana" w:cs="Arial"/>
                <w:b/>
                <w:sz w:val="20"/>
                <w:szCs w:val="20"/>
                <w:u w:val="single"/>
              </w:rPr>
              <w:t>Prot.1045351/2015  FACULDADE DA UNIÃO DE ENS. PESQ. INT. LTDA</w:t>
            </w:r>
            <w:r w:rsidR="00BB235D" w:rsidRPr="00D10ED2">
              <w:rPr>
                <w:rFonts w:ascii="Verdana" w:hAnsi="Verdana" w:cs="Arial"/>
                <w:b/>
                <w:sz w:val="20"/>
                <w:szCs w:val="20"/>
              </w:rPr>
              <w:t xml:space="preserve">. </w:t>
            </w:r>
            <w:r w:rsidR="00BB235D" w:rsidRPr="00D10ED2">
              <w:rPr>
                <w:rFonts w:ascii="Verdana" w:hAnsi="Verdana" w:cs="Arial"/>
                <w:sz w:val="20"/>
                <w:szCs w:val="20"/>
              </w:rPr>
              <w:t xml:space="preserve">Assunto: </w:t>
            </w:r>
            <w:r w:rsidR="00BB235D" w:rsidRPr="00D10ED2">
              <w:rPr>
                <w:rFonts w:ascii="Verdana" w:hAnsi="Verdana" w:cs="Arial"/>
                <w:b/>
                <w:sz w:val="20"/>
                <w:szCs w:val="20"/>
              </w:rPr>
              <w:t>Cadastro de Curso de Pós-Graduação em Segurança do Trabalho</w:t>
            </w:r>
            <w:r w:rsidR="00BB235D" w:rsidRPr="00106726">
              <w:rPr>
                <w:rFonts w:ascii="Verdana" w:hAnsi="Verdana" w:cs="Arial"/>
                <w:sz w:val="20"/>
                <w:szCs w:val="20"/>
              </w:rPr>
              <w:t>.</w:t>
            </w:r>
            <w:r w:rsidR="00BB235D" w:rsidRPr="00D10ED2">
              <w:rPr>
                <w:rFonts w:ascii="Verdana" w:hAnsi="Verdana" w:cs="Arial"/>
                <w:sz w:val="20"/>
                <w:szCs w:val="20"/>
              </w:rPr>
              <w:t xml:space="preserve"> Relatora: Eng.Civ. </w:t>
            </w:r>
            <w:r w:rsidR="00BB235D" w:rsidRPr="00D10ED2">
              <w:rPr>
                <w:rFonts w:ascii="Verdana" w:hAnsi="Verdana" w:cs="Arial"/>
                <w:b/>
                <w:sz w:val="20"/>
                <w:szCs w:val="20"/>
              </w:rPr>
              <w:t>VIRGINIA ODETE CRUZ BARROCA</w:t>
            </w:r>
            <w:r w:rsidR="00BB235D" w:rsidRPr="00D10ED2">
              <w:rPr>
                <w:rFonts w:ascii="Verdana" w:hAnsi="Verdana" w:cs="Arial"/>
                <w:sz w:val="20"/>
                <w:szCs w:val="20"/>
              </w:rPr>
              <w:t>.</w:t>
            </w:r>
            <w:r w:rsidR="009B706F">
              <w:rPr>
                <w:rFonts w:ascii="Verdana" w:hAnsi="Verdana" w:cs="Arial"/>
                <w:sz w:val="20"/>
                <w:szCs w:val="20"/>
              </w:rPr>
              <w:t xml:space="preserve"> </w:t>
            </w:r>
            <w:r w:rsidR="004F3E7E" w:rsidRPr="00D10ED2">
              <w:rPr>
                <w:rFonts w:ascii="Verdana" w:hAnsi="Verdana" w:cs="Arial"/>
                <w:sz w:val="20"/>
                <w:szCs w:val="20"/>
              </w:rPr>
              <w:t>A Presidente convida a profissional para exposição. A</w:t>
            </w:r>
            <w:r w:rsidR="009B706F">
              <w:rPr>
                <w:rFonts w:ascii="Verdana" w:hAnsi="Verdana" w:cs="Arial"/>
                <w:sz w:val="20"/>
                <w:szCs w:val="20"/>
              </w:rPr>
              <w:t xml:space="preserve"> </w:t>
            </w:r>
            <w:r w:rsidR="004F3E7E" w:rsidRPr="00D10ED2">
              <w:rPr>
                <w:rFonts w:ascii="Verdana" w:hAnsi="Verdana" w:cs="Arial"/>
                <w:color w:val="000000" w:themeColor="text1"/>
                <w:sz w:val="20"/>
                <w:szCs w:val="20"/>
              </w:rPr>
              <w:t xml:space="preserve">Eng.Civ. Virginia Odete C. Barroca, procede relato do processo que trata de </w:t>
            </w:r>
            <w:r w:rsidR="004F3E7E" w:rsidRPr="00D10ED2">
              <w:rPr>
                <w:rFonts w:ascii="Verdana" w:hAnsi="Verdana" w:cs="Arial"/>
                <w:sz w:val="20"/>
                <w:szCs w:val="20"/>
              </w:rPr>
              <w:t>solicitação</w:t>
            </w:r>
            <w:r w:rsidR="00E5648C" w:rsidRPr="00D10ED2">
              <w:rPr>
                <w:rFonts w:ascii="Verdana" w:hAnsi="Verdana" w:cs="Arial"/>
                <w:sz w:val="20"/>
                <w:szCs w:val="20"/>
              </w:rPr>
              <w:t xml:space="preserve"> da Instituição de Ensino </w:t>
            </w:r>
            <w:r w:rsidR="00E5648C" w:rsidRPr="00D10ED2">
              <w:rPr>
                <w:rFonts w:ascii="Verdana" w:hAnsi="Verdana" w:cs="Arial"/>
                <w:b/>
                <w:bCs/>
                <w:sz w:val="20"/>
                <w:szCs w:val="20"/>
              </w:rPr>
              <w:t>Faculdade da União de Ensino, Pesquisa Integrada Ltda</w:t>
            </w:r>
            <w:r w:rsidR="00E5648C" w:rsidRPr="00D10ED2">
              <w:rPr>
                <w:rFonts w:ascii="Verdana" w:hAnsi="Verdana" w:cs="Arial"/>
                <w:sz w:val="20"/>
                <w:szCs w:val="20"/>
              </w:rPr>
              <w:t xml:space="preserve"> para cadastro do curso de Engenharia de Segurança do Trabalho no âmbito do CREA-PB; </w:t>
            </w:r>
            <w:r w:rsidR="00E5648C" w:rsidRPr="00D10ED2">
              <w:rPr>
                <w:rFonts w:ascii="Verdana" w:hAnsi="Verdana" w:cs="Arial"/>
                <w:bCs/>
                <w:color w:val="000000"/>
                <w:sz w:val="20"/>
                <w:szCs w:val="20"/>
                <w:shd w:val="clear" w:color="auto" w:fill="FFFFFF"/>
              </w:rPr>
              <w:t>Considerando com base na legislação que norteia a matéria que o processo foi devidamente instruído pela estrutura auxiliar do CREA-PB; Considerando que o mérito foi apreciado pelas Assessorias Técnica e Jurídica que após análise, deferiram pelo cadastro da Instituição no âmbito do Regional; Considerando que o processo seguiu para as Comissões de Educação e Atribuição Profissional e Engenharia de Segurança do Trabalho, que após análise da documentação probatória, deferiram o mérito; Considerando que o processo foi devidamente apreciado pela relatora a luz da legislação, que apresentou parecer a seguir: “....</w:t>
            </w:r>
            <w:r w:rsidR="00E5648C" w:rsidRPr="00D10ED2">
              <w:rPr>
                <w:rFonts w:ascii="Verdana" w:hAnsi="Verdana" w:cs="Arial"/>
                <w:bCs/>
                <w:i/>
                <w:color w:val="000000"/>
                <w:sz w:val="20"/>
                <w:szCs w:val="20"/>
                <w:shd w:val="clear" w:color="auto" w:fill="FFFFFF"/>
              </w:rPr>
              <w:t>O referido processo trata da solicitação de cadastramento de Curso de Pós-Graduação em Engenharia de Segurança do Trabalho da FUNEPI, o qual temos a relatar: 1-Considerando que o Curso de Especialização em Engenharia de Segurança do Trabalho ofertado pela FUNEPI tem carga horária de 682 (seiscentas e oitenta e duas) horas/aula, atendendo dessa forma a carga horária mínima do MEC; 2- Considerando o teor da Resolução nº 1073/2016 do CONFEA; 3-Considerando que o Curso de Engenharia de Segurança do Trabalho, solicitado conjuntamente, consta na Tabela de Títulos do CONFEA - Res. 473/2012 , Código 424 -01 -00, já deferido pela Comissão de Educação e Atribuição Profissionais e Comissão de Segurança do Trabalho deste Conselho, devendo ser acatado por esta Plenária. DECISÃO: Diante do exposto acima, acatamos o parecer da Comissão de Segurança do Trabalho pelo DEFERIMENTO DO PLEITO, podendo ser procedido o Cadastramento do Curso de Especialização em Engenharia de Segurança do Trabalho neste Conselho, desde que o pedido de cadastramento da I</w:t>
            </w:r>
            <w:r w:rsidR="00E11648" w:rsidRPr="00D10ED2">
              <w:rPr>
                <w:rFonts w:ascii="Verdana" w:hAnsi="Verdana" w:cs="Arial"/>
                <w:bCs/>
                <w:i/>
                <w:color w:val="000000"/>
                <w:sz w:val="20"/>
                <w:szCs w:val="20"/>
                <w:shd w:val="clear" w:color="auto" w:fill="FFFFFF"/>
              </w:rPr>
              <w:t>nstituição de Ensino (Processo N</w:t>
            </w:r>
            <w:r w:rsidR="00E5648C" w:rsidRPr="00D10ED2">
              <w:rPr>
                <w:rFonts w:ascii="Verdana" w:hAnsi="Verdana" w:cs="Arial"/>
                <w:bCs/>
                <w:i/>
                <w:color w:val="000000"/>
                <w:sz w:val="20"/>
                <w:szCs w:val="20"/>
                <w:shd w:val="clear" w:color="auto" w:fill="FFFFFF"/>
              </w:rPr>
              <w:t>º 1045350/2015) seja igualmente deferido. Esse é o nosso parecer, salvo melhor juízo. João Pessoa, 14 de agosto de 2016.</w:t>
            </w:r>
            <w:r w:rsidR="00E5648C" w:rsidRPr="00D10ED2">
              <w:rPr>
                <w:rFonts w:ascii="Verdana" w:hAnsi="Verdana" w:cs="Arial"/>
                <w:sz w:val="20"/>
                <w:szCs w:val="20"/>
              </w:rPr>
              <w:t>Prosseguindo a Presidente procede em regime de discussão e não havendo manifestação, submete o parecer à consideração dos presentes, que posto em votação foi aprovado por unanimidade;</w:t>
            </w:r>
            <w:r w:rsidR="00F352E1">
              <w:rPr>
                <w:rFonts w:ascii="Verdana" w:hAnsi="Verdana" w:cs="Arial"/>
                <w:sz w:val="20"/>
                <w:szCs w:val="20"/>
              </w:rPr>
              <w:t xml:space="preserve"> </w:t>
            </w:r>
            <w:r w:rsidR="00E11648" w:rsidRPr="00D10ED2">
              <w:rPr>
                <w:rFonts w:ascii="Verdana" w:hAnsi="Verdana" w:cs="Arial"/>
                <w:b/>
                <w:sz w:val="20"/>
                <w:szCs w:val="20"/>
                <w:u w:val="single"/>
              </w:rPr>
              <w:t>5.</w:t>
            </w:r>
            <w:r w:rsidR="00A7176C" w:rsidRPr="00D10ED2">
              <w:rPr>
                <w:rFonts w:ascii="Verdana" w:hAnsi="Verdana" w:cs="Arial"/>
                <w:b/>
                <w:sz w:val="20"/>
                <w:szCs w:val="20"/>
                <w:u w:val="single"/>
              </w:rPr>
              <w:t>10</w:t>
            </w:r>
            <w:r w:rsidR="00E11648" w:rsidRPr="00D10ED2">
              <w:rPr>
                <w:rFonts w:ascii="Verdana" w:hAnsi="Verdana" w:cs="Arial"/>
                <w:sz w:val="20"/>
                <w:szCs w:val="20"/>
                <w:u w:val="single"/>
              </w:rPr>
              <w:t xml:space="preserve">. – Processo: </w:t>
            </w:r>
            <w:r w:rsidR="00E11648" w:rsidRPr="00D10ED2">
              <w:rPr>
                <w:rFonts w:ascii="Verdana" w:hAnsi="Verdana" w:cs="Arial"/>
                <w:b/>
                <w:sz w:val="20"/>
                <w:szCs w:val="20"/>
                <w:u w:val="single"/>
              </w:rPr>
              <w:t>Prot. 1025037/2014 – ADAUCTO JOSÉ MARINHO SILVA – ME</w:t>
            </w:r>
            <w:r w:rsidR="00E11648" w:rsidRPr="00D10ED2">
              <w:rPr>
                <w:rFonts w:ascii="Verdana" w:hAnsi="Verdana" w:cs="Arial"/>
                <w:sz w:val="20"/>
                <w:szCs w:val="20"/>
                <w:u w:val="single"/>
              </w:rPr>
              <w:t xml:space="preserve">, </w:t>
            </w:r>
            <w:r w:rsidR="00E11648" w:rsidRPr="00D10ED2">
              <w:rPr>
                <w:rFonts w:ascii="Verdana" w:hAnsi="Verdana" w:cs="Arial"/>
                <w:sz w:val="20"/>
                <w:szCs w:val="20"/>
              </w:rPr>
              <w:t xml:space="preserve">Assunto: </w:t>
            </w:r>
            <w:r w:rsidR="00E11648" w:rsidRPr="00D10ED2">
              <w:rPr>
                <w:rFonts w:ascii="Verdana" w:hAnsi="Verdana" w:cs="Arial"/>
                <w:b/>
                <w:sz w:val="20"/>
                <w:szCs w:val="20"/>
              </w:rPr>
              <w:t>Recurso ao Plenário</w:t>
            </w:r>
            <w:r w:rsidR="00E11648" w:rsidRPr="00D10ED2">
              <w:rPr>
                <w:rFonts w:ascii="Verdana" w:hAnsi="Verdana" w:cs="Arial"/>
                <w:sz w:val="20"/>
                <w:szCs w:val="20"/>
              </w:rPr>
              <w:t>. Relator: Eng. Mi</w:t>
            </w:r>
            <w:r w:rsidR="009F5D5C" w:rsidRPr="00D10ED2">
              <w:rPr>
                <w:rFonts w:ascii="Verdana" w:hAnsi="Verdana" w:cs="Arial"/>
                <w:sz w:val="20"/>
                <w:szCs w:val="20"/>
              </w:rPr>
              <w:t xml:space="preserve">nas </w:t>
            </w:r>
            <w:r w:rsidR="009F5D5C" w:rsidRPr="00D10ED2">
              <w:rPr>
                <w:rFonts w:ascii="Verdana" w:hAnsi="Verdana" w:cs="Arial"/>
                <w:b/>
                <w:sz w:val="20"/>
                <w:szCs w:val="20"/>
              </w:rPr>
              <w:t>LUIS EDUARDO DE VASCONCELOS CHAVES</w:t>
            </w:r>
            <w:r w:rsidR="009F5D5C" w:rsidRPr="00D10ED2">
              <w:rPr>
                <w:rFonts w:ascii="Verdana" w:hAnsi="Verdana" w:cs="Arial"/>
                <w:sz w:val="20"/>
                <w:szCs w:val="20"/>
              </w:rPr>
              <w:t xml:space="preserve">. </w:t>
            </w:r>
            <w:r w:rsidR="00A16B00" w:rsidRPr="00D10ED2">
              <w:rPr>
                <w:rFonts w:ascii="Verdana" w:hAnsi="Verdana" w:cs="Arial"/>
                <w:sz w:val="20"/>
                <w:szCs w:val="20"/>
              </w:rPr>
              <w:t>Na ocasião, a</w:t>
            </w:r>
            <w:r w:rsidR="009F5D5C" w:rsidRPr="00D10ED2">
              <w:rPr>
                <w:rFonts w:ascii="Verdana" w:hAnsi="Verdana" w:cs="Arial"/>
                <w:sz w:val="20"/>
                <w:szCs w:val="20"/>
              </w:rPr>
              <w:t xml:space="preserve"> Presidente convida o profissional para exposição</w:t>
            </w:r>
            <w:r w:rsidR="00261050" w:rsidRPr="00D10ED2">
              <w:rPr>
                <w:rFonts w:ascii="Verdana" w:hAnsi="Verdana" w:cs="Arial"/>
                <w:sz w:val="20"/>
                <w:szCs w:val="20"/>
              </w:rPr>
              <w:t xml:space="preserve"> dos processos</w:t>
            </w:r>
            <w:r w:rsidR="009F5D5C" w:rsidRPr="00D10ED2">
              <w:rPr>
                <w:rFonts w:ascii="Verdana" w:hAnsi="Verdana" w:cs="Arial"/>
                <w:sz w:val="20"/>
                <w:szCs w:val="20"/>
              </w:rPr>
              <w:t>.</w:t>
            </w:r>
            <w:r w:rsidR="00654A31" w:rsidRPr="00D10ED2">
              <w:rPr>
                <w:rFonts w:ascii="Verdana" w:hAnsi="Verdana" w:cs="Arial"/>
                <w:sz w:val="20"/>
                <w:szCs w:val="20"/>
              </w:rPr>
              <w:t xml:space="preserve"> O </w:t>
            </w:r>
            <w:r w:rsidR="00A16B00" w:rsidRPr="00D10ED2">
              <w:rPr>
                <w:rFonts w:ascii="Verdana" w:hAnsi="Verdana" w:cs="Arial"/>
                <w:sz w:val="20"/>
                <w:szCs w:val="20"/>
              </w:rPr>
              <w:t>profissional</w:t>
            </w:r>
            <w:r w:rsidR="00654A31" w:rsidRPr="00D10ED2">
              <w:rPr>
                <w:rFonts w:ascii="Verdana" w:hAnsi="Verdana" w:cs="Arial"/>
                <w:sz w:val="20"/>
                <w:szCs w:val="20"/>
              </w:rPr>
              <w:t xml:space="preserve"> procede detalhadamente todo o histórico</w:t>
            </w:r>
            <w:r w:rsidR="00A16B00" w:rsidRPr="00D10ED2">
              <w:rPr>
                <w:rFonts w:ascii="Verdana" w:hAnsi="Verdana" w:cs="Arial"/>
                <w:sz w:val="20"/>
                <w:szCs w:val="20"/>
              </w:rPr>
              <w:t xml:space="preserve"> que trata de recurso interposto pel</w:t>
            </w:r>
            <w:r w:rsidR="008178C2" w:rsidRPr="00D10ED2">
              <w:rPr>
                <w:rFonts w:ascii="Verdana" w:hAnsi="Verdana" w:cs="Arial"/>
                <w:sz w:val="20"/>
                <w:szCs w:val="20"/>
              </w:rPr>
              <w:t>o interessado</w:t>
            </w:r>
            <w:r w:rsidR="00A16B00" w:rsidRPr="00D10ED2">
              <w:rPr>
                <w:rFonts w:ascii="Verdana" w:hAnsi="Verdana" w:cs="Arial"/>
                <w:sz w:val="20"/>
                <w:szCs w:val="20"/>
              </w:rPr>
              <w:t xml:space="preserve"> acerca da decisão da CEECA, Nº 352/2016, que nega provimento ao mérito devido à falta de Anotação de Responsabilidade Técnica- ART, referente execução da obra e dos projetos complementares (alvenaria, estrutural, elétrico, hidrossanitário) da ampliação com 02 (dois) pavimentos e área de 175,00m2, de um posto de combustíveis (Posto São Félix); Considerando que o mérito foi devidamente apreciado pelo relator que após análise probatória dos autos á luz da legislação exarou parecer nos seguintes termos:</w:t>
            </w:r>
            <w:r w:rsidR="00A16B00" w:rsidRPr="00D10ED2">
              <w:rPr>
                <w:rFonts w:ascii="Verdana" w:hAnsi="Verdana" w:cs="Arial"/>
                <w:i/>
                <w:sz w:val="20"/>
                <w:szCs w:val="20"/>
              </w:rPr>
              <w:t>“..</w:t>
            </w:r>
            <w:r w:rsidR="00A16B00" w:rsidRPr="00D10ED2">
              <w:rPr>
                <w:rFonts w:ascii="Verdana" w:hAnsi="Verdana" w:cs="Arial"/>
                <w:bCs/>
                <w:i/>
                <w:color w:val="000000"/>
                <w:sz w:val="20"/>
                <w:szCs w:val="20"/>
                <w:shd w:val="clear" w:color="auto" w:fill="FFFFFF"/>
              </w:rPr>
              <w:t xml:space="preserve">Considerando que a empresa autuada não eliminou o fato gerador, dentro do prazo estabelecido no auto de infração, e não apresentou defesa por escrito à CEECA; - Considerando a decisão da CEECA de n.352/2016, pela manutenção do auto de infração na sua integridade, em observância a alínea “a”, do Artigo 73, da Lei 5.194/66. - Considerando que a empresa apresentou os Registros de Responsabilidades Técnicas (RRT’s) em nome da arquiteta Anna Clara Santiago da Nóbrega Ferreira, anotados no Conselho de Arquitetura e Urbanismo – CAU, com data de 11/07/2014, posterior ao auto de infração emitido pelo Crea/PB; - Considerando que os RRT’s anotados após a fiscalização do CREA/PB emitir o auto de infração, não eliminar o fato gerador perante o órgão fiscalizador, no caso, o CREA/PB. - Considerando que a empresa autuada não apresentou recurso ao plenário, apenas entregou (protocolou) a documentação referente aos RRT’s, tempestivamente, não solicitando no seu </w:t>
            </w:r>
            <w:r w:rsidR="00A16B00" w:rsidRPr="00D10ED2">
              <w:rPr>
                <w:rFonts w:ascii="Verdana" w:hAnsi="Verdana" w:cs="Arial"/>
                <w:bCs/>
                <w:i/>
                <w:color w:val="000000"/>
                <w:sz w:val="20"/>
                <w:szCs w:val="20"/>
                <w:shd w:val="clear" w:color="auto" w:fill="FFFFFF"/>
              </w:rPr>
              <w:lastRenderedPageBreak/>
              <w:t>requerimento a eliminação do auto de infração e sua correspondente multa. Somos de parecer pela manutenção do auto de infração e adoção da multa no seu valor máximo, conforme alínea “e” do Art. 73, da Lei 5.194/66, devidamente corrigido para a efetiva data do pagamento da mesma. Este é o nosso parecer SMJ. João Pessoa, 08 de agosto de 2016. Engenheiro de Minas/Segurança do Trabalho Luís Eduardo V. Chaves Conselheiro Regional”</w:t>
            </w:r>
            <w:r w:rsidR="00992CCF" w:rsidRPr="00D10ED2">
              <w:rPr>
                <w:rFonts w:ascii="Verdana" w:hAnsi="Verdana" w:cs="Arial"/>
                <w:bCs/>
                <w:i/>
                <w:color w:val="000000"/>
                <w:sz w:val="20"/>
                <w:szCs w:val="20"/>
                <w:shd w:val="clear" w:color="auto" w:fill="FFFFFF"/>
              </w:rPr>
              <w:t xml:space="preserve">. </w:t>
            </w:r>
            <w:r w:rsidR="00992CCF" w:rsidRPr="00D10ED2">
              <w:rPr>
                <w:rFonts w:ascii="Verdana" w:hAnsi="Verdana" w:cs="Arial"/>
                <w:sz w:val="20"/>
                <w:szCs w:val="20"/>
              </w:rPr>
              <w:t>Prosseguindo a Presidente procede em regime de discussão e não havendo manifestação, submete o parecer à consideração dos presentes, que posto em votação foi aprovado por unanimidade;</w:t>
            </w:r>
            <w:r w:rsidR="00F352E1">
              <w:rPr>
                <w:rFonts w:ascii="Verdana" w:hAnsi="Verdana" w:cs="Arial"/>
                <w:sz w:val="20"/>
                <w:szCs w:val="20"/>
              </w:rPr>
              <w:t xml:space="preserve"> </w:t>
            </w:r>
            <w:r w:rsidR="00733992" w:rsidRPr="00D10ED2">
              <w:rPr>
                <w:rFonts w:ascii="Verdana" w:hAnsi="Verdana" w:cs="Arial"/>
                <w:b/>
                <w:sz w:val="20"/>
                <w:szCs w:val="20"/>
                <w:u w:val="single"/>
              </w:rPr>
              <w:t>5.11</w:t>
            </w:r>
            <w:r w:rsidR="00733992" w:rsidRPr="00D10ED2">
              <w:rPr>
                <w:rFonts w:ascii="Verdana" w:hAnsi="Verdana" w:cs="Arial"/>
                <w:sz w:val="20"/>
                <w:szCs w:val="20"/>
                <w:u w:val="single"/>
              </w:rPr>
              <w:t>.–Processo:</w:t>
            </w:r>
            <w:r w:rsidR="00733992" w:rsidRPr="00D10ED2">
              <w:rPr>
                <w:rFonts w:ascii="Verdana" w:hAnsi="Verdana" w:cs="Arial"/>
                <w:b/>
                <w:sz w:val="20"/>
                <w:szCs w:val="20"/>
                <w:u w:val="single"/>
              </w:rPr>
              <w:t>Prot. 1025718/2014 – SOENCO SOCIED. DE ENGª E CONST. LTDA</w:t>
            </w:r>
            <w:r w:rsidR="00733992" w:rsidRPr="00D10ED2">
              <w:rPr>
                <w:rFonts w:ascii="Verdana" w:hAnsi="Verdana" w:cs="Arial"/>
                <w:b/>
                <w:sz w:val="20"/>
                <w:szCs w:val="20"/>
              </w:rPr>
              <w:t xml:space="preserve">. </w:t>
            </w:r>
            <w:r w:rsidR="00733992" w:rsidRPr="00D10ED2">
              <w:rPr>
                <w:rFonts w:ascii="Verdana" w:hAnsi="Verdana" w:cs="Arial"/>
                <w:sz w:val="20"/>
                <w:szCs w:val="20"/>
              </w:rPr>
              <w:t xml:space="preserve">Assunto: </w:t>
            </w:r>
            <w:r w:rsidR="00733992" w:rsidRPr="00D10ED2">
              <w:rPr>
                <w:rFonts w:ascii="Verdana" w:hAnsi="Verdana" w:cs="Arial"/>
                <w:b/>
                <w:sz w:val="20"/>
                <w:szCs w:val="20"/>
              </w:rPr>
              <w:t>Recurso ao Plenário</w:t>
            </w:r>
            <w:r w:rsidR="009352B9" w:rsidRPr="00D10ED2">
              <w:rPr>
                <w:rFonts w:ascii="Verdana" w:hAnsi="Verdana" w:cs="Arial"/>
                <w:sz w:val="20"/>
                <w:szCs w:val="20"/>
              </w:rPr>
              <w:t xml:space="preserve">. </w:t>
            </w:r>
            <w:r w:rsidR="00261050" w:rsidRPr="00D10ED2">
              <w:rPr>
                <w:rFonts w:ascii="Verdana" w:hAnsi="Verdana" w:cs="Arial"/>
                <w:sz w:val="20"/>
                <w:szCs w:val="20"/>
              </w:rPr>
              <w:t>O</w:t>
            </w:r>
            <w:r w:rsidR="009352B9" w:rsidRPr="00D10ED2">
              <w:rPr>
                <w:rFonts w:ascii="Verdana" w:hAnsi="Verdana" w:cs="Arial"/>
                <w:sz w:val="20"/>
                <w:szCs w:val="20"/>
              </w:rPr>
              <w:t xml:space="preserve"> relator </w:t>
            </w:r>
            <w:r w:rsidR="00261050" w:rsidRPr="00D10ED2">
              <w:rPr>
                <w:rFonts w:ascii="Verdana" w:hAnsi="Verdana" w:cs="Arial"/>
                <w:sz w:val="20"/>
                <w:szCs w:val="20"/>
              </w:rPr>
              <w:t>detalha</w:t>
            </w:r>
            <w:r w:rsidR="009352B9" w:rsidRPr="00D10ED2">
              <w:rPr>
                <w:rFonts w:ascii="Verdana" w:hAnsi="Verdana" w:cs="Arial"/>
                <w:sz w:val="20"/>
                <w:szCs w:val="20"/>
              </w:rPr>
              <w:t xml:space="preserve"> o processo, que trata de recurso interposto pela interessada acerca da decisão da CEECA, Nº 419/2016, que negou provimento ao mérito a falta de Anotação de Responsabilidade Técnica- ART, referente </w:t>
            </w:r>
            <w:r w:rsidR="00BC6582">
              <w:rPr>
                <w:rFonts w:ascii="Verdana" w:hAnsi="Verdana" w:cs="Arial"/>
                <w:sz w:val="20"/>
                <w:szCs w:val="20"/>
              </w:rPr>
              <w:t>á</w:t>
            </w:r>
            <w:r w:rsidR="009352B9" w:rsidRPr="00D10ED2">
              <w:rPr>
                <w:rFonts w:ascii="Verdana" w:hAnsi="Verdana" w:cs="Arial"/>
                <w:sz w:val="20"/>
                <w:szCs w:val="20"/>
              </w:rPr>
              <w:t xml:space="preserve"> obra e dos projetos complementares (estrutural, elétrico, hidrossanitário) da reforma e ampliação comercial de uma clínica (magnetom - imagem em ressonância magnética ltda) com 02 (dois) pavimentos; Considerando que mérito foi devidamente apreciado pelo relator que após análise probatória dos autos á luz da legislação, exarou parecer, nos seguintes termos:</w:t>
            </w:r>
            <w:r w:rsidR="009352B9" w:rsidRPr="00D10ED2">
              <w:rPr>
                <w:rFonts w:ascii="Verdana" w:hAnsi="Verdana" w:cs="Arial"/>
                <w:i/>
                <w:sz w:val="20"/>
                <w:szCs w:val="20"/>
              </w:rPr>
              <w:t>“..</w:t>
            </w:r>
            <w:r w:rsidR="009352B9" w:rsidRPr="00D10ED2">
              <w:rPr>
                <w:rFonts w:ascii="Verdana" w:hAnsi="Verdana" w:cs="Arial"/>
                <w:bCs/>
                <w:i/>
                <w:color w:val="000000"/>
                <w:sz w:val="20"/>
                <w:szCs w:val="20"/>
                <w:shd w:val="clear" w:color="auto" w:fill="FFFFFF"/>
              </w:rPr>
              <w:t>Considerando que a empresa autuada não eliminou o fato gerador, dentro do prazo estabelecido no auto de infração, e não apresentou defesa por escrito à CEECA; - Considerando a decisão da CEECA de n.419/2016, pela manutenção do auto de infração na sua integridade, em observância a alínea “a”, do Artigo 73, da Lei 5.194/66. - Considerando que a empresa autuada apresentou recurso ao plenário, dentro do prazo legal, alegando que não foi responsável pela execução da obra e sim o engenheiro civil Germano Guedes Pereira, tendo como contratante a empresa Magneton Clínica de Imagem, inclusive apresentando as devidas ART’s, citadas no auto de infração em nome do referido engenheiro. Somos de parecer pelo cancelamento e arquivamento do auto de infração. Este é o nosso parecer SMJ. João Pessoa, 08 de agosto de 2016. Engenheiro de Minas/Segurança do Trabalho Luís Eduardo V. Chaves</w:t>
            </w:r>
            <w:r w:rsidR="0054382C" w:rsidRPr="00D10ED2">
              <w:rPr>
                <w:rFonts w:ascii="Verdana" w:hAnsi="Verdana" w:cs="Arial"/>
                <w:bCs/>
                <w:i/>
                <w:color w:val="000000"/>
                <w:sz w:val="20"/>
                <w:szCs w:val="20"/>
                <w:shd w:val="clear" w:color="auto" w:fill="FFFFFF"/>
              </w:rPr>
              <w:t>,</w:t>
            </w:r>
            <w:r w:rsidR="009352B9" w:rsidRPr="00D10ED2">
              <w:rPr>
                <w:rFonts w:ascii="Verdana" w:hAnsi="Verdana" w:cs="Arial"/>
                <w:bCs/>
                <w:i/>
                <w:color w:val="000000"/>
                <w:sz w:val="20"/>
                <w:szCs w:val="20"/>
                <w:shd w:val="clear" w:color="auto" w:fill="FFFFFF"/>
              </w:rPr>
              <w:t xml:space="preserve"> Conselheiro Regional”. </w:t>
            </w:r>
            <w:r w:rsidR="002A73B7" w:rsidRPr="00D10ED2">
              <w:rPr>
                <w:rFonts w:ascii="Verdana" w:hAnsi="Verdana" w:cs="Arial"/>
                <w:sz w:val="20"/>
                <w:szCs w:val="20"/>
              </w:rPr>
              <w:t>Após exposição a Presidente procede em regime de discussão e não havendo manifestação, submete o parecer à consideração dos presentes, que posto em votação foi aprovado por unanimidade;</w:t>
            </w:r>
            <w:r w:rsidR="00F352E1">
              <w:rPr>
                <w:rFonts w:ascii="Verdana" w:hAnsi="Verdana" w:cs="Arial"/>
                <w:sz w:val="20"/>
                <w:szCs w:val="20"/>
              </w:rPr>
              <w:t xml:space="preserve"> </w:t>
            </w:r>
            <w:r w:rsidR="00587682" w:rsidRPr="00D10ED2">
              <w:rPr>
                <w:rFonts w:ascii="Verdana" w:hAnsi="Verdana" w:cs="Arial"/>
                <w:b/>
                <w:sz w:val="20"/>
                <w:szCs w:val="20"/>
                <w:u w:val="single"/>
              </w:rPr>
              <w:t>5.12</w:t>
            </w:r>
            <w:r w:rsidR="00587682" w:rsidRPr="00D10ED2">
              <w:rPr>
                <w:rFonts w:ascii="Verdana" w:hAnsi="Verdana" w:cs="Arial"/>
                <w:sz w:val="20"/>
                <w:szCs w:val="20"/>
                <w:u w:val="single"/>
              </w:rPr>
              <w:t>.–Processo:</w:t>
            </w:r>
            <w:r w:rsidR="00587682" w:rsidRPr="00D10ED2">
              <w:rPr>
                <w:rFonts w:ascii="Verdana" w:hAnsi="Verdana" w:cs="Arial"/>
                <w:b/>
                <w:sz w:val="20"/>
                <w:szCs w:val="20"/>
                <w:u w:val="single"/>
              </w:rPr>
              <w:t>Prot. 1041651/2015 – NATHALIA BRUNET C. BRAGA</w:t>
            </w:r>
            <w:r w:rsidR="00587682" w:rsidRPr="00D10ED2">
              <w:rPr>
                <w:rFonts w:ascii="Verdana" w:hAnsi="Verdana" w:cs="Arial"/>
                <w:b/>
                <w:sz w:val="20"/>
                <w:szCs w:val="20"/>
              </w:rPr>
              <w:t xml:space="preserve">. </w:t>
            </w:r>
            <w:r w:rsidR="00587682" w:rsidRPr="00D10ED2">
              <w:rPr>
                <w:rFonts w:ascii="Verdana" w:hAnsi="Verdana" w:cs="Arial"/>
                <w:sz w:val="20"/>
                <w:szCs w:val="20"/>
              </w:rPr>
              <w:t xml:space="preserve">Assunto: </w:t>
            </w:r>
            <w:r w:rsidR="00587682" w:rsidRPr="00D10ED2">
              <w:rPr>
                <w:rFonts w:ascii="Verdana" w:hAnsi="Verdana" w:cs="Arial"/>
                <w:b/>
                <w:sz w:val="20"/>
                <w:szCs w:val="20"/>
              </w:rPr>
              <w:t>Recurso ao Plenário</w:t>
            </w:r>
            <w:r w:rsidR="00587682" w:rsidRPr="00D10ED2">
              <w:rPr>
                <w:rFonts w:ascii="Verdana" w:hAnsi="Verdana" w:cs="Arial"/>
                <w:sz w:val="20"/>
                <w:szCs w:val="20"/>
              </w:rPr>
              <w:t xml:space="preserve">. </w:t>
            </w:r>
            <w:r w:rsidR="00A21C50" w:rsidRPr="00D10ED2">
              <w:rPr>
                <w:rFonts w:ascii="Verdana" w:hAnsi="Verdana" w:cs="Arial"/>
                <w:sz w:val="20"/>
                <w:szCs w:val="20"/>
              </w:rPr>
              <w:t>Odetalha o assunto</w:t>
            </w:r>
            <w:r w:rsidR="00587682" w:rsidRPr="00D10ED2">
              <w:rPr>
                <w:rFonts w:ascii="Verdana" w:hAnsi="Verdana" w:cs="Arial"/>
                <w:sz w:val="20"/>
                <w:szCs w:val="20"/>
              </w:rPr>
              <w:t xml:space="preserve"> que trata de recurso interposto pela interessada acerca da decisão da CEECA, Nº 274/2016, que negou provimento ao mérito devido à falta de Anotação de Responsabi</w:t>
            </w:r>
            <w:r w:rsidR="00BC6582">
              <w:rPr>
                <w:rFonts w:ascii="Verdana" w:hAnsi="Verdana" w:cs="Arial"/>
                <w:sz w:val="20"/>
                <w:szCs w:val="20"/>
              </w:rPr>
              <w:t>lidade Técnica- ART, referente á</w:t>
            </w:r>
            <w:r w:rsidR="00587682" w:rsidRPr="00D10ED2">
              <w:rPr>
                <w:rFonts w:ascii="Verdana" w:hAnsi="Verdana" w:cs="Arial"/>
                <w:sz w:val="20"/>
                <w:szCs w:val="20"/>
              </w:rPr>
              <w:t xml:space="preserve"> execução da obra e dos projetos complementares (estrutural, elétri</w:t>
            </w:r>
            <w:r w:rsidR="00BF2BE4">
              <w:rPr>
                <w:rFonts w:ascii="Verdana" w:hAnsi="Verdana" w:cs="Arial"/>
                <w:sz w:val="20"/>
                <w:szCs w:val="20"/>
              </w:rPr>
              <w:t>co, hidrossanitário) referente á</w:t>
            </w:r>
            <w:r w:rsidR="00587682" w:rsidRPr="00D10ED2">
              <w:rPr>
                <w:rFonts w:ascii="Verdana" w:hAnsi="Verdana" w:cs="Arial"/>
                <w:sz w:val="20"/>
                <w:szCs w:val="20"/>
              </w:rPr>
              <w:t xml:space="preserve"> construção de edificação com 02 pavimentos com área de 193,80 m2 com 04 apartamentos; Considerando que mérito foi devidamente apreciado pelo relator que após análise probatória dos autos á luz da legislação, exarou parecer, nos seguintes termos: </w:t>
            </w:r>
            <w:r w:rsidR="00587682" w:rsidRPr="00D10ED2">
              <w:rPr>
                <w:rFonts w:ascii="Verdana" w:hAnsi="Verdana" w:cs="Arial"/>
                <w:i/>
                <w:sz w:val="20"/>
                <w:szCs w:val="20"/>
              </w:rPr>
              <w:t>“..</w:t>
            </w:r>
            <w:r w:rsidR="00587682" w:rsidRPr="00D10ED2">
              <w:rPr>
                <w:rFonts w:ascii="Verdana" w:hAnsi="Verdana" w:cs="Arial"/>
                <w:bCs/>
                <w:i/>
                <w:color w:val="000000"/>
                <w:sz w:val="20"/>
                <w:szCs w:val="20"/>
                <w:shd w:val="clear" w:color="auto" w:fill="FFFFFF"/>
              </w:rPr>
              <w:t>Considerando que a empresa autuada não apresentou recurso a CEECA e não eliminou o fato gerador, dentro do prazo legal. - Considerando a decisão da CEECA de n.274/2016, pela manutenção do auto de infração estabelecendo a multa máxima, em observância a alínea “a”, do Artigo 73, da Lei 5.194/66. - Considerando que a empresa apresentou recurso ao plenário do Crea/PB, em tempo hábil, porém sem nenhum fato novo. Somos de parecer pela manutenção do auto de infração e adoção da multa no seu valor máximo, conforme alínea “a” do Art. 73, da Lei 5.194/66, devidamente corrigido para a efetiva data do pagamento da mesma. Este é o nosso parecer SMJ. João Pessoa, 08 de agosto de 2016. Engenheiro de Minas/Segurança do Trabalho Luís Eduardo V. Chaves Conselheiro Regional”</w:t>
            </w:r>
            <w:r w:rsidR="000D52F0" w:rsidRPr="00D10ED2">
              <w:rPr>
                <w:rFonts w:ascii="Verdana" w:hAnsi="Verdana" w:cs="Arial"/>
                <w:bCs/>
                <w:i/>
                <w:color w:val="000000"/>
                <w:sz w:val="20"/>
                <w:szCs w:val="20"/>
                <w:shd w:val="clear" w:color="auto" w:fill="FFFFFF"/>
              </w:rPr>
              <w:t xml:space="preserve">. </w:t>
            </w:r>
            <w:r w:rsidR="000D52F0" w:rsidRPr="00D10ED2">
              <w:rPr>
                <w:rFonts w:ascii="Verdana" w:hAnsi="Verdana" w:cs="Arial"/>
                <w:sz w:val="20"/>
                <w:szCs w:val="20"/>
              </w:rPr>
              <w:t>Após exposição a Presidente procede em regime de discussão e não havendo manifestação, submete o parecer à consideração dos presentes, que posto em votação foi aprovado por unanimidade;</w:t>
            </w:r>
            <w:r w:rsidR="00F352E1">
              <w:rPr>
                <w:rFonts w:ascii="Verdana" w:hAnsi="Verdana" w:cs="Arial"/>
                <w:sz w:val="20"/>
                <w:szCs w:val="20"/>
              </w:rPr>
              <w:t xml:space="preserve"> </w:t>
            </w:r>
            <w:r w:rsidR="000D52F0" w:rsidRPr="00D10ED2">
              <w:rPr>
                <w:rFonts w:ascii="Verdana" w:hAnsi="Verdana" w:cs="Arial"/>
                <w:b/>
                <w:sz w:val="20"/>
                <w:szCs w:val="20"/>
                <w:u w:val="single"/>
              </w:rPr>
              <w:t>5.13.</w:t>
            </w:r>
            <w:r w:rsidR="000D52F0" w:rsidRPr="00D10ED2">
              <w:rPr>
                <w:rFonts w:ascii="Verdana" w:hAnsi="Verdana" w:cs="Arial"/>
                <w:sz w:val="20"/>
                <w:szCs w:val="20"/>
                <w:u w:val="single"/>
              </w:rPr>
              <w:t xml:space="preserve"> –Processo:</w:t>
            </w:r>
            <w:r w:rsidR="000D52F0" w:rsidRPr="00D10ED2">
              <w:rPr>
                <w:rFonts w:ascii="Verdana" w:hAnsi="Verdana" w:cs="Arial"/>
                <w:b/>
                <w:sz w:val="20"/>
                <w:szCs w:val="20"/>
                <w:u w:val="single"/>
              </w:rPr>
              <w:t>Prot. 1008550/2013 – JOSÉ BARBOSA DE SOUSA FILHO</w:t>
            </w:r>
            <w:r w:rsidR="000D52F0" w:rsidRPr="00D10ED2">
              <w:rPr>
                <w:rFonts w:ascii="Verdana" w:hAnsi="Verdana" w:cs="Arial"/>
                <w:b/>
                <w:sz w:val="20"/>
                <w:szCs w:val="20"/>
              </w:rPr>
              <w:t xml:space="preserve">. </w:t>
            </w:r>
            <w:r w:rsidR="000D52F0" w:rsidRPr="00D10ED2">
              <w:rPr>
                <w:rFonts w:ascii="Verdana" w:hAnsi="Verdana" w:cs="Arial"/>
                <w:sz w:val="20"/>
                <w:szCs w:val="20"/>
              </w:rPr>
              <w:t xml:space="preserve">Assunto: </w:t>
            </w:r>
            <w:r w:rsidR="000D52F0" w:rsidRPr="00D10ED2">
              <w:rPr>
                <w:rFonts w:ascii="Verdana" w:hAnsi="Verdana" w:cs="Arial"/>
                <w:b/>
                <w:sz w:val="20"/>
                <w:szCs w:val="20"/>
              </w:rPr>
              <w:t>Recurso ao Plenário</w:t>
            </w:r>
            <w:r w:rsidR="000D52F0" w:rsidRPr="00D10ED2">
              <w:rPr>
                <w:rFonts w:ascii="Verdana" w:hAnsi="Verdana" w:cs="Arial"/>
                <w:sz w:val="20"/>
                <w:szCs w:val="20"/>
              </w:rPr>
              <w:t xml:space="preserve">. </w:t>
            </w:r>
            <w:r w:rsidR="00A21C50" w:rsidRPr="00D10ED2">
              <w:rPr>
                <w:rFonts w:ascii="Verdana" w:hAnsi="Verdana" w:cs="Arial"/>
                <w:sz w:val="20"/>
                <w:szCs w:val="20"/>
              </w:rPr>
              <w:t>O</w:t>
            </w:r>
            <w:r w:rsidR="000D52F0" w:rsidRPr="00D10ED2">
              <w:rPr>
                <w:rFonts w:ascii="Verdana" w:hAnsi="Verdana" w:cs="Arial"/>
                <w:sz w:val="20"/>
                <w:szCs w:val="20"/>
              </w:rPr>
              <w:t xml:space="preserve"> relator </w:t>
            </w:r>
            <w:r w:rsidR="00A21C50" w:rsidRPr="00D10ED2">
              <w:rPr>
                <w:rFonts w:ascii="Verdana" w:hAnsi="Verdana" w:cs="Arial"/>
                <w:sz w:val="20"/>
                <w:szCs w:val="20"/>
              </w:rPr>
              <w:t>detalha</w:t>
            </w:r>
            <w:r w:rsidR="000D52F0" w:rsidRPr="00D10ED2">
              <w:rPr>
                <w:rFonts w:ascii="Verdana" w:hAnsi="Verdana" w:cs="Arial"/>
                <w:sz w:val="20"/>
                <w:szCs w:val="20"/>
              </w:rPr>
              <w:t xml:space="preserve"> o assunto, que trata de </w:t>
            </w:r>
            <w:r w:rsidR="0080336C" w:rsidRPr="00D10ED2">
              <w:rPr>
                <w:rFonts w:ascii="Verdana" w:hAnsi="Verdana" w:cs="Arial"/>
                <w:sz w:val="20"/>
                <w:szCs w:val="20"/>
              </w:rPr>
              <w:t>recurso</w:t>
            </w:r>
            <w:r w:rsidR="000D52F0" w:rsidRPr="00D10ED2">
              <w:rPr>
                <w:rFonts w:ascii="Verdana" w:hAnsi="Verdana" w:cs="Arial"/>
                <w:sz w:val="20"/>
                <w:szCs w:val="20"/>
              </w:rPr>
              <w:t xml:space="preserve"> inter</w:t>
            </w:r>
            <w:r w:rsidR="008178C2" w:rsidRPr="00D10ED2">
              <w:rPr>
                <w:rFonts w:ascii="Verdana" w:hAnsi="Verdana" w:cs="Arial"/>
                <w:sz w:val="20"/>
                <w:szCs w:val="20"/>
              </w:rPr>
              <w:t>posto pelo interessado</w:t>
            </w:r>
            <w:r w:rsidR="000D52F0" w:rsidRPr="00D10ED2">
              <w:rPr>
                <w:rFonts w:ascii="Verdana" w:hAnsi="Verdana" w:cs="Arial"/>
                <w:sz w:val="20"/>
                <w:szCs w:val="20"/>
              </w:rPr>
              <w:t xml:space="preserve"> acerca da decisão da CEECA, Nº 156/2016, que negou provimento ao mérito,</w:t>
            </w:r>
            <w:r w:rsidR="00F352E1">
              <w:rPr>
                <w:rFonts w:ascii="Verdana" w:hAnsi="Verdana" w:cs="Arial"/>
                <w:sz w:val="20"/>
                <w:szCs w:val="20"/>
              </w:rPr>
              <w:t xml:space="preserve"> </w:t>
            </w:r>
            <w:r w:rsidR="000D52F0" w:rsidRPr="00D10ED2">
              <w:rPr>
                <w:rFonts w:ascii="Verdana" w:hAnsi="Verdana" w:cs="Arial"/>
                <w:sz w:val="20"/>
                <w:szCs w:val="20"/>
              </w:rPr>
              <w:t>devido à falta de Anotação de Responsabilidade Técnica</w:t>
            </w:r>
            <w:r w:rsidR="00F352E1">
              <w:rPr>
                <w:rFonts w:ascii="Verdana" w:hAnsi="Verdana" w:cs="Arial"/>
                <w:sz w:val="20"/>
                <w:szCs w:val="20"/>
              </w:rPr>
              <w:t xml:space="preserve"> </w:t>
            </w:r>
            <w:r w:rsidR="000D52F0" w:rsidRPr="00D10ED2">
              <w:rPr>
                <w:rFonts w:ascii="Verdana" w:hAnsi="Verdana" w:cs="Arial"/>
                <w:sz w:val="20"/>
                <w:szCs w:val="20"/>
              </w:rPr>
              <w:t>ART, os projetos elétrico</w:t>
            </w:r>
            <w:r w:rsidR="00FF31BF">
              <w:rPr>
                <w:rFonts w:ascii="Verdana" w:hAnsi="Verdana" w:cs="Arial"/>
                <w:sz w:val="20"/>
                <w:szCs w:val="20"/>
              </w:rPr>
              <w:t>s</w:t>
            </w:r>
            <w:r w:rsidR="000D52F0" w:rsidRPr="00D10ED2">
              <w:rPr>
                <w:rFonts w:ascii="Verdana" w:hAnsi="Verdana" w:cs="Arial"/>
                <w:sz w:val="20"/>
                <w:szCs w:val="20"/>
              </w:rPr>
              <w:t>, hidrossanitário da construção resid. unifamiliar, com 344,51m2 e Anotação de Responsabilidade Técnica - ART</w:t>
            </w:r>
            <w:r w:rsidR="002D74D7" w:rsidRPr="00D10ED2">
              <w:rPr>
                <w:rFonts w:ascii="Verdana" w:hAnsi="Verdana" w:cs="Arial"/>
                <w:sz w:val="20"/>
                <w:szCs w:val="20"/>
              </w:rPr>
              <w:t xml:space="preserve"> de projeto e execução das instalações elétricas</w:t>
            </w:r>
            <w:r w:rsidR="000D52F0" w:rsidRPr="00D10ED2">
              <w:rPr>
                <w:rFonts w:ascii="Verdana" w:hAnsi="Verdana" w:cs="Arial"/>
                <w:sz w:val="20"/>
                <w:szCs w:val="20"/>
              </w:rPr>
              <w:t xml:space="preserve"> do canteiro de obras.;Considerando que mérito foi devidamente apreciado pelo relator que após análise probatória dos autos á luz da legislação, exarou parecer, nos seguintes termos: </w:t>
            </w:r>
            <w:r w:rsidR="000D52F0" w:rsidRPr="00D10ED2">
              <w:rPr>
                <w:rFonts w:ascii="Verdana" w:hAnsi="Verdana" w:cs="Arial"/>
                <w:i/>
                <w:sz w:val="20"/>
                <w:szCs w:val="20"/>
              </w:rPr>
              <w:t>“..</w:t>
            </w:r>
            <w:r w:rsidR="000D52F0" w:rsidRPr="00D10ED2">
              <w:rPr>
                <w:rFonts w:ascii="Verdana" w:hAnsi="Verdana" w:cs="Arial"/>
                <w:bCs/>
                <w:i/>
                <w:color w:val="000000"/>
                <w:sz w:val="20"/>
                <w:szCs w:val="20"/>
                <w:shd w:val="clear" w:color="auto" w:fill="FFFFFF"/>
              </w:rPr>
              <w:t xml:space="preserve">Considerando que o autuado apresentou recurso ao Crea/PB, fora do prazo. - Considerando que o autuado apresentou a ART solicitada, após a notificação ser transformada em auto de </w:t>
            </w:r>
            <w:r w:rsidR="000D52F0" w:rsidRPr="00D10ED2">
              <w:rPr>
                <w:rFonts w:ascii="Verdana" w:hAnsi="Verdana" w:cs="Arial"/>
                <w:bCs/>
                <w:i/>
                <w:color w:val="000000"/>
                <w:sz w:val="20"/>
                <w:szCs w:val="20"/>
                <w:shd w:val="clear" w:color="auto" w:fill="FFFFFF"/>
              </w:rPr>
              <w:lastRenderedPageBreak/>
              <w:t xml:space="preserve">infração. - Considerando a decisão da CEECA de n. 156/2016, pela manutenção do auto de infração com aplicação da multa no seu valor máximo, em observância a alínea “a”, do Artigo 73, da Lei 5.194/66. - Considerando que a pessoa autuada apresentou recurso ao plenário, tempestivamente. - Considerando que o interessado eliminou o fato gerador fora do prazo. Somos de parecer pela manutenção do auto de infração e aplicação da multa no seu valor máximo, em observância a alínea “a”, do Artigo 73, da Lei 5.194/66, devidamente corrigido para o dia do seu efetivo pagamento. Este é o nosso parecer SMJ. João Pessoa, 08 de agosto de 2016. Engenheiro de Minas/Segurança do Trabalho Luís Eduardo V. Chaves Conselheiro Regional.” </w:t>
            </w:r>
            <w:r w:rsidR="002D74D7" w:rsidRPr="00D10ED2">
              <w:rPr>
                <w:rFonts w:ascii="Verdana" w:hAnsi="Verdana" w:cs="Arial"/>
                <w:sz w:val="20"/>
                <w:szCs w:val="20"/>
              </w:rPr>
              <w:t xml:space="preserve">Após </w:t>
            </w:r>
            <w:r w:rsidR="000D52F0" w:rsidRPr="00D10ED2">
              <w:rPr>
                <w:rFonts w:ascii="Verdana" w:hAnsi="Verdana" w:cs="Arial"/>
                <w:sz w:val="20"/>
                <w:szCs w:val="20"/>
              </w:rPr>
              <w:t>exposição a Presidente procede em regime de discussão e não havendo manifestação, submete o parecer à consideração dos presentes, que posto em votação foi aprovado por unanimidade;</w:t>
            </w:r>
            <w:r w:rsidR="00F352E1">
              <w:rPr>
                <w:rFonts w:ascii="Verdana" w:hAnsi="Verdana" w:cs="Arial"/>
                <w:sz w:val="20"/>
                <w:szCs w:val="20"/>
              </w:rPr>
              <w:t xml:space="preserve"> </w:t>
            </w:r>
            <w:r w:rsidR="005374BD" w:rsidRPr="00D10ED2">
              <w:rPr>
                <w:rFonts w:ascii="Verdana" w:hAnsi="Verdana" w:cs="Arial"/>
                <w:b/>
                <w:sz w:val="20"/>
                <w:szCs w:val="20"/>
                <w:u w:val="single"/>
              </w:rPr>
              <w:t>5.14</w:t>
            </w:r>
            <w:r w:rsidR="005374BD" w:rsidRPr="00D10ED2">
              <w:rPr>
                <w:rFonts w:ascii="Verdana" w:hAnsi="Verdana" w:cs="Arial"/>
                <w:sz w:val="20"/>
                <w:szCs w:val="20"/>
                <w:u w:val="single"/>
              </w:rPr>
              <w:t xml:space="preserve">.–Processo: </w:t>
            </w:r>
            <w:r w:rsidR="005374BD" w:rsidRPr="00D10ED2">
              <w:rPr>
                <w:rFonts w:ascii="Verdana" w:hAnsi="Verdana" w:cs="Arial"/>
                <w:b/>
                <w:sz w:val="20"/>
                <w:szCs w:val="20"/>
                <w:u w:val="single"/>
              </w:rPr>
              <w:t>Prot. 1020246/2014 – INGRID PALMEIRA DANTAS</w:t>
            </w:r>
            <w:r w:rsidR="005374BD" w:rsidRPr="00D10ED2">
              <w:rPr>
                <w:rFonts w:ascii="Verdana" w:hAnsi="Verdana" w:cs="Arial"/>
                <w:sz w:val="20"/>
                <w:szCs w:val="20"/>
              </w:rPr>
              <w:t>. Assunto</w:t>
            </w:r>
            <w:r w:rsidR="00A21C50" w:rsidRPr="00D10ED2">
              <w:rPr>
                <w:rFonts w:ascii="Verdana" w:hAnsi="Verdana" w:cs="Arial"/>
                <w:sz w:val="20"/>
                <w:szCs w:val="20"/>
              </w:rPr>
              <w:t xml:space="preserve">: </w:t>
            </w:r>
            <w:r w:rsidR="005374BD" w:rsidRPr="00D10ED2">
              <w:rPr>
                <w:rFonts w:ascii="Verdana" w:hAnsi="Verdana" w:cs="Arial"/>
                <w:b/>
                <w:sz w:val="20"/>
                <w:szCs w:val="20"/>
              </w:rPr>
              <w:t>Recurso ao Plenário</w:t>
            </w:r>
            <w:r w:rsidR="005374BD" w:rsidRPr="00D10ED2">
              <w:rPr>
                <w:rFonts w:ascii="Verdana" w:hAnsi="Verdana" w:cs="Arial"/>
                <w:sz w:val="20"/>
                <w:szCs w:val="20"/>
              </w:rPr>
              <w:t xml:space="preserve">. </w:t>
            </w:r>
            <w:r w:rsidR="00A21C50" w:rsidRPr="00D10ED2">
              <w:rPr>
                <w:rFonts w:ascii="Verdana" w:hAnsi="Verdana" w:cs="Arial"/>
                <w:sz w:val="20"/>
                <w:szCs w:val="20"/>
              </w:rPr>
              <w:t xml:space="preserve">O </w:t>
            </w:r>
            <w:r w:rsidR="005374BD" w:rsidRPr="00D10ED2">
              <w:rPr>
                <w:rFonts w:ascii="Verdana" w:hAnsi="Verdana" w:cs="Arial"/>
                <w:sz w:val="20"/>
                <w:szCs w:val="20"/>
              </w:rPr>
              <w:t xml:space="preserve">relator </w:t>
            </w:r>
            <w:r w:rsidR="00A21C50" w:rsidRPr="00D10ED2">
              <w:rPr>
                <w:rFonts w:ascii="Verdana" w:hAnsi="Verdana" w:cs="Arial"/>
                <w:sz w:val="20"/>
                <w:szCs w:val="20"/>
              </w:rPr>
              <w:t>detalha</w:t>
            </w:r>
            <w:r w:rsidR="005374BD" w:rsidRPr="00D10ED2">
              <w:rPr>
                <w:rFonts w:ascii="Verdana" w:hAnsi="Verdana" w:cs="Arial"/>
                <w:sz w:val="20"/>
                <w:szCs w:val="20"/>
              </w:rPr>
              <w:t xml:space="preserve"> o assunto, que trata de recurso interposto</w:t>
            </w:r>
            <w:r w:rsidR="005374BD" w:rsidRPr="00D10ED2">
              <w:rPr>
                <w:rFonts w:ascii="Verdana" w:eastAsia="Calibri" w:hAnsi="Verdana" w:cs="Arial"/>
                <w:sz w:val="20"/>
                <w:szCs w:val="20"/>
              </w:rPr>
              <w:t>o recurso interposto pela interessada acerca da decisão da CEECA, Nº 397/2016, que nego</w:t>
            </w:r>
            <w:r w:rsidR="001B45A3">
              <w:rPr>
                <w:rFonts w:ascii="Verdana" w:eastAsia="Calibri" w:hAnsi="Verdana" w:cs="Arial"/>
                <w:sz w:val="20"/>
                <w:szCs w:val="20"/>
              </w:rPr>
              <w:t>u provimento ao mérito, devido á</w:t>
            </w:r>
            <w:r w:rsidR="005374BD" w:rsidRPr="00D10ED2">
              <w:rPr>
                <w:rFonts w:ascii="Verdana" w:eastAsia="Calibri" w:hAnsi="Verdana" w:cs="Arial"/>
                <w:sz w:val="20"/>
                <w:szCs w:val="20"/>
              </w:rPr>
              <w:t xml:space="preserve"> falta de Anotação de Responsabilidade Técnica- ART, referente da execução da obra e dos projetos complementares (estrutural, elétrico, hidráulico, sanitário) e art de projeto e execução da inst. Elétrica </w:t>
            </w:r>
            <w:r w:rsidR="001B45A3">
              <w:rPr>
                <w:rFonts w:ascii="Verdana" w:eastAsia="Calibri" w:hAnsi="Verdana" w:cs="Arial"/>
                <w:sz w:val="20"/>
                <w:szCs w:val="20"/>
              </w:rPr>
              <w:t>do canteiro de obras referente á</w:t>
            </w:r>
            <w:r w:rsidR="005374BD" w:rsidRPr="00D10ED2">
              <w:rPr>
                <w:rFonts w:ascii="Verdana" w:eastAsia="Calibri" w:hAnsi="Verdana" w:cs="Arial"/>
                <w:sz w:val="20"/>
                <w:szCs w:val="20"/>
              </w:rPr>
              <w:t xml:space="preserve"> reforma e ampliação de uma clínica; Considerando que mérito foi devidamente apreciado pelo relator que após análise probatória dos autos a luz da legislação, exarou parecer, nos seguintes termos:</w:t>
            </w:r>
            <w:r w:rsidR="005374BD" w:rsidRPr="00D10ED2">
              <w:rPr>
                <w:rFonts w:ascii="Verdana" w:eastAsia="Calibri" w:hAnsi="Verdana" w:cs="Arial"/>
                <w:i/>
                <w:sz w:val="20"/>
                <w:szCs w:val="20"/>
              </w:rPr>
              <w:t>“.</w:t>
            </w:r>
            <w:r w:rsidR="005374BD" w:rsidRPr="00D10ED2">
              <w:rPr>
                <w:rFonts w:ascii="Verdana" w:eastAsia="Calibri" w:hAnsi="Verdana" w:cs="Arial"/>
                <w:bCs/>
                <w:i/>
                <w:color w:val="000000"/>
                <w:sz w:val="20"/>
                <w:szCs w:val="20"/>
                <w:shd w:val="clear" w:color="auto" w:fill="FFFFFF"/>
              </w:rPr>
              <w:t>Considerando que o autuado apresentou recurso ao Crea/PB, fora do prazo. - Considerando que o autuado apresentou a ART solicitada, após a notificação ser tr</w:t>
            </w:r>
            <w:r w:rsidR="002D74D7" w:rsidRPr="00D10ED2">
              <w:rPr>
                <w:rFonts w:ascii="Verdana" w:hAnsi="Verdana" w:cs="Arial"/>
                <w:bCs/>
                <w:i/>
                <w:color w:val="000000"/>
                <w:sz w:val="20"/>
                <w:szCs w:val="20"/>
                <w:shd w:val="clear" w:color="auto" w:fill="FFFFFF"/>
              </w:rPr>
              <w:t>ansformada em auto de infração.</w:t>
            </w:r>
            <w:r w:rsidR="005374BD" w:rsidRPr="00D10ED2">
              <w:rPr>
                <w:rFonts w:ascii="Verdana" w:eastAsia="Calibri" w:hAnsi="Verdana" w:cs="Arial"/>
                <w:bCs/>
                <w:i/>
                <w:color w:val="000000"/>
                <w:sz w:val="20"/>
                <w:szCs w:val="20"/>
                <w:shd w:val="clear" w:color="auto" w:fill="FFFFFF"/>
              </w:rPr>
              <w:t>- Considerando a decisão da CEECA de n. 156/2016, pela manutenção do auto de infração com aplicação da multa no seu valor máximo, em observância a alínea “a”, d</w:t>
            </w:r>
            <w:r w:rsidR="00243C6E" w:rsidRPr="00D10ED2">
              <w:rPr>
                <w:rFonts w:ascii="Verdana" w:eastAsia="Calibri" w:hAnsi="Verdana" w:cs="Arial"/>
                <w:bCs/>
                <w:i/>
                <w:color w:val="000000"/>
                <w:sz w:val="20"/>
                <w:szCs w:val="20"/>
                <w:shd w:val="clear" w:color="auto" w:fill="FFFFFF"/>
              </w:rPr>
              <w:t xml:space="preserve">o Artigo 73, da Lei 5.194/66. </w:t>
            </w:r>
            <w:r w:rsidR="005374BD" w:rsidRPr="00D10ED2">
              <w:rPr>
                <w:rFonts w:ascii="Verdana" w:eastAsia="Calibri" w:hAnsi="Verdana" w:cs="Arial"/>
                <w:bCs/>
                <w:i/>
                <w:color w:val="000000"/>
                <w:sz w:val="20"/>
                <w:szCs w:val="20"/>
                <w:shd w:val="clear" w:color="auto" w:fill="FFFFFF"/>
              </w:rPr>
              <w:t xml:space="preserve">Considerando que a pessoa autuada apresentou recurso </w:t>
            </w:r>
            <w:r w:rsidR="00243C6E" w:rsidRPr="00D10ED2">
              <w:rPr>
                <w:rFonts w:ascii="Verdana" w:hAnsi="Verdana" w:cs="Arial"/>
                <w:bCs/>
                <w:i/>
                <w:color w:val="000000"/>
                <w:sz w:val="20"/>
                <w:szCs w:val="20"/>
                <w:shd w:val="clear" w:color="auto" w:fill="FFFFFF"/>
              </w:rPr>
              <w:t xml:space="preserve">ao plenário, tempestivamente. </w:t>
            </w:r>
            <w:r w:rsidR="005374BD" w:rsidRPr="00D10ED2">
              <w:rPr>
                <w:rFonts w:ascii="Verdana" w:eastAsia="Calibri" w:hAnsi="Verdana" w:cs="Arial"/>
                <w:bCs/>
                <w:i/>
                <w:color w:val="000000"/>
                <w:sz w:val="20"/>
                <w:szCs w:val="20"/>
                <w:shd w:val="clear" w:color="auto" w:fill="FFFFFF"/>
              </w:rPr>
              <w:t>Considerando que o interessado eliminou o fato gerador fora do prazo. Somos de parecer pela manutenção do auto de infração e aplicação da multa no seu valor mínimo, em observância a alínea “a”, do Artigo 73, da Lei 5.194/66, devidamente corrigido para o dia do seu efetivo pagamento. Este é o nosso parecer SMJ. João Pessoa, 08 de agosto de 2016. Engenheiro de Minas/Segurança do Trabalho Luís Eduardo V. Chaves Conselheiro Regional.”</w:t>
            </w:r>
            <w:r w:rsidR="002D74D7" w:rsidRPr="00D10ED2">
              <w:rPr>
                <w:rFonts w:ascii="Verdana" w:hAnsi="Verdana" w:cs="Arial"/>
                <w:bCs/>
                <w:i/>
                <w:color w:val="000000"/>
                <w:sz w:val="20"/>
                <w:szCs w:val="20"/>
                <w:shd w:val="clear" w:color="auto" w:fill="FFFFFF"/>
              </w:rPr>
              <w:t xml:space="preserve">. </w:t>
            </w:r>
            <w:r w:rsidR="002D74D7" w:rsidRPr="00D10ED2">
              <w:rPr>
                <w:rFonts w:ascii="Verdana" w:hAnsi="Verdana" w:cs="Arial"/>
                <w:sz w:val="20"/>
                <w:szCs w:val="20"/>
              </w:rPr>
              <w:t>Após exposição a Presidente procede em regime de discussão e não havendo manifestação, submete o parecer à consideração dos presentes, que posto em votação foi aprovado por unanimidade;</w:t>
            </w:r>
            <w:r w:rsidR="00F352E1">
              <w:rPr>
                <w:rFonts w:ascii="Verdana" w:hAnsi="Verdana" w:cs="Arial"/>
                <w:sz w:val="20"/>
                <w:szCs w:val="20"/>
              </w:rPr>
              <w:t xml:space="preserve"> </w:t>
            </w:r>
            <w:r w:rsidR="002D74D7" w:rsidRPr="00D10ED2">
              <w:rPr>
                <w:rFonts w:ascii="Verdana" w:hAnsi="Verdana" w:cs="Arial"/>
                <w:b/>
                <w:sz w:val="20"/>
                <w:szCs w:val="20"/>
                <w:u w:val="single"/>
              </w:rPr>
              <w:t>5.15.</w:t>
            </w:r>
            <w:r w:rsidR="002D74D7" w:rsidRPr="00D10ED2">
              <w:rPr>
                <w:rFonts w:ascii="Verdana" w:hAnsi="Verdana" w:cs="Arial"/>
                <w:sz w:val="20"/>
                <w:szCs w:val="20"/>
                <w:u w:val="single"/>
              </w:rPr>
              <w:t xml:space="preserve"> –Processo: </w:t>
            </w:r>
            <w:r w:rsidR="002D74D7" w:rsidRPr="00D10ED2">
              <w:rPr>
                <w:rFonts w:ascii="Verdana" w:hAnsi="Verdana" w:cs="Arial"/>
                <w:b/>
                <w:sz w:val="20"/>
                <w:szCs w:val="20"/>
                <w:u w:val="single"/>
              </w:rPr>
              <w:t>Prot. 1014646/2013 – FRANCISCO ASSIS MARCOLINO</w:t>
            </w:r>
            <w:r w:rsidR="002D74D7" w:rsidRPr="00D10ED2">
              <w:rPr>
                <w:rFonts w:ascii="Verdana" w:hAnsi="Verdana" w:cs="Arial"/>
                <w:sz w:val="20"/>
                <w:szCs w:val="20"/>
                <w:u w:val="single"/>
              </w:rPr>
              <w:t xml:space="preserve">. </w:t>
            </w:r>
            <w:r w:rsidR="002D74D7" w:rsidRPr="00D10ED2">
              <w:rPr>
                <w:rFonts w:ascii="Verdana" w:hAnsi="Verdana" w:cs="Arial"/>
                <w:sz w:val="20"/>
                <w:szCs w:val="20"/>
              </w:rPr>
              <w:t xml:space="preserve">Assunto: </w:t>
            </w:r>
            <w:r w:rsidR="002D74D7" w:rsidRPr="00D10ED2">
              <w:rPr>
                <w:rFonts w:ascii="Verdana" w:hAnsi="Verdana" w:cs="Arial"/>
                <w:b/>
                <w:sz w:val="20"/>
                <w:szCs w:val="20"/>
              </w:rPr>
              <w:t>Recurso ao Plenário</w:t>
            </w:r>
            <w:r w:rsidR="002D74D7" w:rsidRPr="00D10ED2">
              <w:rPr>
                <w:rFonts w:ascii="Verdana" w:hAnsi="Verdana" w:cs="Arial"/>
                <w:sz w:val="20"/>
                <w:szCs w:val="20"/>
              </w:rPr>
              <w:t xml:space="preserve">. </w:t>
            </w:r>
            <w:r w:rsidR="00072643" w:rsidRPr="00D10ED2">
              <w:rPr>
                <w:rFonts w:ascii="Verdana" w:hAnsi="Verdana" w:cs="Arial"/>
                <w:sz w:val="20"/>
                <w:szCs w:val="20"/>
              </w:rPr>
              <w:t xml:space="preserve">O relator detalha o histórico do processo que trata </w:t>
            </w:r>
            <w:r w:rsidR="00AC087F" w:rsidRPr="00D10ED2">
              <w:rPr>
                <w:rFonts w:ascii="Verdana" w:hAnsi="Verdana" w:cs="Arial"/>
                <w:sz w:val="20"/>
                <w:szCs w:val="20"/>
              </w:rPr>
              <w:t xml:space="preserve">de </w:t>
            </w:r>
            <w:r w:rsidR="008178C2" w:rsidRPr="00D10ED2">
              <w:rPr>
                <w:rFonts w:ascii="Verdana" w:eastAsia="Calibri" w:hAnsi="Verdana" w:cs="Arial"/>
                <w:sz w:val="20"/>
                <w:szCs w:val="20"/>
              </w:rPr>
              <w:t>recurso interposto pelo</w:t>
            </w:r>
            <w:r w:rsidR="00AC087F" w:rsidRPr="00D10ED2">
              <w:rPr>
                <w:rFonts w:ascii="Verdana" w:eastAsia="Calibri" w:hAnsi="Verdana" w:cs="Arial"/>
                <w:sz w:val="20"/>
                <w:szCs w:val="20"/>
              </w:rPr>
              <w:t xml:space="preserve"> interessad</w:t>
            </w:r>
            <w:r w:rsidR="008178C2" w:rsidRPr="00D10ED2">
              <w:rPr>
                <w:rFonts w:ascii="Verdana" w:eastAsia="Calibri" w:hAnsi="Verdana" w:cs="Arial"/>
                <w:sz w:val="20"/>
                <w:szCs w:val="20"/>
              </w:rPr>
              <w:t>o</w:t>
            </w:r>
            <w:r w:rsidR="00AC087F" w:rsidRPr="00D10ED2">
              <w:rPr>
                <w:rFonts w:ascii="Verdana" w:eastAsia="Calibri" w:hAnsi="Verdana" w:cs="Arial"/>
                <w:sz w:val="20"/>
                <w:szCs w:val="20"/>
              </w:rPr>
              <w:t xml:space="preserve"> acerca da decisão da CEECA, Nº 397/2016, que negou provimento ao mérito, devido à falta de Anotação de Responsabilidade Técnica- ART, referente à execução da obra, Anotação de Responsabilidade Técnica - ART do PCMAT e de projeto e execução das instalações elétricas do canteiro de obras; Considerando que mérito foi devidamente apreciado pelo relator que após análise probatória dos autos a luz da legislação, exarou parecer, nos seguintes termos:</w:t>
            </w:r>
            <w:r w:rsidR="00AC087F" w:rsidRPr="00D10ED2">
              <w:rPr>
                <w:rFonts w:ascii="Verdana" w:eastAsia="Calibri" w:hAnsi="Verdana" w:cs="Arial"/>
                <w:i/>
                <w:sz w:val="20"/>
                <w:szCs w:val="20"/>
              </w:rPr>
              <w:t>“..</w:t>
            </w:r>
            <w:r w:rsidR="00AE7E6A">
              <w:rPr>
                <w:rFonts w:ascii="Verdana" w:eastAsia="Calibri" w:hAnsi="Verdana" w:cs="Arial"/>
                <w:i/>
                <w:sz w:val="20"/>
                <w:szCs w:val="20"/>
              </w:rPr>
              <w:t>...</w:t>
            </w:r>
            <w:r w:rsidR="00AC087F" w:rsidRPr="00D10ED2">
              <w:rPr>
                <w:rFonts w:ascii="Verdana" w:eastAsia="Calibri" w:hAnsi="Verdana" w:cs="Arial"/>
                <w:bCs/>
                <w:i/>
                <w:color w:val="000000"/>
                <w:sz w:val="20"/>
                <w:szCs w:val="20"/>
                <w:shd w:val="clear" w:color="auto" w:fill="FFFFFF"/>
              </w:rPr>
              <w:t>Considerando que a empresa autuada apresentou recurso a CEECA, dentro do prazo lega; - Considerando que a empresa apresentou a ART 10000000015013, datada de 08/08/2013; a RRT 1356176, datada de 25/07/2016 e RRT 1316621, datada de 28/06/2013, que tratam das responsabilidades técnicas de projeto e execução do empreendimento, todas registradas com data anterior ao auto de infração. - Considerando a decisão da CEECA de n.151/2016, pela manutenção do auto de infração na sua integridade, em observância a alínea “a”, do Artigo 73, da Lei 5.194/66. - Considerando que a empresa apresentou recurso ao plenário do Crea/PB, em tempo hábil; - Considerando que o empreendimento fiscalizado estava com suas atividades legais no que compete a responsabilidade técnica sobre a execução da obra e de seus projetos complementares, conforme atestam ART 10000000015013, RRT 1356176, e RRT 1316621, não prosperando, portanto, o auto de infração sobre esses itens de atividades; - Considerando que a empresa não apresentou até o momento a ART de planejamento do PCMAT, exigida no auto de infração. Somos de parecer pela manutenção do auto de infração e adoção da multa no seu valor máximo, conforme alínea “e” do Art. 73, da Lei 5.194/66, devidamente corrigido para a efetiva data do pagamento da mesma. Este é o nosso parecer SMJ. João Pessoa, 08 de agosto de 2016. Engenheiro de Minas/Segurança do Trabalho Luís Eduardo V. Chaves Conselheiro Regional”</w:t>
            </w:r>
            <w:r w:rsidR="00AC087F" w:rsidRPr="00D10ED2">
              <w:rPr>
                <w:rFonts w:ascii="Verdana" w:hAnsi="Verdana" w:cs="Arial"/>
                <w:bCs/>
                <w:i/>
                <w:color w:val="000000"/>
                <w:sz w:val="20"/>
                <w:szCs w:val="20"/>
                <w:shd w:val="clear" w:color="auto" w:fill="FFFFFF"/>
              </w:rPr>
              <w:t xml:space="preserve">. </w:t>
            </w:r>
            <w:r w:rsidR="00AC087F" w:rsidRPr="00D10ED2">
              <w:rPr>
                <w:rFonts w:ascii="Verdana" w:hAnsi="Verdana" w:cs="Arial"/>
                <w:sz w:val="20"/>
                <w:szCs w:val="20"/>
              </w:rPr>
              <w:t xml:space="preserve">Após exposição a Presidente procede em regime de discussão e não havendo </w:t>
            </w:r>
            <w:r w:rsidR="00AC087F" w:rsidRPr="00D10ED2">
              <w:rPr>
                <w:rFonts w:ascii="Verdana" w:hAnsi="Verdana" w:cs="Arial"/>
                <w:sz w:val="20"/>
                <w:szCs w:val="20"/>
              </w:rPr>
              <w:lastRenderedPageBreak/>
              <w:t>manifestação, submete o parecer à consideração dos presentes, que posto em votação foi aprovado por unanimidade;</w:t>
            </w:r>
            <w:r w:rsidR="00F352E1">
              <w:rPr>
                <w:rFonts w:ascii="Verdana" w:hAnsi="Verdana" w:cs="Arial"/>
                <w:sz w:val="20"/>
                <w:szCs w:val="20"/>
              </w:rPr>
              <w:t xml:space="preserve"> </w:t>
            </w:r>
            <w:r w:rsidR="004A058A" w:rsidRPr="00D10ED2">
              <w:rPr>
                <w:rFonts w:ascii="Verdana" w:hAnsi="Verdana" w:cs="Arial"/>
                <w:b/>
                <w:sz w:val="20"/>
                <w:szCs w:val="20"/>
                <w:u w:val="single"/>
              </w:rPr>
              <w:t>5.16</w:t>
            </w:r>
            <w:r w:rsidR="004A058A" w:rsidRPr="00D10ED2">
              <w:rPr>
                <w:rFonts w:ascii="Verdana" w:hAnsi="Verdana" w:cs="Arial"/>
                <w:sz w:val="20"/>
                <w:szCs w:val="20"/>
                <w:u w:val="single"/>
              </w:rPr>
              <w:t xml:space="preserve">.–Processo: </w:t>
            </w:r>
            <w:r w:rsidR="004A058A" w:rsidRPr="00D10ED2">
              <w:rPr>
                <w:rFonts w:ascii="Verdana" w:hAnsi="Verdana" w:cs="Arial"/>
                <w:b/>
                <w:sz w:val="20"/>
                <w:szCs w:val="20"/>
                <w:u w:val="single"/>
              </w:rPr>
              <w:t>Prot. 1015697/2013 – SAVIO LIMA DO VALE</w:t>
            </w:r>
            <w:r w:rsidR="004A058A" w:rsidRPr="00D10ED2">
              <w:rPr>
                <w:rFonts w:ascii="Verdana" w:hAnsi="Verdana" w:cs="Arial"/>
                <w:sz w:val="20"/>
                <w:szCs w:val="20"/>
                <w:u w:val="single"/>
              </w:rPr>
              <w:t xml:space="preserve">. </w:t>
            </w:r>
            <w:r w:rsidR="004A058A" w:rsidRPr="00D10ED2">
              <w:rPr>
                <w:rFonts w:ascii="Verdana" w:hAnsi="Verdana" w:cs="Arial"/>
                <w:sz w:val="20"/>
                <w:szCs w:val="20"/>
              </w:rPr>
              <w:t xml:space="preserve">Assunto: </w:t>
            </w:r>
            <w:r w:rsidR="004A058A" w:rsidRPr="00D10ED2">
              <w:rPr>
                <w:rFonts w:ascii="Verdana" w:hAnsi="Verdana" w:cs="Arial"/>
                <w:b/>
                <w:sz w:val="20"/>
                <w:szCs w:val="20"/>
              </w:rPr>
              <w:t>Recurso ao Plenário</w:t>
            </w:r>
            <w:r w:rsidR="004A058A" w:rsidRPr="00D10ED2">
              <w:rPr>
                <w:rFonts w:ascii="Verdana" w:hAnsi="Verdana" w:cs="Arial"/>
                <w:sz w:val="20"/>
                <w:szCs w:val="20"/>
              </w:rPr>
              <w:t xml:space="preserve">. O relator detalha o histórico do processo que trata de </w:t>
            </w:r>
            <w:r w:rsidR="008178C2" w:rsidRPr="00D10ED2">
              <w:rPr>
                <w:rFonts w:ascii="Verdana" w:eastAsia="Calibri" w:hAnsi="Verdana" w:cs="Arial"/>
                <w:sz w:val="20"/>
                <w:szCs w:val="20"/>
              </w:rPr>
              <w:t>recurso interposto pelo interessado</w:t>
            </w:r>
            <w:r w:rsidR="004A058A" w:rsidRPr="00D10ED2">
              <w:rPr>
                <w:rFonts w:ascii="Verdana" w:eastAsia="Calibri" w:hAnsi="Verdana" w:cs="Arial"/>
                <w:sz w:val="20"/>
                <w:szCs w:val="20"/>
              </w:rPr>
              <w:t xml:space="preserve"> acerca da decisão da CEECA, Nº 150/2016, que negou provimento ao mérito, devido à falta de Anotação de Responsabilidade Técnica- ART, referente dos projetos complementares (elétrico, combate a incêndio) referente </w:t>
            </w:r>
            <w:r w:rsidR="00AE7E6A">
              <w:rPr>
                <w:rFonts w:ascii="Verdana" w:eastAsia="Calibri" w:hAnsi="Verdana" w:cs="Arial"/>
                <w:sz w:val="20"/>
                <w:szCs w:val="20"/>
              </w:rPr>
              <w:t>à</w:t>
            </w:r>
            <w:r w:rsidR="00F352E1">
              <w:rPr>
                <w:rFonts w:ascii="Verdana" w:eastAsia="Calibri" w:hAnsi="Verdana" w:cs="Arial"/>
                <w:sz w:val="20"/>
                <w:szCs w:val="20"/>
              </w:rPr>
              <w:t xml:space="preserve"> obra com 675,00m2</w:t>
            </w:r>
            <w:r w:rsidR="004A058A" w:rsidRPr="00D10ED2">
              <w:rPr>
                <w:rFonts w:ascii="Verdana" w:eastAsia="Calibri" w:hAnsi="Verdana" w:cs="Arial"/>
                <w:sz w:val="20"/>
                <w:szCs w:val="20"/>
              </w:rPr>
              <w:t xml:space="preserve">, ART já registrada: 00016061801775005315, Execução (22/08/2012), RRT já registrada: RRT 354098/CH AD939Z Projeto Arq. </w:t>
            </w:r>
            <w:r w:rsidR="00AE7E6A" w:rsidRPr="00D10ED2">
              <w:rPr>
                <w:rFonts w:ascii="Verdana" w:eastAsia="Calibri" w:hAnsi="Verdana" w:cs="Arial"/>
                <w:sz w:val="20"/>
                <w:szCs w:val="20"/>
              </w:rPr>
              <w:t>E</w:t>
            </w:r>
            <w:r w:rsidR="004A058A" w:rsidRPr="00D10ED2">
              <w:rPr>
                <w:rFonts w:ascii="Verdana" w:eastAsia="Calibri" w:hAnsi="Verdana" w:cs="Arial"/>
                <w:sz w:val="20"/>
                <w:szCs w:val="20"/>
              </w:rPr>
              <w:t xml:space="preserve">Hidrossanitário (27/06/2012); Considerando que mérito foi devidamente apreciado pelo relator que após análise probatória dos autos a luz da legislação, exarou parecer, nos seguintes termos: </w:t>
            </w:r>
            <w:r w:rsidR="004A058A" w:rsidRPr="00D10ED2">
              <w:rPr>
                <w:rFonts w:ascii="Verdana" w:eastAsia="Calibri" w:hAnsi="Verdana" w:cs="Arial"/>
                <w:i/>
                <w:sz w:val="20"/>
                <w:szCs w:val="20"/>
              </w:rPr>
              <w:t>“..Considerando que o interessado apresentou recurso ao plenário, tempestivamente; Considerando que o autuado apresentou a ART referente aos projetos elétrico e de combate a incêndio, posterior ao auto de infração, por serem projetos complementares, com endereço diferente do local da obra mas alegou que se trata desmembramento de área que ocorreu após o início da execução da obra e que a referida ART está validada no âmbito do Crea/PB; Considerando a decisão da CEECA de n. 150/2015, somos de parecer pela manutenção do auto de infração no seu valor mínimoconforme alínea “e” do Art. 73, da Lei 5.194/66, devidamente corrigido para a efetiva data do pagamento da mesma. Este é o nosso parecer SMJ. João Pessoa, 08 de agosto de 2016. Engenheiro de Minas/Segurança do Trabalho Luís Eduardo V. Chaves, Conselheiro Regional.”</w:t>
            </w:r>
            <w:r w:rsidR="00917D94" w:rsidRPr="00D10ED2">
              <w:rPr>
                <w:rFonts w:ascii="Verdana" w:hAnsi="Verdana" w:cs="Arial"/>
                <w:sz w:val="20"/>
                <w:szCs w:val="20"/>
              </w:rPr>
              <w:t>Após exposição a Presidente procede em regime de discussão e não havendo manifestação, submete o parecer à consideração dos presentes, que posto em votação foi aprovado por unanimidade;</w:t>
            </w:r>
            <w:r w:rsidR="00F352E1">
              <w:rPr>
                <w:rFonts w:ascii="Verdana" w:hAnsi="Verdana" w:cs="Arial"/>
                <w:sz w:val="20"/>
                <w:szCs w:val="20"/>
              </w:rPr>
              <w:t xml:space="preserve"> </w:t>
            </w:r>
            <w:r w:rsidR="00917D94" w:rsidRPr="00D10ED2">
              <w:rPr>
                <w:rFonts w:ascii="Verdana" w:hAnsi="Verdana" w:cs="Arial"/>
                <w:b/>
                <w:sz w:val="20"/>
                <w:szCs w:val="20"/>
                <w:u w:val="single"/>
              </w:rPr>
              <w:t>5.17.</w:t>
            </w:r>
            <w:r w:rsidR="00917D94" w:rsidRPr="00D10ED2">
              <w:rPr>
                <w:rFonts w:ascii="Verdana" w:hAnsi="Verdana" w:cs="Arial"/>
                <w:sz w:val="20"/>
                <w:szCs w:val="20"/>
                <w:u w:val="single"/>
              </w:rPr>
              <w:t xml:space="preserve"> –Processo: </w:t>
            </w:r>
            <w:r w:rsidR="00917D94" w:rsidRPr="00D10ED2">
              <w:rPr>
                <w:rFonts w:ascii="Verdana" w:hAnsi="Verdana" w:cs="Arial"/>
                <w:b/>
                <w:sz w:val="20"/>
                <w:szCs w:val="20"/>
                <w:u w:val="single"/>
              </w:rPr>
              <w:t>Prot. 1016399/2013 – CONSTRUTORA C. FERNANDES LTDA</w:t>
            </w:r>
            <w:r w:rsidR="00917D94" w:rsidRPr="00D10ED2">
              <w:rPr>
                <w:rFonts w:ascii="Verdana" w:hAnsi="Verdana" w:cs="Arial"/>
                <w:sz w:val="20"/>
                <w:szCs w:val="20"/>
              </w:rPr>
              <w:t xml:space="preserve">. Assunto: </w:t>
            </w:r>
            <w:r w:rsidR="00917D94" w:rsidRPr="00D10ED2">
              <w:rPr>
                <w:rFonts w:ascii="Verdana" w:hAnsi="Verdana" w:cs="Arial"/>
                <w:b/>
                <w:sz w:val="20"/>
                <w:szCs w:val="20"/>
              </w:rPr>
              <w:t>Recurso ao Plenário</w:t>
            </w:r>
            <w:r w:rsidR="00917D94" w:rsidRPr="00D10ED2">
              <w:rPr>
                <w:rFonts w:ascii="Verdana" w:hAnsi="Verdana" w:cs="Arial"/>
                <w:sz w:val="20"/>
                <w:szCs w:val="20"/>
              </w:rPr>
              <w:t xml:space="preserve">. O relator detalha o histórico do processo que trata de </w:t>
            </w:r>
            <w:r w:rsidR="00917D94" w:rsidRPr="00D10ED2">
              <w:rPr>
                <w:rFonts w:ascii="Verdana" w:eastAsia="Calibri" w:hAnsi="Verdana" w:cs="Arial"/>
                <w:sz w:val="20"/>
                <w:szCs w:val="20"/>
              </w:rPr>
              <w:t>recurso interposto</w:t>
            </w:r>
            <w:r w:rsidR="00917D94" w:rsidRPr="00D10ED2">
              <w:rPr>
                <w:rFonts w:ascii="Verdana" w:hAnsi="Verdana" w:cs="Arial"/>
                <w:sz w:val="20"/>
                <w:szCs w:val="20"/>
              </w:rPr>
              <w:t>pela interessada acerca da decisão da CEECA, Nº 356/2015, que negou provimento ao mérito, por e tratar-se de Pessoa Jurídica que deixa de registrar a ART referente à atividade desenvolvida; e considerando que tal fato constitui Infração Art. 1º da Lei 6.496/77; Considerando que mérito foi devidamente apreciado pelo relator que após análise probatória dos autos a luz da legislação, exarou parecer, nos seguintes termos:</w:t>
            </w:r>
            <w:r w:rsidR="00917D94" w:rsidRPr="00D10ED2">
              <w:rPr>
                <w:rFonts w:ascii="Verdana" w:hAnsi="Verdana" w:cs="Arial"/>
                <w:i/>
                <w:sz w:val="20"/>
                <w:szCs w:val="20"/>
              </w:rPr>
              <w:t>“..</w:t>
            </w:r>
            <w:r w:rsidR="00AE7E6A">
              <w:rPr>
                <w:rFonts w:ascii="Verdana" w:hAnsi="Verdana" w:cs="Arial"/>
                <w:i/>
                <w:sz w:val="20"/>
                <w:szCs w:val="20"/>
              </w:rPr>
              <w:t>.</w:t>
            </w:r>
            <w:r w:rsidR="00917D94" w:rsidRPr="00D10ED2">
              <w:rPr>
                <w:rFonts w:ascii="Verdana" w:hAnsi="Verdana" w:cs="Arial"/>
                <w:bCs/>
                <w:i/>
                <w:color w:val="000000"/>
                <w:sz w:val="20"/>
                <w:szCs w:val="20"/>
                <w:shd w:val="clear" w:color="auto" w:fill="FFFFFF"/>
              </w:rPr>
              <w:t>Considerando que a empresa apresentou recurso a CEECA dentro do prazo estabelecido no auto de infração. - Considerando que o auto foi recebido em 26/11/2013, e que em 29/11/2013, foram registradas as ARTs do PCMAT 10000000000033632 e do PGRCC e Pré-Instalação de splits 10000000000033457, porém esta última invalidada, conforme informação do setor de fiscalização do CREA/PB. - Considerando a decisão da CEECA de n. 356/2015, pela manutenção do auto de infração com aplicação da multa no seu valor máximo, em observância a alínea “a”, do Artigo 73, da Lei 5.194/66. - Considerando que a empresa apresentou recurso ao plenário, tempestivamente. - Considerando que a empresa apresentou defesa, porém não eliminou o fato gerador, visto que a ART referente ao PGRCC e instalação de ar condicionado, encontrar-se inválida. Somos de parecer pela manutenção do auto de infração e adoção da multa no seu valor máximo, conforme alínea “e” do Art. 73, da Lei 5.194/66, devidamente corrigido para a efetiva data do pagamento da mesma. Este é o nosso parecer SMJ. João Pessoa, 08 de agosto de 2016. Engenheiro de Minas/Segurança do Trabalho Luís Eduardo V. Chaves Conselheiro Regional</w:t>
            </w:r>
            <w:r w:rsidR="0080336C" w:rsidRPr="00D10ED2">
              <w:rPr>
                <w:rFonts w:ascii="Verdana" w:hAnsi="Verdana" w:cs="Arial"/>
                <w:bCs/>
                <w:i/>
                <w:color w:val="000000"/>
                <w:sz w:val="20"/>
                <w:szCs w:val="20"/>
                <w:shd w:val="clear" w:color="auto" w:fill="FFFFFF"/>
              </w:rPr>
              <w:t xml:space="preserve">”. </w:t>
            </w:r>
            <w:r w:rsidR="003631A7" w:rsidRPr="00D10ED2">
              <w:rPr>
                <w:rFonts w:ascii="Verdana" w:hAnsi="Verdana" w:cs="Arial"/>
                <w:sz w:val="20"/>
                <w:szCs w:val="20"/>
              </w:rPr>
              <w:t>Após exposição a Presidente procede em regime de discussão e não havendo manifestação, submete o parecer à consideração dos presentes, que posto em votação foi aprovado por unanimidade;</w:t>
            </w:r>
            <w:r w:rsidR="00F352E1">
              <w:rPr>
                <w:rFonts w:ascii="Verdana" w:hAnsi="Verdana" w:cs="Arial"/>
                <w:sz w:val="20"/>
                <w:szCs w:val="20"/>
              </w:rPr>
              <w:t xml:space="preserve"> </w:t>
            </w:r>
            <w:r w:rsidR="003631A7" w:rsidRPr="00D10ED2">
              <w:rPr>
                <w:rFonts w:ascii="Verdana" w:hAnsi="Verdana" w:cs="Arial"/>
                <w:b/>
                <w:sz w:val="20"/>
                <w:szCs w:val="20"/>
                <w:u w:val="single"/>
              </w:rPr>
              <w:t>5.18</w:t>
            </w:r>
            <w:r w:rsidR="003631A7" w:rsidRPr="00D10ED2">
              <w:rPr>
                <w:rFonts w:ascii="Verdana" w:hAnsi="Verdana" w:cs="Arial"/>
                <w:sz w:val="20"/>
                <w:szCs w:val="20"/>
                <w:u w:val="single"/>
              </w:rPr>
              <w:t xml:space="preserve">.–Processo: </w:t>
            </w:r>
            <w:r w:rsidR="003631A7" w:rsidRPr="00D10ED2">
              <w:rPr>
                <w:rFonts w:ascii="Verdana" w:hAnsi="Verdana" w:cs="Arial"/>
                <w:b/>
                <w:sz w:val="20"/>
                <w:szCs w:val="20"/>
                <w:u w:val="single"/>
              </w:rPr>
              <w:t>Prot. 1013850/2013 – BEBERICOS BAR LTDA – ME</w:t>
            </w:r>
            <w:r w:rsidR="003631A7" w:rsidRPr="00D10ED2">
              <w:rPr>
                <w:rFonts w:ascii="Verdana" w:hAnsi="Verdana" w:cs="Arial"/>
                <w:sz w:val="20"/>
                <w:szCs w:val="20"/>
              </w:rPr>
              <w:t xml:space="preserve">. Assunto: </w:t>
            </w:r>
            <w:r w:rsidR="003631A7" w:rsidRPr="00D10ED2">
              <w:rPr>
                <w:rFonts w:ascii="Verdana" w:hAnsi="Verdana" w:cs="Arial"/>
                <w:b/>
                <w:sz w:val="20"/>
                <w:szCs w:val="20"/>
              </w:rPr>
              <w:t>Recurso ao Plenário</w:t>
            </w:r>
            <w:r w:rsidR="003631A7" w:rsidRPr="00D10ED2">
              <w:rPr>
                <w:rFonts w:ascii="Verdana" w:hAnsi="Verdana" w:cs="Arial"/>
                <w:sz w:val="20"/>
                <w:szCs w:val="20"/>
              </w:rPr>
              <w:t xml:space="preserve">. O relator detalha o histórico do processo que trata de </w:t>
            </w:r>
            <w:r w:rsidR="003631A7" w:rsidRPr="00D10ED2">
              <w:rPr>
                <w:rFonts w:ascii="Verdana" w:eastAsia="Calibri" w:hAnsi="Verdana" w:cs="Arial"/>
                <w:sz w:val="20"/>
                <w:szCs w:val="20"/>
              </w:rPr>
              <w:t>recurso</w:t>
            </w:r>
            <w:r w:rsidR="0080336C" w:rsidRPr="00D10ED2">
              <w:rPr>
                <w:rFonts w:ascii="Verdana" w:hAnsi="Verdana" w:cs="Arial"/>
                <w:sz w:val="20"/>
                <w:szCs w:val="20"/>
              </w:rPr>
              <w:t xml:space="preserve"> interposto pela interessada acerca da decisão da CEECA, Nº 708/2015, que negou provimento ao mérito, devido à falta de Anotação de Responsabilidade Técnica- ART, referente projetos complementares (elétrico, hidráulico, sanitári</w:t>
            </w:r>
            <w:r w:rsidR="001B45A3">
              <w:rPr>
                <w:rFonts w:ascii="Verdana" w:hAnsi="Verdana" w:cs="Arial"/>
                <w:sz w:val="20"/>
                <w:szCs w:val="20"/>
              </w:rPr>
              <w:t>o) referente á</w:t>
            </w:r>
            <w:r w:rsidR="0080336C" w:rsidRPr="00D10ED2">
              <w:rPr>
                <w:rFonts w:ascii="Verdana" w:hAnsi="Verdana" w:cs="Arial"/>
                <w:sz w:val="20"/>
                <w:szCs w:val="20"/>
              </w:rPr>
              <w:t xml:space="preserve"> construção do Bebericos bar, com 02 (dois) pavimentos e área de 917,05m2 e; considerando que tal fato constitui infração alínea “a” do art. 6° da Lei 5.194/66; Considerando que mérito foi devidamente apreciado pelo relator que após análise probatória dos autos a luz da legislação, exarou parecer, nos seguintes termos: </w:t>
            </w:r>
            <w:r w:rsidR="0080336C" w:rsidRPr="00D10ED2">
              <w:rPr>
                <w:rFonts w:ascii="Verdana" w:hAnsi="Verdana" w:cs="Arial"/>
                <w:i/>
                <w:sz w:val="20"/>
                <w:szCs w:val="20"/>
              </w:rPr>
              <w:t xml:space="preserve">“..Considerando que a empresa apresentou recurso ao plenário, tempestivamente; - Considerando que a decisão da CEECAde n. 708/2015, somos de parecer pela manutenção do auto de infração no seu valor mínimoconforme alínea “e” do Art. 73, da Lei 5.194/66, devidamente corrigido para a efetiva data do pagamento da mesma. Este é o nosso </w:t>
            </w:r>
            <w:r w:rsidR="0080336C" w:rsidRPr="00D10ED2">
              <w:rPr>
                <w:rFonts w:ascii="Verdana" w:hAnsi="Verdana" w:cs="Arial"/>
                <w:i/>
                <w:sz w:val="20"/>
                <w:szCs w:val="20"/>
              </w:rPr>
              <w:lastRenderedPageBreak/>
              <w:t>parecer SMJ. João Pessoa, 08 de agosto de 2016. Engenheiro de Minas/Segurança do Trabalho Luís Eduardo V. Chaves, Conselheiro Regional</w:t>
            </w:r>
            <w:r w:rsidR="0080336C" w:rsidRPr="00D10ED2">
              <w:rPr>
                <w:rFonts w:ascii="Verdana" w:hAnsi="Verdana" w:cs="Arial"/>
                <w:bCs/>
                <w:i/>
                <w:color w:val="000000"/>
                <w:sz w:val="20"/>
                <w:szCs w:val="20"/>
                <w:shd w:val="clear" w:color="auto" w:fill="FFFFFF"/>
              </w:rPr>
              <w:t xml:space="preserve">”. </w:t>
            </w:r>
            <w:r w:rsidR="0080336C" w:rsidRPr="00D10ED2">
              <w:rPr>
                <w:rFonts w:ascii="Verdana" w:hAnsi="Verdana" w:cs="Arial"/>
                <w:sz w:val="20"/>
                <w:szCs w:val="20"/>
              </w:rPr>
              <w:t>Após exposição a Presidente procede em regime de discussão e não havendo manifestação, submete o parecer à consideração dos presentes, que posto em votação foi aprovado por unanimidade;</w:t>
            </w:r>
            <w:r w:rsidR="00BC5CC4">
              <w:rPr>
                <w:rFonts w:ascii="Verdana" w:hAnsi="Verdana" w:cs="Arial"/>
                <w:sz w:val="20"/>
                <w:szCs w:val="20"/>
              </w:rPr>
              <w:t xml:space="preserve"> </w:t>
            </w:r>
            <w:r w:rsidR="00A30802" w:rsidRPr="00D10ED2">
              <w:rPr>
                <w:rFonts w:ascii="Verdana" w:hAnsi="Verdana" w:cs="Arial"/>
                <w:b/>
                <w:sz w:val="20"/>
                <w:szCs w:val="20"/>
                <w:u w:val="single"/>
              </w:rPr>
              <w:t>5.19.</w:t>
            </w:r>
            <w:r w:rsidR="00A30802" w:rsidRPr="00D10ED2">
              <w:rPr>
                <w:rFonts w:ascii="Verdana" w:hAnsi="Verdana" w:cs="Arial"/>
                <w:sz w:val="20"/>
                <w:szCs w:val="20"/>
                <w:u w:val="single"/>
              </w:rPr>
              <w:t xml:space="preserve"> –Processo: </w:t>
            </w:r>
            <w:r w:rsidR="00A30802" w:rsidRPr="00D10ED2">
              <w:rPr>
                <w:rFonts w:ascii="Verdana" w:hAnsi="Verdana" w:cs="Arial"/>
                <w:b/>
                <w:sz w:val="20"/>
                <w:szCs w:val="20"/>
                <w:u w:val="single"/>
              </w:rPr>
              <w:t>Prot. 1035851/2015 – JAILMA CARLA BRITO POSSIDIO</w:t>
            </w:r>
            <w:r w:rsidR="00A30802" w:rsidRPr="00D10ED2">
              <w:rPr>
                <w:rFonts w:ascii="Verdana" w:hAnsi="Verdana" w:cs="Arial"/>
                <w:sz w:val="20"/>
                <w:szCs w:val="20"/>
              </w:rPr>
              <w:t xml:space="preserve">. Assunto: </w:t>
            </w:r>
            <w:r w:rsidR="00A30802" w:rsidRPr="00D10ED2">
              <w:rPr>
                <w:rFonts w:ascii="Verdana" w:hAnsi="Verdana" w:cs="Arial"/>
                <w:b/>
                <w:sz w:val="20"/>
                <w:szCs w:val="20"/>
              </w:rPr>
              <w:t>Recurso ao Plenário</w:t>
            </w:r>
            <w:r w:rsidR="00A30802" w:rsidRPr="00D10ED2">
              <w:rPr>
                <w:rFonts w:ascii="Verdana" w:hAnsi="Verdana" w:cs="Arial"/>
                <w:sz w:val="20"/>
                <w:szCs w:val="20"/>
              </w:rPr>
              <w:t xml:space="preserve">. </w:t>
            </w:r>
            <w:r w:rsidR="00CA24CD" w:rsidRPr="00D10ED2">
              <w:rPr>
                <w:rFonts w:ascii="Verdana" w:hAnsi="Verdana" w:cs="Arial"/>
                <w:sz w:val="20"/>
                <w:szCs w:val="20"/>
              </w:rPr>
              <w:t xml:space="preserve">O relator detalha o histórico do processo que trata de </w:t>
            </w:r>
            <w:r w:rsidR="00CA24CD" w:rsidRPr="00D10ED2">
              <w:rPr>
                <w:rFonts w:ascii="Verdana" w:eastAsia="Calibri" w:hAnsi="Verdana" w:cs="Arial"/>
                <w:sz w:val="20"/>
                <w:szCs w:val="20"/>
              </w:rPr>
              <w:t>recurso</w:t>
            </w:r>
            <w:r w:rsidR="00CA24CD" w:rsidRPr="00D10ED2">
              <w:rPr>
                <w:rFonts w:ascii="Verdana" w:hAnsi="Verdana" w:cs="Arial"/>
                <w:sz w:val="20"/>
                <w:szCs w:val="20"/>
              </w:rPr>
              <w:t xml:space="preserve"> interposto pelaacerca da decisão da CEECA, Nº 361/2016, que negou provimento ao mérito, devido a falta de Anotação de Responsabilidade Técnica</w:t>
            </w:r>
            <w:r w:rsidR="00AE7E6A">
              <w:rPr>
                <w:rFonts w:ascii="Verdana" w:hAnsi="Verdana" w:cs="Arial"/>
                <w:sz w:val="20"/>
                <w:szCs w:val="20"/>
              </w:rPr>
              <w:t xml:space="preserve"> - </w:t>
            </w:r>
            <w:r w:rsidR="00CA24CD" w:rsidRPr="00D10ED2">
              <w:rPr>
                <w:rFonts w:ascii="Verdana" w:hAnsi="Verdana" w:cs="Arial"/>
                <w:sz w:val="20"/>
                <w:szCs w:val="20"/>
              </w:rPr>
              <w:t>ART, referente a execução da obra e dos projetos complementares (estrutural, elétrico, hidrossanitário) referente a reforma e ampliação res</w:t>
            </w:r>
            <w:r w:rsidR="001D50B8" w:rsidRPr="00D10ED2">
              <w:rPr>
                <w:rFonts w:ascii="Verdana" w:hAnsi="Verdana" w:cs="Arial"/>
                <w:sz w:val="20"/>
                <w:szCs w:val="20"/>
              </w:rPr>
              <w:t xml:space="preserve">idencial com área de 242,59m2; </w:t>
            </w:r>
            <w:r w:rsidR="00CA24CD" w:rsidRPr="00D10ED2">
              <w:rPr>
                <w:rFonts w:ascii="Verdana" w:hAnsi="Verdana" w:cs="Arial"/>
                <w:sz w:val="20"/>
                <w:szCs w:val="20"/>
              </w:rPr>
              <w:t xml:space="preserve">Considerando que mérito foi devidamente apreciado pelo relator que após análise probatória dos autos a luz da legislação, exarou parecer, nos seguintes termos: </w:t>
            </w:r>
            <w:r w:rsidR="00CA24CD" w:rsidRPr="00D10ED2">
              <w:rPr>
                <w:rFonts w:ascii="Verdana" w:hAnsi="Verdana" w:cs="Arial"/>
                <w:i/>
                <w:sz w:val="20"/>
                <w:szCs w:val="20"/>
              </w:rPr>
              <w:t>“..</w:t>
            </w:r>
            <w:r w:rsidR="00CA24CD" w:rsidRPr="00D10ED2">
              <w:rPr>
                <w:rFonts w:ascii="Verdana" w:hAnsi="Verdana" w:cs="Arial"/>
                <w:bCs/>
                <w:i/>
                <w:color w:val="000000"/>
                <w:sz w:val="20"/>
                <w:szCs w:val="20"/>
                <w:shd w:val="clear" w:color="auto" w:fill="FFFFFF"/>
              </w:rPr>
              <w:t>Considerando que a pessoa autuada apresentou recurso a</w:t>
            </w:r>
            <w:r w:rsidR="00767A11" w:rsidRPr="00D10ED2">
              <w:rPr>
                <w:rFonts w:ascii="Verdana" w:hAnsi="Verdana" w:cs="Arial"/>
                <w:bCs/>
                <w:i/>
                <w:color w:val="000000"/>
                <w:sz w:val="20"/>
                <w:szCs w:val="20"/>
                <w:shd w:val="clear" w:color="auto" w:fill="FFFFFF"/>
              </w:rPr>
              <w:t xml:space="preserve"> CEECA, dentro do prazo lega; </w:t>
            </w:r>
            <w:r w:rsidR="00CA24CD" w:rsidRPr="00D10ED2">
              <w:rPr>
                <w:rFonts w:ascii="Verdana" w:hAnsi="Verdana" w:cs="Arial"/>
                <w:bCs/>
                <w:i/>
                <w:color w:val="000000"/>
                <w:sz w:val="20"/>
                <w:szCs w:val="20"/>
                <w:shd w:val="clear" w:color="auto" w:fill="FFFFFF"/>
              </w:rPr>
              <w:t>Considerando que a pessoa autuada apresentou as ART’s exigidas fora do prazo - Considerando a decisão da CEECA de n.361/2016, pela manutenção do auto de infração estabelecendo a multa mínima, em observância a alínea “d”, d</w:t>
            </w:r>
            <w:r w:rsidR="00767A11" w:rsidRPr="00D10ED2">
              <w:rPr>
                <w:rFonts w:ascii="Verdana" w:hAnsi="Verdana" w:cs="Arial"/>
                <w:bCs/>
                <w:i/>
                <w:color w:val="000000"/>
                <w:sz w:val="20"/>
                <w:szCs w:val="20"/>
                <w:shd w:val="clear" w:color="auto" w:fill="FFFFFF"/>
              </w:rPr>
              <w:t xml:space="preserve">o Artigo 73, da Lei 5.194/66; </w:t>
            </w:r>
            <w:r w:rsidR="00CA24CD" w:rsidRPr="00D10ED2">
              <w:rPr>
                <w:rFonts w:ascii="Verdana" w:hAnsi="Verdana" w:cs="Arial"/>
                <w:bCs/>
                <w:i/>
                <w:color w:val="000000"/>
                <w:sz w:val="20"/>
                <w:szCs w:val="20"/>
                <w:shd w:val="clear" w:color="auto" w:fill="FFFFFF"/>
              </w:rPr>
              <w:t>Considerando que o interessado apresentou recurso ao plenário do Crea/PB, em tempo hábil, porém sem nenhum fato novo. Somos de parecer pela manutenção do auto de infração e adoção da multa no seu valor mínimo, conforme alínea “d” do Art. 73, da Lei 5.194/66, devidamente corrigido para a efetiva data do pagamento da mesma. Este é o nosso parecer SMJ. João Pessoa, 08 de agosto de 2016. Engenheiro de Minas/Segurança do Trabalho Luís Eduardo V. Chaves Conselheiro Regional”</w:t>
            </w:r>
            <w:r w:rsidR="00066011" w:rsidRPr="00D10ED2">
              <w:rPr>
                <w:rFonts w:ascii="Verdana" w:hAnsi="Verdana" w:cs="Arial"/>
                <w:bCs/>
                <w:i/>
                <w:color w:val="000000"/>
                <w:sz w:val="20"/>
                <w:szCs w:val="20"/>
                <w:shd w:val="clear" w:color="auto" w:fill="FFFFFF"/>
              </w:rPr>
              <w:t>.</w:t>
            </w:r>
            <w:r w:rsidR="00F8366F" w:rsidRPr="00D10ED2">
              <w:rPr>
                <w:rFonts w:ascii="Verdana" w:hAnsi="Verdana" w:cs="Arial"/>
                <w:sz w:val="20"/>
                <w:szCs w:val="20"/>
              </w:rPr>
              <w:t>Após exposição a Presidente procede em regime de discussão e não havendo manifestação, submete o parecer à consideração dos presentes, que posto em votação foi aprovado por unanimidade;</w:t>
            </w:r>
            <w:r w:rsidR="00BC5CC4">
              <w:rPr>
                <w:rFonts w:ascii="Verdana" w:hAnsi="Verdana" w:cs="Arial"/>
                <w:sz w:val="20"/>
                <w:szCs w:val="20"/>
              </w:rPr>
              <w:t xml:space="preserve"> </w:t>
            </w:r>
            <w:r w:rsidR="00DF6332" w:rsidRPr="00D10ED2">
              <w:rPr>
                <w:rFonts w:ascii="Verdana" w:hAnsi="Verdana" w:cs="Arial"/>
                <w:b/>
                <w:sz w:val="20"/>
                <w:szCs w:val="20"/>
                <w:u w:val="single"/>
              </w:rPr>
              <w:t>5.20</w:t>
            </w:r>
            <w:r w:rsidR="00DF6332" w:rsidRPr="00D10ED2">
              <w:rPr>
                <w:rFonts w:ascii="Verdana" w:hAnsi="Verdana" w:cs="Arial"/>
                <w:sz w:val="20"/>
                <w:szCs w:val="20"/>
                <w:u w:val="single"/>
              </w:rPr>
              <w:t xml:space="preserve">.–Processo: </w:t>
            </w:r>
            <w:r w:rsidR="00DF6332" w:rsidRPr="00D10ED2">
              <w:rPr>
                <w:rFonts w:ascii="Verdana" w:hAnsi="Verdana" w:cs="Arial"/>
                <w:b/>
                <w:sz w:val="20"/>
                <w:szCs w:val="20"/>
                <w:u w:val="single"/>
              </w:rPr>
              <w:t>Prot. 1022654/2014 – COOP. DE CRÉDITO DE L. ADM. DE ASSOC</w:t>
            </w:r>
            <w:r w:rsidR="00DF6332" w:rsidRPr="00D10ED2">
              <w:rPr>
                <w:rFonts w:ascii="Verdana" w:hAnsi="Verdana" w:cs="Arial"/>
                <w:sz w:val="20"/>
                <w:szCs w:val="20"/>
              </w:rPr>
              <w:t xml:space="preserve">. Assunto: </w:t>
            </w:r>
            <w:r w:rsidR="00DF6332" w:rsidRPr="00D10ED2">
              <w:rPr>
                <w:rFonts w:ascii="Verdana" w:hAnsi="Verdana" w:cs="Arial"/>
                <w:b/>
                <w:sz w:val="20"/>
                <w:szCs w:val="20"/>
              </w:rPr>
              <w:t>Recurso ao Plenário</w:t>
            </w:r>
            <w:r w:rsidR="00DF6332" w:rsidRPr="00D10ED2">
              <w:rPr>
                <w:rFonts w:ascii="Verdana" w:hAnsi="Verdana" w:cs="Arial"/>
                <w:sz w:val="20"/>
                <w:szCs w:val="20"/>
              </w:rPr>
              <w:t xml:space="preserve">. O relator detalha o histórico do processo que trata de </w:t>
            </w:r>
            <w:r w:rsidR="00DF6332" w:rsidRPr="00D10ED2">
              <w:rPr>
                <w:rFonts w:ascii="Verdana" w:eastAsia="Calibri" w:hAnsi="Verdana" w:cs="Arial"/>
                <w:sz w:val="20"/>
                <w:szCs w:val="20"/>
              </w:rPr>
              <w:t>recurso</w:t>
            </w:r>
            <w:r w:rsidR="00DF6332" w:rsidRPr="00D10ED2">
              <w:rPr>
                <w:rFonts w:ascii="Verdana" w:hAnsi="Verdana" w:cs="Arial"/>
                <w:sz w:val="20"/>
                <w:szCs w:val="20"/>
              </w:rPr>
              <w:t xml:space="preserve">interpostopela interessada acerca da decisão da CEECA, Nº 224/2016, que negou provimento ao mérito, devido </w:t>
            </w:r>
            <w:r w:rsidR="00AE7E6A">
              <w:rPr>
                <w:rFonts w:ascii="Verdana" w:hAnsi="Verdana" w:cs="Arial"/>
                <w:sz w:val="20"/>
                <w:szCs w:val="20"/>
              </w:rPr>
              <w:t>à</w:t>
            </w:r>
            <w:r w:rsidR="00DF6332" w:rsidRPr="00D10ED2">
              <w:rPr>
                <w:rFonts w:ascii="Verdana" w:hAnsi="Verdana" w:cs="Arial"/>
                <w:sz w:val="20"/>
                <w:szCs w:val="20"/>
              </w:rPr>
              <w:t xml:space="preserve"> falta de Anotação de Responsabilidade Técnica ART, referente à execução da devido a falta de Anotação de Responsabilidade Técnica - ART, dos projetos complementares (estrutural, elétrico, hidrossanitário, combate a incêndio) e Anotação de Responsabilidade Técnica - ART do PCMAT de uma edificação com 04 (quatro) pavimentos e área de 1.828,07m2; Considerando que mérito foi devidamente apreciado pelo relator que após análise probatória dos autos a luz da legislação, exarou parecer, nos seguintes termos: </w:t>
            </w:r>
            <w:r w:rsidR="00DF6332" w:rsidRPr="00D10ED2">
              <w:rPr>
                <w:rFonts w:ascii="Verdana" w:hAnsi="Verdana" w:cs="Arial"/>
                <w:i/>
                <w:sz w:val="20"/>
                <w:szCs w:val="20"/>
              </w:rPr>
              <w:t>“..Considerando que a empresa já tinha registrado a ART de execução e projeto estrutural com data anterior ao auto de infração; Considerando a decisão da CEECA de n.224/2016, pela manutenção do auto de infração com aplicação da multa no seu valor mínimo, em observância a alínea “a”, do Artigo 73, da Lei 5.194/66; Considerando que a empresa apresentou recurso ao plenário, tempestivamente; Considerando a decisão da CEECA de Nº 224/2016, somos de parecer pela manutenção do auto de infração no seu valor mínimo, conforme alínea “e” do Art. 73, da Lei 5.194/66, devidamente corrigido para a efetiva data do pagamento da mesma. Este é o nosso parecer SMJ. João Pessoa, 08 de agosto de 2016. Engenheiro de Minas/Segurança do Trabalho Luís Eduardo V. Chaves Conselheiro Regional.</w:t>
            </w:r>
            <w:r w:rsidR="00DF6332" w:rsidRPr="00D10ED2">
              <w:rPr>
                <w:rFonts w:ascii="Verdana" w:hAnsi="Verdana" w:cs="Arial"/>
                <w:bCs/>
                <w:i/>
                <w:color w:val="000000"/>
                <w:sz w:val="20"/>
                <w:szCs w:val="20"/>
                <w:shd w:val="clear" w:color="auto" w:fill="FFFFFF"/>
              </w:rPr>
              <w:t>”,</w:t>
            </w:r>
            <w:r w:rsidR="00D272BE" w:rsidRPr="00D10ED2">
              <w:rPr>
                <w:rFonts w:ascii="Verdana" w:hAnsi="Verdana" w:cs="Arial"/>
                <w:sz w:val="20"/>
                <w:szCs w:val="20"/>
              </w:rPr>
              <w:t>Após exposição a Presidente procede em regime de discussão e não havendo manifestação, submete o parecer à consideração dos presentes, que posto em votação foi aprovado por unanimidade;</w:t>
            </w:r>
            <w:r w:rsidR="00BC5CC4">
              <w:rPr>
                <w:rFonts w:ascii="Verdana" w:hAnsi="Verdana" w:cs="Arial"/>
                <w:sz w:val="20"/>
                <w:szCs w:val="20"/>
              </w:rPr>
              <w:t xml:space="preserve"> </w:t>
            </w:r>
            <w:r w:rsidR="00D272BE" w:rsidRPr="00D10ED2">
              <w:rPr>
                <w:rFonts w:ascii="Verdana" w:hAnsi="Verdana" w:cs="Arial"/>
                <w:b/>
                <w:sz w:val="20"/>
                <w:szCs w:val="20"/>
                <w:u w:val="single"/>
              </w:rPr>
              <w:t>5.21.</w:t>
            </w:r>
            <w:r w:rsidR="00D272BE" w:rsidRPr="00D10ED2">
              <w:rPr>
                <w:rFonts w:ascii="Verdana" w:hAnsi="Verdana" w:cs="Arial"/>
                <w:sz w:val="20"/>
                <w:szCs w:val="20"/>
                <w:u w:val="single"/>
              </w:rPr>
              <w:t xml:space="preserve">–Processo: </w:t>
            </w:r>
            <w:r w:rsidR="00D272BE" w:rsidRPr="00D10ED2">
              <w:rPr>
                <w:rFonts w:ascii="Verdana" w:hAnsi="Verdana" w:cs="Arial"/>
                <w:b/>
                <w:sz w:val="20"/>
                <w:szCs w:val="20"/>
                <w:u w:val="single"/>
              </w:rPr>
              <w:t>Prot. 1032035/2015 – RONALDO JOAQUIM</w:t>
            </w:r>
            <w:r w:rsidR="00D272BE" w:rsidRPr="00D10ED2">
              <w:rPr>
                <w:rFonts w:ascii="Verdana" w:hAnsi="Verdana" w:cs="Arial"/>
                <w:sz w:val="20"/>
                <w:szCs w:val="20"/>
              </w:rPr>
              <w:t xml:space="preserve">. </w:t>
            </w:r>
            <w:r w:rsidR="009679D1" w:rsidRPr="00D10ED2">
              <w:rPr>
                <w:rFonts w:ascii="Verdana" w:hAnsi="Verdana" w:cs="Arial"/>
                <w:sz w:val="20"/>
                <w:szCs w:val="20"/>
              </w:rPr>
              <w:t xml:space="preserve">Assunto: </w:t>
            </w:r>
            <w:r w:rsidR="009679D1" w:rsidRPr="00D10ED2">
              <w:rPr>
                <w:rFonts w:ascii="Verdana" w:hAnsi="Verdana" w:cs="Arial"/>
                <w:b/>
                <w:sz w:val="20"/>
                <w:szCs w:val="20"/>
              </w:rPr>
              <w:t>Recurso ao Plenário</w:t>
            </w:r>
            <w:r w:rsidR="006847F2" w:rsidRPr="00D10ED2">
              <w:rPr>
                <w:rFonts w:ascii="Verdana" w:hAnsi="Verdana" w:cs="Arial"/>
                <w:sz w:val="20"/>
                <w:szCs w:val="20"/>
              </w:rPr>
              <w:t xml:space="preserve">. O relator detalha o histórico do processo que trata de </w:t>
            </w:r>
            <w:r w:rsidR="008178C2" w:rsidRPr="00D10ED2">
              <w:rPr>
                <w:rFonts w:ascii="Verdana" w:hAnsi="Verdana" w:cs="Arial"/>
                <w:sz w:val="20"/>
                <w:szCs w:val="20"/>
              </w:rPr>
              <w:t>recurso interposto pelo interessado</w:t>
            </w:r>
            <w:r w:rsidR="006847F2" w:rsidRPr="00D10ED2">
              <w:rPr>
                <w:rFonts w:ascii="Verdana" w:hAnsi="Verdana" w:cs="Arial"/>
                <w:sz w:val="20"/>
                <w:szCs w:val="20"/>
              </w:rPr>
              <w:t xml:space="preserve"> acerca da decisão da CEECA, Nº 448/2016, que negou provimento ao mérito, devido à falta de Anotação de Responsabilidade Técnica- ART, referente a execução da obra e dos projetos complementares referente a uma ampliação residencial com 03 (três) pavimentos e área de 138,00 </w:t>
            </w:r>
            <w:r w:rsidR="00B21CDD" w:rsidRPr="00D10ED2">
              <w:rPr>
                <w:rFonts w:ascii="Verdana" w:hAnsi="Verdana" w:cs="Arial"/>
                <w:sz w:val="20"/>
                <w:szCs w:val="20"/>
              </w:rPr>
              <w:t>m2</w:t>
            </w:r>
            <w:r w:rsidR="006847F2" w:rsidRPr="00D10ED2">
              <w:rPr>
                <w:rFonts w:ascii="Verdana" w:hAnsi="Verdana" w:cs="Arial"/>
                <w:sz w:val="20"/>
                <w:szCs w:val="20"/>
              </w:rPr>
              <w:t xml:space="preserve">; Considerando que mérito foi devidamente apreciado pelo relator que após análise probatória dos autos a luz da legislação, exarou parecer, nos seguintes termos: </w:t>
            </w:r>
            <w:r w:rsidR="006847F2" w:rsidRPr="00D10ED2">
              <w:rPr>
                <w:rFonts w:ascii="Verdana" w:hAnsi="Verdana" w:cs="Arial"/>
                <w:i/>
                <w:sz w:val="20"/>
                <w:szCs w:val="20"/>
              </w:rPr>
              <w:t>“..Considerando que a pessoa autuadaapresentou recurso ao plenário, tempestivamente; Cons</w:t>
            </w:r>
            <w:r w:rsidR="00121CE9" w:rsidRPr="00D10ED2">
              <w:rPr>
                <w:rFonts w:ascii="Verdana" w:hAnsi="Verdana" w:cs="Arial"/>
                <w:i/>
                <w:sz w:val="20"/>
                <w:szCs w:val="20"/>
              </w:rPr>
              <w:t>iderando a decisão da CEECA de Nº</w:t>
            </w:r>
            <w:r w:rsidR="006847F2" w:rsidRPr="00D10ED2">
              <w:rPr>
                <w:rFonts w:ascii="Verdana" w:hAnsi="Verdana" w:cs="Arial"/>
                <w:i/>
                <w:sz w:val="20"/>
                <w:szCs w:val="20"/>
              </w:rPr>
              <w:t>. 448/2015, somos de parecer pela manutenção do auto de infração no seu valor mínimoconforme alínea “e” do Art. 73, da Lei 5.194/66, devidamente corrigido para a efetiva data do pagamento da mesma. Este é o nosso parecer SMJ. João Pessoa, 08 de agosto de 2016. Engenheiro de Minas/Segurança do Trabalho Luís Eduardo V. Chaves, Conselheiro Regional.”</w:t>
            </w:r>
            <w:r w:rsidR="00121CE9" w:rsidRPr="00D10ED2">
              <w:rPr>
                <w:rFonts w:ascii="Verdana" w:hAnsi="Verdana" w:cs="Arial"/>
                <w:sz w:val="20"/>
                <w:szCs w:val="20"/>
              </w:rPr>
              <w:t xml:space="preserve">Após exposição a Presidente procede em regime </w:t>
            </w:r>
            <w:r w:rsidR="00121CE9" w:rsidRPr="00D10ED2">
              <w:rPr>
                <w:rFonts w:ascii="Verdana" w:hAnsi="Verdana" w:cs="Arial"/>
                <w:sz w:val="20"/>
                <w:szCs w:val="20"/>
              </w:rPr>
              <w:lastRenderedPageBreak/>
              <w:t>de discussão e não havendo manifestação, submete o parecer à consideração dos presentes, que posto em votação foi aprovado por unanimidade;</w:t>
            </w:r>
            <w:r w:rsidR="00BC5CC4">
              <w:rPr>
                <w:rFonts w:ascii="Verdana" w:hAnsi="Verdana" w:cs="Arial"/>
                <w:sz w:val="20"/>
                <w:szCs w:val="20"/>
              </w:rPr>
              <w:t xml:space="preserve"> </w:t>
            </w:r>
            <w:r w:rsidR="00566318" w:rsidRPr="00D10ED2">
              <w:rPr>
                <w:rFonts w:ascii="Verdana" w:hAnsi="Verdana" w:cs="Arial"/>
                <w:b/>
                <w:sz w:val="20"/>
                <w:szCs w:val="20"/>
                <w:u w:val="single"/>
              </w:rPr>
              <w:t>5.22</w:t>
            </w:r>
            <w:r w:rsidR="00566318" w:rsidRPr="00D10ED2">
              <w:rPr>
                <w:rFonts w:ascii="Verdana" w:hAnsi="Verdana" w:cs="Arial"/>
                <w:sz w:val="20"/>
                <w:szCs w:val="20"/>
                <w:u w:val="single"/>
              </w:rPr>
              <w:t>.–Processo:</w:t>
            </w:r>
            <w:r w:rsidR="00566318" w:rsidRPr="00D10ED2">
              <w:rPr>
                <w:rFonts w:ascii="Verdana" w:hAnsi="Verdana" w:cs="Arial"/>
                <w:b/>
                <w:sz w:val="20"/>
                <w:szCs w:val="20"/>
                <w:u w:val="single"/>
              </w:rPr>
              <w:t>Prot. 1033623/2015 – FRANCISCO ANTONIO DA SILVA</w:t>
            </w:r>
            <w:r w:rsidR="002209CD" w:rsidRPr="00D10ED2">
              <w:rPr>
                <w:rFonts w:ascii="Verdana" w:hAnsi="Verdana" w:cs="Arial"/>
                <w:sz w:val="20"/>
                <w:szCs w:val="20"/>
              </w:rPr>
              <w:t xml:space="preserve">. Assunto: </w:t>
            </w:r>
            <w:r w:rsidR="002209CD" w:rsidRPr="00D10ED2">
              <w:rPr>
                <w:rFonts w:ascii="Verdana" w:hAnsi="Verdana" w:cs="Arial"/>
                <w:b/>
                <w:sz w:val="20"/>
                <w:szCs w:val="20"/>
              </w:rPr>
              <w:t>Recurso ao Plenário</w:t>
            </w:r>
            <w:r w:rsidR="002209CD" w:rsidRPr="00D10ED2">
              <w:rPr>
                <w:rFonts w:ascii="Verdana" w:hAnsi="Verdana" w:cs="Arial"/>
                <w:sz w:val="20"/>
                <w:szCs w:val="20"/>
              </w:rPr>
              <w:t>. O relator detalha o histórico do processo que trata de recurso interposto</w:t>
            </w:r>
            <w:r w:rsidR="008178C2" w:rsidRPr="00D10ED2">
              <w:rPr>
                <w:rFonts w:ascii="Verdana" w:hAnsi="Verdana" w:cs="Arial"/>
                <w:sz w:val="20"/>
                <w:szCs w:val="20"/>
              </w:rPr>
              <w:t>pelo interessado</w:t>
            </w:r>
            <w:r w:rsidR="002209CD" w:rsidRPr="00D10ED2">
              <w:rPr>
                <w:rFonts w:ascii="Verdana" w:hAnsi="Verdana" w:cs="Arial"/>
                <w:sz w:val="20"/>
                <w:szCs w:val="20"/>
              </w:rPr>
              <w:t xml:space="preserve"> acerca da decisão da CEECA, Nº 595/2015, que negou provimento ao mérito, devido à falta de Anotação de Responsabilidade Técnica- ART, referente uma construção residencial com pavimento superior e área de 81,00m2; Considerando que mérito foi devidamente apreciado pelo relator que após análise probatória dos autos a luz da legislação, exarou parecer, nos seguintes termos:</w:t>
            </w:r>
            <w:r w:rsidR="002209CD" w:rsidRPr="00D10ED2">
              <w:rPr>
                <w:rFonts w:ascii="Verdana" w:hAnsi="Verdana" w:cs="Arial"/>
                <w:i/>
                <w:sz w:val="20"/>
                <w:szCs w:val="20"/>
              </w:rPr>
              <w:t>“..Considerando a decisão da CEECA de n.595/2015, pela manutenção do auto de infração com aplicação da multa no seu valor mínimo, em observância a alínea “a”, do Artigo 73, da Lei 5.194/66; Considerando que a pessoa autuada apresentou recurso ao plenário, tempestivamente; Considerando a decisão da CEECA de n. 595/2015, somos de parecer pela manutenção do auto de infração no seu valor mínimo conforme alínea “e” do Art. 73, da Lei 5.194/66, devidamente corrigido para a efetiva data do pagamento da mesma. Este é o nosso parecer SMJ. João Pessoa, 08 de agosto</w:t>
            </w:r>
            <w:r w:rsidR="00961C92" w:rsidRPr="00D10ED2">
              <w:rPr>
                <w:rFonts w:ascii="Verdana" w:hAnsi="Verdana" w:cs="Arial"/>
                <w:i/>
                <w:sz w:val="20"/>
                <w:szCs w:val="20"/>
              </w:rPr>
              <w:t xml:space="preserve"> de 2016. Engenheiro de Minas/</w:t>
            </w:r>
            <w:r w:rsidR="002209CD" w:rsidRPr="00D10ED2">
              <w:rPr>
                <w:rFonts w:ascii="Verdana" w:hAnsi="Verdana" w:cs="Arial"/>
                <w:i/>
                <w:sz w:val="20"/>
                <w:szCs w:val="20"/>
              </w:rPr>
              <w:t>Segurança do Trabalho Luís Eduardo V. Chaves, Conselheiro Regional</w:t>
            </w:r>
            <w:r w:rsidR="002209CD" w:rsidRPr="00D10ED2">
              <w:rPr>
                <w:rFonts w:ascii="Verdana" w:hAnsi="Verdana" w:cs="Arial"/>
                <w:bCs/>
                <w:i/>
                <w:color w:val="000000"/>
                <w:sz w:val="20"/>
                <w:szCs w:val="20"/>
                <w:shd w:val="clear" w:color="auto" w:fill="FFFFFF"/>
              </w:rPr>
              <w:t>”</w:t>
            </w:r>
            <w:r w:rsidR="00A9732C" w:rsidRPr="00D10ED2">
              <w:rPr>
                <w:rFonts w:ascii="Verdana" w:hAnsi="Verdana" w:cs="Arial"/>
                <w:bCs/>
                <w:i/>
                <w:color w:val="000000"/>
                <w:sz w:val="20"/>
                <w:szCs w:val="20"/>
                <w:shd w:val="clear" w:color="auto" w:fill="FFFFFF"/>
              </w:rPr>
              <w:t xml:space="preserve">. </w:t>
            </w:r>
            <w:r w:rsidR="00A9732C" w:rsidRPr="00D10ED2">
              <w:rPr>
                <w:rFonts w:ascii="Verdana" w:hAnsi="Verdana" w:cs="Arial"/>
                <w:sz w:val="20"/>
                <w:szCs w:val="20"/>
              </w:rPr>
              <w:t>Após exposição a Presidente procede em regime de discussão e não havendo manifestação, submete o parecer à consideração dos presentes, que posto em votação foi aprovado por unanimidade;</w:t>
            </w:r>
            <w:r w:rsidR="00425F94" w:rsidRPr="00D10ED2">
              <w:rPr>
                <w:rFonts w:ascii="Verdana" w:hAnsi="Verdana" w:cs="Arial"/>
                <w:b/>
                <w:sz w:val="20"/>
                <w:szCs w:val="20"/>
                <w:u w:val="single"/>
              </w:rPr>
              <w:t>5.23.</w:t>
            </w:r>
            <w:r w:rsidR="00425F94" w:rsidRPr="00D10ED2">
              <w:rPr>
                <w:rFonts w:ascii="Verdana" w:hAnsi="Verdana" w:cs="Arial"/>
                <w:sz w:val="20"/>
                <w:szCs w:val="20"/>
                <w:u w:val="single"/>
              </w:rPr>
              <w:t xml:space="preserve"> – Processo: </w:t>
            </w:r>
            <w:r w:rsidR="00425F94" w:rsidRPr="00D10ED2">
              <w:rPr>
                <w:rFonts w:ascii="Verdana" w:hAnsi="Verdana" w:cs="Arial"/>
                <w:b/>
                <w:sz w:val="20"/>
                <w:szCs w:val="20"/>
                <w:u w:val="single"/>
              </w:rPr>
              <w:t>Prot. 1028346/2014 – SEVERINO FRANCISCO DA SILVA</w:t>
            </w:r>
            <w:r w:rsidR="00425F94" w:rsidRPr="00D10ED2">
              <w:rPr>
                <w:rFonts w:ascii="Verdana" w:hAnsi="Verdana" w:cs="Arial"/>
                <w:sz w:val="20"/>
                <w:szCs w:val="20"/>
              </w:rPr>
              <w:t xml:space="preserve">. Assunto: </w:t>
            </w:r>
            <w:r w:rsidR="00425F94" w:rsidRPr="00D10ED2">
              <w:rPr>
                <w:rFonts w:ascii="Verdana" w:hAnsi="Verdana" w:cs="Arial"/>
                <w:b/>
                <w:sz w:val="20"/>
                <w:szCs w:val="20"/>
              </w:rPr>
              <w:t>Recurso ao Plenário</w:t>
            </w:r>
            <w:r w:rsidR="00425F94" w:rsidRPr="00D10ED2">
              <w:rPr>
                <w:rFonts w:ascii="Verdana" w:hAnsi="Verdana" w:cs="Arial"/>
                <w:sz w:val="20"/>
                <w:szCs w:val="20"/>
              </w:rPr>
              <w:t xml:space="preserve">. O relator detalha o histórico do processo que trata de </w:t>
            </w:r>
            <w:r w:rsidR="008178C2" w:rsidRPr="00D10ED2">
              <w:rPr>
                <w:rFonts w:ascii="Verdana" w:hAnsi="Verdana" w:cs="Arial"/>
                <w:sz w:val="20"/>
                <w:szCs w:val="20"/>
              </w:rPr>
              <w:t>recurso interposto pelo interessado</w:t>
            </w:r>
            <w:r w:rsidR="00425F94" w:rsidRPr="00D10ED2">
              <w:rPr>
                <w:rFonts w:ascii="Verdana" w:hAnsi="Verdana" w:cs="Arial"/>
                <w:sz w:val="20"/>
                <w:szCs w:val="20"/>
              </w:rPr>
              <w:t xml:space="preserve"> acerca da decisão da CEECA, Nº 738/2015, que negou provimento ao mérito, devido à falta de Anotação de Responsabilidade Técnica ART, referente à execução/projeto da obra, dos projetos complementares (estrutural, elétrico, hidrossanitário) referente à construção residencial com pavimento superior com área de 211,48m2; Considerando que mérito foi devidamente apreciado pelo relator que após análise probatória dos autos a luz da legislação, exarou parecer, nos seguintes termos: “..</w:t>
            </w:r>
            <w:r w:rsidR="00425F94" w:rsidRPr="00D10ED2">
              <w:rPr>
                <w:rFonts w:ascii="Verdana" w:hAnsi="Verdana" w:cs="Arial"/>
                <w:i/>
                <w:sz w:val="20"/>
                <w:szCs w:val="20"/>
              </w:rPr>
              <w:t>Considerando que a pessoa autuadaapresentou recurso ao plenário, tempestivamente; Considerando a decisão da CEECA de n. 738/2015, somos de parecer pela manutenção do auto de infração e aplicação da multa no seu valor mínimo, em observância a alínea “a”, do Artigo 73, da Lei 5.194/66, devidamente corrigido para o dia do seu efetivo pagamento. Este é o nosso parecer SMJ. João Pessoa, 08 de agosto de 2016. Engenheiro de Minas/Segurança do Trabalho Luís Eduardo V. Chaves, Conselheiro Regional.”</w:t>
            </w:r>
            <w:r w:rsidR="00F02916" w:rsidRPr="00D10ED2">
              <w:rPr>
                <w:rFonts w:ascii="Verdana" w:hAnsi="Verdana" w:cs="Arial"/>
                <w:i/>
                <w:sz w:val="20"/>
                <w:szCs w:val="20"/>
              </w:rPr>
              <w:t xml:space="preserve">. </w:t>
            </w:r>
            <w:r w:rsidR="00F02916" w:rsidRPr="00D10ED2">
              <w:rPr>
                <w:rFonts w:ascii="Verdana" w:hAnsi="Verdana" w:cs="Arial"/>
                <w:sz w:val="20"/>
                <w:szCs w:val="20"/>
              </w:rPr>
              <w:t>Após exposição a Presidente procede em regime de discussão e não havendo manifestação, submete o parecer à consideração dos presentes, que posto em votação foi aprovado por unanimidade;</w:t>
            </w:r>
            <w:r w:rsidR="00264A2E" w:rsidRPr="00D10ED2">
              <w:rPr>
                <w:rFonts w:ascii="Verdana" w:hAnsi="Verdana" w:cs="Arial"/>
                <w:b/>
                <w:sz w:val="20"/>
                <w:szCs w:val="20"/>
                <w:u w:val="single"/>
              </w:rPr>
              <w:t>5.24.</w:t>
            </w:r>
            <w:r w:rsidR="00264A2E" w:rsidRPr="00D10ED2">
              <w:rPr>
                <w:rFonts w:ascii="Verdana" w:hAnsi="Verdana" w:cs="Arial"/>
                <w:sz w:val="20"/>
                <w:szCs w:val="20"/>
                <w:u w:val="single"/>
              </w:rPr>
              <w:t xml:space="preserve"> –Processo: </w:t>
            </w:r>
            <w:r w:rsidR="00264A2E" w:rsidRPr="00D10ED2">
              <w:rPr>
                <w:rFonts w:ascii="Verdana" w:hAnsi="Verdana" w:cs="Arial"/>
                <w:b/>
                <w:sz w:val="20"/>
                <w:szCs w:val="20"/>
                <w:u w:val="single"/>
              </w:rPr>
              <w:t>Prot. 1021029/2014 – T&amp;A CONSTRUÇÃO PRÉ-FABRICADA S/A</w:t>
            </w:r>
            <w:r w:rsidR="00264A2E" w:rsidRPr="00D10ED2">
              <w:rPr>
                <w:rFonts w:ascii="Verdana" w:hAnsi="Verdana" w:cs="Arial"/>
                <w:sz w:val="20"/>
                <w:szCs w:val="20"/>
                <w:u w:val="single"/>
              </w:rPr>
              <w:t>. Assunto</w:t>
            </w:r>
            <w:r w:rsidR="00264A2E" w:rsidRPr="00D10ED2">
              <w:rPr>
                <w:rFonts w:ascii="Verdana" w:hAnsi="Verdana" w:cs="Arial"/>
                <w:sz w:val="20"/>
                <w:szCs w:val="20"/>
              </w:rPr>
              <w:t xml:space="preserve">: </w:t>
            </w:r>
            <w:r w:rsidR="00264A2E" w:rsidRPr="00D10ED2">
              <w:rPr>
                <w:rFonts w:ascii="Verdana" w:hAnsi="Verdana" w:cs="Arial"/>
                <w:b/>
                <w:sz w:val="20"/>
                <w:szCs w:val="20"/>
              </w:rPr>
              <w:t>Recurso ao Plenário</w:t>
            </w:r>
            <w:r w:rsidR="00264A2E" w:rsidRPr="00D10ED2">
              <w:rPr>
                <w:rFonts w:ascii="Verdana" w:hAnsi="Verdana" w:cs="Arial"/>
                <w:sz w:val="20"/>
                <w:szCs w:val="20"/>
              </w:rPr>
              <w:t xml:space="preserve">. O relator detalha o histórico do processo que trata de </w:t>
            </w:r>
            <w:r w:rsidR="00EC1BFC" w:rsidRPr="00D10ED2">
              <w:rPr>
                <w:rFonts w:ascii="Verdana" w:hAnsi="Verdana" w:cs="Arial"/>
                <w:sz w:val="20"/>
                <w:szCs w:val="20"/>
              </w:rPr>
              <w:t>recurso interposto pela interessada acerca da decisão da CEECA, Nº 162/2016, que negou provimento ao mérito, devido à falta de Anotação de Responsabilidade Técnica- ART, de montagem de pre moldado para ampliação do Shopping Boulevard; Considerando que mérito foi devidamente apreciado pelo relator que após análise probatória dos autos a luz da legislação, exarou parecer, nos seguintes termos:</w:t>
            </w:r>
            <w:r w:rsidR="00EC1BFC" w:rsidRPr="00D10ED2">
              <w:rPr>
                <w:rFonts w:ascii="Verdana" w:hAnsi="Verdana" w:cs="Arial"/>
                <w:i/>
                <w:sz w:val="20"/>
                <w:szCs w:val="20"/>
              </w:rPr>
              <w:t>“..</w:t>
            </w:r>
            <w:r w:rsidR="00EC1BFC" w:rsidRPr="00D10ED2">
              <w:rPr>
                <w:rFonts w:ascii="Verdana" w:hAnsi="Verdana" w:cs="Arial"/>
                <w:bCs/>
                <w:i/>
                <w:color w:val="000000"/>
                <w:sz w:val="20"/>
                <w:szCs w:val="20"/>
                <w:shd w:val="clear" w:color="auto" w:fill="FFFFFF"/>
              </w:rPr>
              <w:t>Considerando que a empresa autuada eliminou o fato gerador, fora do prazo estabelecido no auto de infração, e não apresentou defesa por escrito à CEECA; - Considerando a decisão da CEECA de n.162/2016, pela manutenção do auto de infração na, com adoção da multa no seu valor mínimo, em observância a alínea “a”, do Artigo 73, da Lei 5.194/66. - Considerando que a empresa autuada apresentou recurso ao plenário alegando que tinha anotado no CREA/PE a ART de fabricação das peças pré-moldadas, com data anterior ao auto de infração e que não caberia ser autuada. - Considerando que a ART elaborada no CREA/PE de fabricação das peças de concreto pré-moldado não substituir a obrigatoriedade da empresa de anotar a ART de montagem de galpão em estrutura pré-moldada no estado da Paraíba. Somos de parecer pela manutenção do auto de infração e adoção da multa no seu valor mínimo, conforme alínea “e” do Art. 73, da Lei 5.194/66, devidamente corrigido para a efetiva data do pagamento da mesma. Este é o nosso parecer SMJ. João Pessoa, 08 de agosto de 2016. Engenheiro de Minas/Segurança do Trabalho Luís Eduardo V. Chaves Conselheiro Regional”</w:t>
            </w:r>
            <w:r w:rsidR="000F5CC9" w:rsidRPr="00D10ED2">
              <w:rPr>
                <w:rFonts w:ascii="Verdana" w:hAnsi="Verdana" w:cs="Arial"/>
                <w:bCs/>
                <w:i/>
                <w:color w:val="000000"/>
                <w:sz w:val="20"/>
                <w:szCs w:val="20"/>
                <w:shd w:val="clear" w:color="auto" w:fill="FFFFFF"/>
              </w:rPr>
              <w:t xml:space="preserve">. </w:t>
            </w:r>
            <w:r w:rsidR="000F5CC9" w:rsidRPr="00D10ED2">
              <w:rPr>
                <w:rFonts w:ascii="Verdana" w:hAnsi="Verdana" w:cs="Arial"/>
                <w:sz w:val="20"/>
                <w:szCs w:val="20"/>
              </w:rPr>
              <w:t>Após exposição a Presidente procede em regime de discussão e não havendo manifestação, submete o parecer à consideração dos presentes, que posto em votação foi aprovado por unanimidade</w:t>
            </w:r>
            <w:r w:rsidR="001825E8" w:rsidRPr="00D10ED2">
              <w:rPr>
                <w:rFonts w:ascii="Verdana" w:hAnsi="Verdana" w:cs="Arial"/>
                <w:sz w:val="20"/>
                <w:szCs w:val="20"/>
              </w:rPr>
              <w:t xml:space="preserve">. Em seguida convida o profissional </w:t>
            </w:r>
            <w:r w:rsidR="001825E8" w:rsidRPr="0039733E">
              <w:rPr>
                <w:rFonts w:ascii="Verdana" w:hAnsi="Verdana" w:cs="Arial"/>
                <w:b/>
                <w:sz w:val="20"/>
                <w:szCs w:val="20"/>
              </w:rPr>
              <w:lastRenderedPageBreak/>
              <w:t xml:space="preserve">Eng.Agr. JOSÉ HUMBERTO </w:t>
            </w:r>
            <w:r w:rsidR="00940B0E" w:rsidRPr="0039733E">
              <w:rPr>
                <w:rFonts w:ascii="Verdana" w:hAnsi="Verdana" w:cs="Arial"/>
                <w:b/>
                <w:sz w:val="20"/>
                <w:szCs w:val="20"/>
              </w:rPr>
              <w:t>A. DE ALBU</w:t>
            </w:r>
            <w:r w:rsidR="001825E8" w:rsidRPr="0039733E">
              <w:rPr>
                <w:rFonts w:ascii="Verdana" w:hAnsi="Verdana" w:cs="Arial"/>
                <w:b/>
                <w:sz w:val="20"/>
                <w:szCs w:val="20"/>
              </w:rPr>
              <w:t>QUERQUE</w:t>
            </w:r>
            <w:r w:rsidR="001825E8" w:rsidRPr="00D10ED2">
              <w:rPr>
                <w:rFonts w:ascii="Verdana" w:hAnsi="Verdana" w:cs="Arial"/>
                <w:sz w:val="20"/>
                <w:szCs w:val="20"/>
              </w:rPr>
              <w:t xml:space="preserve">, para proceder exposição dos processos: </w:t>
            </w:r>
            <w:r w:rsidR="00B30E1D" w:rsidRPr="00D10ED2">
              <w:rPr>
                <w:rFonts w:ascii="Verdana" w:hAnsi="Verdana" w:cs="Arial"/>
                <w:sz w:val="20"/>
                <w:szCs w:val="20"/>
              </w:rPr>
              <w:t xml:space="preserve">O profissional </w:t>
            </w:r>
            <w:r w:rsidR="00940B0E" w:rsidRPr="00D10ED2">
              <w:rPr>
                <w:rFonts w:ascii="Verdana" w:hAnsi="Verdana" w:cs="Arial"/>
                <w:sz w:val="20"/>
                <w:szCs w:val="20"/>
              </w:rPr>
              <w:t xml:space="preserve">cumprimenta a todos e procede com o processo: </w:t>
            </w:r>
            <w:r w:rsidR="00B21CDD" w:rsidRPr="00D10ED2">
              <w:rPr>
                <w:rFonts w:ascii="Verdana" w:hAnsi="Verdana" w:cs="Arial"/>
                <w:b/>
                <w:sz w:val="20"/>
                <w:szCs w:val="20"/>
                <w:u w:val="single"/>
              </w:rPr>
              <w:t>5.</w:t>
            </w:r>
            <w:r w:rsidR="00940B0E" w:rsidRPr="00D10ED2">
              <w:rPr>
                <w:rFonts w:ascii="Verdana" w:hAnsi="Verdana" w:cs="Arial"/>
                <w:b/>
                <w:sz w:val="20"/>
                <w:szCs w:val="20"/>
                <w:u w:val="single"/>
              </w:rPr>
              <w:t>25.</w:t>
            </w:r>
            <w:r w:rsidR="00940B0E" w:rsidRPr="00D10ED2">
              <w:rPr>
                <w:rFonts w:ascii="Verdana" w:hAnsi="Verdana" w:cs="Arial"/>
                <w:sz w:val="20"/>
                <w:szCs w:val="20"/>
                <w:u w:val="single"/>
              </w:rPr>
              <w:t xml:space="preserve"> –Processo: </w:t>
            </w:r>
            <w:r w:rsidR="00940B0E" w:rsidRPr="00D10ED2">
              <w:rPr>
                <w:rFonts w:ascii="Verdana" w:hAnsi="Verdana" w:cs="Arial"/>
                <w:b/>
                <w:sz w:val="20"/>
                <w:szCs w:val="20"/>
                <w:u w:val="single"/>
              </w:rPr>
              <w:t>Prot. 1016586/2013 – ITAMAR ARAÚJO DE CARVALHO</w:t>
            </w:r>
            <w:r w:rsidR="0019639B" w:rsidRPr="00D10ED2">
              <w:rPr>
                <w:rFonts w:ascii="Verdana" w:hAnsi="Verdana" w:cs="Arial"/>
                <w:sz w:val="20"/>
                <w:szCs w:val="20"/>
              </w:rPr>
              <w:t xml:space="preserve">. Assunto: </w:t>
            </w:r>
            <w:r w:rsidR="0019639B" w:rsidRPr="00D10ED2">
              <w:rPr>
                <w:rFonts w:ascii="Verdana" w:hAnsi="Verdana" w:cs="Arial"/>
                <w:b/>
                <w:sz w:val="20"/>
                <w:szCs w:val="20"/>
              </w:rPr>
              <w:t>Recurso ao Plenário</w:t>
            </w:r>
            <w:r w:rsidR="0019639B" w:rsidRPr="00D10ED2">
              <w:rPr>
                <w:rFonts w:ascii="Verdana" w:hAnsi="Verdana" w:cs="Arial"/>
                <w:sz w:val="20"/>
                <w:szCs w:val="20"/>
              </w:rPr>
              <w:t xml:space="preserve">. O relator detalha o histórico do processo que trata de </w:t>
            </w:r>
            <w:r w:rsidR="00D52CA6" w:rsidRPr="00D10ED2">
              <w:rPr>
                <w:rFonts w:ascii="Verdana" w:hAnsi="Verdana" w:cs="Arial"/>
                <w:sz w:val="20"/>
                <w:szCs w:val="20"/>
              </w:rPr>
              <w:t>recurso interposto pelo</w:t>
            </w:r>
            <w:r w:rsidR="0019639B" w:rsidRPr="00D10ED2">
              <w:rPr>
                <w:rFonts w:ascii="Verdana" w:hAnsi="Verdana" w:cs="Arial"/>
                <w:sz w:val="20"/>
                <w:szCs w:val="20"/>
              </w:rPr>
              <w:t xml:space="preserve"> interessad</w:t>
            </w:r>
            <w:r w:rsidR="00D52CA6" w:rsidRPr="00D10ED2">
              <w:rPr>
                <w:rFonts w:ascii="Verdana" w:hAnsi="Verdana" w:cs="Arial"/>
                <w:sz w:val="20"/>
                <w:szCs w:val="20"/>
              </w:rPr>
              <w:t>o</w:t>
            </w:r>
            <w:r w:rsidR="0019639B" w:rsidRPr="00D10ED2">
              <w:rPr>
                <w:rFonts w:ascii="Verdana" w:hAnsi="Verdana" w:cs="Arial"/>
                <w:sz w:val="20"/>
                <w:szCs w:val="20"/>
              </w:rPr>
              <w:t xml:space="preserve"> acerca da decisão da CEECA, Nº 096/2015, que negou provimento ao mérito em razão da prática do exercício ilegal por pessoa física e tal fato constitui a Infração a alínea “a” do art. 6° da Lei 5.194/66; Considerando que mérito foi devidamente apreciado pelo relator que após análise probatória dos autos á luz da legislação, exarou parecer,nos seguintes termos: “..</w:t>
            </w:r>
            <w:r w:rsidR="0019639B" w:rsidRPr="00D10ED2">
              <w:rPr>
                <w:rFonts w:ascii="Verdana" w:hAnsi="Verdana" w:cs="Arial"/>
                <w:i/>
                <w:sz w:val="20"/>
                <w:szCs w:val="20"/>
              </w:rPr>
              <w:t>C</w:t>
            </w:r>
            <w:r w:rsidR="0019639B" w:rsidRPr="00D10ED2">
              <w:rPr>
                <w:rFonts w:ascii="Verdana" w:hAnsi="Verdana" w:cs="Arial"/>
                <w:bCs/>
                <w:i/>
                <w:color w:val="000000"/>
                <w:sz w:val="20"/>
                <w:szCs w:val="20"/>
                <w:shd w:val="clear" w:color="auto" w:fill="FFFFFF"/>
              </w:rPr>
              <w:t>onsiderando que o autuado apresentou RECURSO para análise do Plenário; PARECER: Considerando que o autuado apresentou cópias de pagamento de ART feito 07 dias após o Auto de Infração, em nome de outra pessoa mas, no mesmo endereço, somos de parecer favorável ao ARQUIVAMENTO DO AUTO DE INFRAÇÃO É nosso entendimento S.M.J. João Pessoa, 08 de Julho de 2016. Eng.Agr.José Humberto Almeida de Albuquerque</w:t>
            </w:r>
            <w:r w:rsidR="00244E40" w:rsidRPr="00D10ED2">
              <w:rPr>
                <w:rFonts w:ascii="Verdana" w:hAnsi="Verdana" w:cs="Arial"/>
                <w:bCs/>
                <w:i/>
                <w:color w:val="000000"/>
                <w:sz w:val="20"/>
                <w:szCs w:val="20"/>
                <w:shd w:val="clear" w:color="auto" w:fill="FFFFFF"/>
              </w:rPr>
              <w:t>,</w:t>
            </w:r>
            <w:r w:rsidR="0019639B" w:rsidRPr="00D10ED2">
              <w:rPr>
                <w:rFonts w:ascii="Verdana" w:hAnsi="Verdana" w:cs="Arial"/>
                <w:bCs/>
                <w:i/>
                <w:color w:val="000000"/>
                <w:sz w:val="20"/>
                <w:szCs w:val="20"/>
                <w:shd w:val="clear" w:color="auto" w:fill="FFFFFF"/>
              </w:rPr>
              <w:t xml:space="preserve"> CREA 160175961-4 Conselheiro Titular do CREA-PB.”</w:t>
            </w:r>
            <w:r w:rsidR="00794649" w:rsidRPr="00D10ED2">
              <w:rPr>
                <w:rFonts w:ascii="Verdana" w:hAnsi="Verdana" w:cs="Arial"/>
                <w:sz w:val="20"/>
                <w:szCs w:val="20"/>
              </w:rPr>
              <w:t>Após exposição a Presidente procede em regime de discussão e não havendo manifestação, submete o parecer à consideração dos presentes, que posto em votação foi aprovado por unanimidade</w:t>
            </w:r>
            <w:r w:rsidR="00593935" w:rsidRPr="00D10ED2">
              <w:rPr>
                <w:rFonts w:ascii="Verdana" w:hAnsi="Verdana" w:cs="Arial"/>
                <w:sz w:val="20"/>
                <w:szCs w:val="20"/>
              </w:rPr>
              <w:t xml:space="preserve">; </w:t>
            </w:r>
            <w:r w:rsidR="00593935" w:rsidRPr="00D10ED2">
              <w:rPr>
                <w:rFonts w:ascii="Verdana" w:hAnsi="Verdana" w:cs="Arial"/>
                <w:b/>
                <w:sz w:val="20"/>
                <w:szCs w:val="20"/>
                <w:u w:val="single"/>
              </w:rPr>
              <w:t>5.26</w:t>
            </w:r>
            <w:r w:rsidR="00593935" w:rsidRPr="00D10ED2">
              <w:rPr>
                <w:rFonts w:ascii="Verdana" w:hAnsi="Verdana" w:cs="Arial"/>
                <w:sz w:val="20"/>
                <w:szCs w:val="20"/>
                <w:u w:val="single"/>
              </w:rPr>
              <w:t xml:space="preserve">. –Processo: </w:t>
            </w:r>
            <w:r w:rsidR="00593935" w:rsidRPr="00D10ED2">
              <w:rPr>
                <w:rFonts w:ascii="Verdana" w:hAnsi="Verdana" w:cs="Arial"/>
                <w:b/>
                <w:sz w:val="20"/>
                <w:szCs w:val="20"/>
                <w:u w:val="single"/>
              </w:rPr>
              <w:t>Prot. 1023188/2014 – GILBERTO PEREIRA DE MELO</w:t>
            </w:r>
            <w:r w:rsidR="00593935" w:rsidRPr="00D10ED2">
              <w:rPr>
                <w:rFonts w:ascii="Verdana" w:hAnsi="Verdana" w:cs="Arial"/>
                <w:sz w:val="20"/>
                <w:szCs w:val="20"/>
              </w:rPr>
              <w:t xml:space="preserve">. Assunto: </w:t>
            </w:r>
            <w:r w:rsidR="00593935" w:rsidRPr="00D10ED2">
              <w:rPr>
                <w:rFonts w:ascii="Verdana" w:hAnsi="Verdana" w:cs="Arial"/>
                <w:b/>
                <w:sz w:val="20"/>
                <w:szCs w:val="20"/>
              </w:rPr>
              <w:t>Recurso ao Plenário</w:t>
            </w:r>
            <w:r w:rsidR="00593935" w:rsidRPr="00D10ED2">
              <w:rPr>
                <w:rFonts w:ascii="Verdana" w:hAnsi="Verdana" w:cs="Arial"/>
                <w:sz w:val="20"/>
                <w:szCs w:val="20"/>
              </w:rPr>
              <w:t>. O relator detalha o histórico do processo que trata de recurso interposto</w:t>
            </w:r>
            <w:r w:rsidR="00B21CDD" w:rsidRPr="00D10ED2">
              <w:rPr>
                <w:rFonts w:ascii="Verdana" w:hAnsi="Verdana" w:cs="Arial"/>
                <w:sz w:val="20"/>
                <w:szCs w:val="20"/>
              </w:rPr>
              <w:t xml:space="preserve"> pela interessada acerca da decisão da CEECA, Nº 335/2016, que negou provimento ao mérito em razão da falta de Anotação de Responsabilidade Técnica- ART, referente </w:t>
            </w:r>
            <w:r w:rsidR="00AE7E6A">
              <w:rPr>
                <w:rFonts w:ascii="Verdana" w:hAnsi="Verdana" w:cs="Arial"/>
                <w:sz w:val="20"/>
                <w:szCs w:val="20"/>
              </w:rPr>
              <w:t>à</w:t>
            </w:r>
            <w:r w:rsidR="00B21CDD" w:rsidRPr="00D10ED2">
              <w:rPr>
                <w:rFonts w:ascii="Verdana" w:hAnsi="Verdana" w:cs="Arial"/>
                <w:sz w:val="20"/>
                <w:szCs w:val="20"/>
              </w:rPr>
              <w:t xml:space="preserve"> execução da obra, dos projetos complementares (estrutural, elétrico, hidrossanitário) e ART da montagem da estrutura metálica referente </w:t>
            </w:r>
            <w:r w:rsidR="00AE7E6A">
              <w:rPr>
                <w:rFonts w:ascii="Verdana" w:hAnsi="Verdana" w:cs="Arial"/>
                <w:sz w:val="20"/>
                <w:szCs w:val="20"/>
              </w:rPr>
              <w:t>à</w:t>
            </w:r>
            <w:r w:rsidR="00B21CDD" w:rsidRPr="00D10ED2">
              <w:rPr>
                <w:rFonts w:ascii="Verdana" w:hAnsi="Verdana" w:cs="Arial"/>
                <w:sz w:val="20"/>
                <w:szCs w:val="20"/>
              </w:rPr>
              <w:t xml:space="preserve"> ampliação de uma academia de ginástica com 02 (dois) pavimentos e área 187,57m2, com coberta de estrutura metálica;</w:t>
            </w:r>
            <w:r w:rsidR="00D31BF4">
              <w:rPr>
                <w:rFonts w:ascii="Verdana" w:hAnsi="Verdana" w:cs="Arial"/>
                <w:sz w:val="20"/>
                <w:szCs w:val="20"/>
              </w:rPr>
              <w:t xml:space="preserve"> </w:t>
            </w:r>
            <w:r w:rsidR="00B21CDD" w:rsidRPr="00D10ED2">
              <w:rPr>
                <w:rFonts w:ascii="Verdana" w:hAnsi="Verdana" w:cs="Arial"/>
                <w:sz w:val="20"/>
                <w:szCs w:val="20"/>
              </w:rPr>
              <w:t>Considerando que mérito foi devidamente apreciado pelo relator que após análise probatória dos autos á luz da legislação, exarou parecer, nos seguintes termos: “C</w:t>
            </w:r>
            <w:r w:rsidR="00B21CDD" w:rsidRPr="00D10ED2">
              <w:rPr>
                <w:rFonts w:ascii="Verdana" w:hAnsi="Verdana" w:cs="Arial"/>
                <w:bCs/>
                <w:i/>
                <w:color w:val="000000"/>
                <w:sz w:val="20"/>
                <w:szCs w:val="20"/>
                <w:shd w:val="clear" w:color="auto" w:fill="FFFFFF"/>
              </w:rPr>
              <w:t xml:space="preserve">onsiderando que o autuado apresentou RECURSO para análise do Plenário; PARECER Considerando que o autuado apresentou cópias de pagamento de ART em nome da Academia Sparta feito 04 dias após o Auto de Infração, e RRT em nome da pessoa física do Autuado, pago 01 dia após a autuação, em nome de outra pessoa mas no mesmo endereço, somos de parecer favorável ao ARQUIVAMENTO DO AUTO DE INFRAÇÃO É nosso entendimento S.M.J. João Pessoa, </w:t>
            </w:r>
            <w:r w:rsidR="00244E40" w:rsidRPr="00D10ED2">
              <w:rPr>
                <w:rFonts w:ascii="Verdana" w:hAnsi="Verdana" w:cs="Arial"/>
                <w:bCs/>
                <w:i/>
                <w:color w:val="000000"/>
                <w:sz w:val="20"/>
                <w:szCs w:val="20"/>
                <w:shd w:val="clear" w:color="auto" w:fill="FFFFFF"/>
              </w:rPr>
              <w:t>08 de Julho de 2016. Eng. Agr.</w:t>
            </w:r>
            <w:r w:rsidR="00B21CDD" w:rsidRPr="00D10ED2">
              <w:rPr>
                <w:rFonts w:ascii="Verdana" w:hAnsi="Verdana" w:cs="Arial"/>
                <w:bCs/>
                <w:i/>
                <w:color w:val="000000"/>
                <w:sz w:val="20"/>
                <w:szCs w:val="20"/>
                <w:shd w:val="clear" w:color="auto" w:fill="FFFFFF"/>
              </w:rPr>
              <w:t xml:space="preserve"> Jose Humberto Almeida de Albuquerque CREA 160175961-4 Conselheiro Titular do CREA-PB.”</w:t>
            </w:r>
            <w:r w:rsidR="00244E40" w:rsidRPr="00D10ED2">
              <w:rPr>
                <w:rFonts w:ascii="Verdana" w:hAnsi="Verdana" w:cs="Arial"/>
                <w:bCs/>
                <w:i/>
                <w:color w:val="000000"/>
                <w:sz w:val="20"/>
                <w:szCs w:val="20"/>
                <w:shd w:val="clear" w:color="auto" w:fill="FFFFFF"/>
              </w:rPr>
              <w:t xml:space="preserve">. </w:t>
            </w:r>
            <w:r w:rsidR="00244E40" w:rsidRPr="00D10ED2">
              <w:rPr>
                <w:rFonts w:ascii="Verdana" w:hAnsi="Verdana" w:cs="Arial"/>
                <w:sz w:val="20"/>
                <w:szCs w:val="20"/>
              </w:rPr>
              <w:t>Após exposição a Presidente procede em regime de discussão e não havendo manifestação, submete o parecer à consideração dos presentes, que posto em votação foi aprovado por unanimidade</w:t>
            </w:r>
            <w:r w:rsidR="00B27CE0" w:rsidRPr="00D10ED2">
              <w:rPr>
                <w:rFonts w:ascii="Verdana" w:hAnsi="Verdana" w:cs="Arial"/>
                <w:sz w:val="20"/>
                <w:szCs w:val="20"/>
              </w:rPr>
              <w:t xml:space="preserve">. </w:t>
            </w:r>
            <w:r w:rsidR="007F330C" w:rsidRPr="00D10ED2">
              <w:rPr>
                <w:rFonts w:ascii="Verdana" w:hAnsi="Verdana" w:cs="Arial"/>
                <w:sz w:val="20"/>
                <w:szCs w:val="20"/>
              </w:rPr>
              <w:t>O relator destaca que os Processos Nºs</w:t>
            </w:r>
            <w:r w:rsidR="00D31BF4">
              <w:rPr>
                <w:rFonts w:ascii="Verdana" w:hAnsi="Verdana" w:cs="Arial"/>
                <w:sz w:val="20"/>
                <w:szCs w:val="20"/>
              </w:rPr>
              <w:t xml:space="preserve"> </w:t>
            </w:r>
            <w:r w:rsidR="000E4E22" w:rsidRPr="00D10ED2">
              <w:rPr>
                <w:rFonts w:ascii="Verdana" w:hAnsi="Verdana" w:cs="Arial"/>
                <w:b/>
                <w:sz w:val="20"/>
                <w:szCs w:val="20"/>
                <w:u w:val="single"/>
              </w:rPr>
              <w:t>5.27.</w:t>
            </w:r>
            <w:r w:rsidR="000E4E22" w:rsidRPr="00D10ED2">
              <w:rPr>
                <w:rFonts w:ascii="Verdana" w:hAnsi="Verdana" w:cs="Arial"/>
                <w:sz w:val="20"/>
                <w:szCs w:val="20"/>
                <w:u w:val="single"/>
              </w:rPr>
              <w:t xml:space="preserve"> –Processo: </w:t>
            </w:r>
            <w:r w:rsidR="000E4E22" w:rsidRPr="00D10ED2">
              <w:rPr>
                <w:rFonts w:ascii="Verdana" w:hAnsi="Verdana" w:cs="Arial"/>
                <w:b/>
                <w:sz w:val="20"/>
                <w:szCs w:val="20"/>
                <w:u w:val="single"/>
              </w:rPr>
              <w:t xml:space="preserve">Prot. 1025040/2014 </w:t>
            </w:r>
            <w:r w:rsidR="000E4E22" w:rsidRPr="00D10ED2">
              <w:rPr>
                <w:rFonts w:ascii="Verdana" w:hAnsi="Verdana" w:cs="Arial"/>
                <w:sz w:val="20"/>
                <w:szCs w:val="20"/>
                <w:u w:val="single"/>
              </w:rPr>
              <w:t xml:space="preserve">– </w:t>
            </w:r>
            <w:r w:rsidR="000E4E22" w:rsidRPr="00D10ED2">
              <w:rPr>
                <w:rFonts w:ascii="Verdana" w:hAnsi="Verdana" w:cs="Arial"/>
                <w:b/>
                <w:sz w:val="20"/>
                <w:szCs w:val="20"/>
                <w:u w:val="single"/>
              </w:rPr>
              <w:t>ENGEPLANTEC CONST. E MONT. ELET. INDUST</w:t>
            </w:r>
            <w:r w:rsidR="000E4E22" w:rsidRPr="00D10ED2">
              <w:rPr>
                <w:rFonts w:ascii="Verdana" w:hAnsi="Verdana" w:cs="Arial"/>
                <w:sz w:val="20"/>
                <w:szCs w:val="20"/>
              </w:rPr>
              <w:t xml:space="preserve">. Assunto: </w:t>
            </w:r>
            <w:r w:rsidR="0054382C" w:rsidRPr="00D10ED2">
              <w:rPr>
                <w:rFonts w:ascii="Verdana" w:hAnsi="Verdana" w:cs="Arial"/>
                <w:b/>
                <w:sz w:val="20"/>
                <w:szCs w:val="20"/>
              </w:rPr>
              <w:t>R</w:t>
            </w:r>
            <w:r w:rsidR="000E4E22" w:rsidRPr="00D10ED2">
              <w:rPr>
                <w:rFonts w:ascii="Verdana" w:hAnsi="Verdana" w:cs="Arial"/>
                <w:b/>
                <w:sz w:val="20"/>
                <w:szCs w:val="20"/>
              </w:rPr>
              <w:t>ecurso ao plenário</w:t>
            </w:r>
            <w:r w:rsidR="000E4E22" w:rsidRPr="00D10ED2">
              <w:rPr>
                <w:rFonts w:ascii="Verdana" w:hAnsi="Verdana" w:cs="Arial"/>
                <w:sz w:val="20"/>
                <w:szCs w:val="20"/>
              </w:rPr>
              <w:t>;</w:t>
            </w:r>
            <w:r w:rsidR="000E4E22" w:rsidRPr="00D10ED2">
              <w:rPr>
                <w:rFonts w:ascii="Verdana" w:hAnsi="Verdana" w:cs="Arial"/>
                <w:b/>
                <w:sz w:val="20"/>
                <w:szCs w:val="20"/>
                <w:u w:val="single"/>
              </w:rPr>
              <w:t>5.28. –Processo: Prot. 1018504/2014 – A.V. SERVIÇOS &amp; OBRAS LTDA</w:t>
            </w:r>
            <w:r w:rsidR="000E4E22" w:rsidRPr="00D10ED2">
              <w:rPr>
                <w:rFonts w:ascii="Verdana" w:hAnsi="Verdana" w:cs="Arial"/>
                <w:b/>
                <w:sz w:val="20"/>
                <w:szCs w:val="20"/>
              </w:rPr>
              <w:t xml:space="preserve">. </w:t>
            </w:r>
            <w:r w:rsidR="000E4E22" w:rsidRPr="00D10ED2">
              <w:rPr>
                <w:rFonts w:ascii="Verdana" w:hAnsi="Verdana" w:cs="Arial"/>
                <w:sz w:val="20"/>
                <w:szCs w:val="20"/>
              </w:rPr>
              <w:t xml:space="preserve">Assunto: </w:t>
            </w:r>
            <w:r w:rsidR="000E4E22" w:rsidRPr="00D10ED2">
              <w:rPr>
                <w:rFonts w:ascii="Verdana" w:hAnsi="Verdana" w:cs="Arial"/>
                <w:b/>
                <w:sz w:val="20"/>
                <w:szCs w:val="20"/>
              </w:rPr>
              <w:t>Recurso ao Plenário</w:t>
            </w:r>
            <w:r w:rsidR="000E4E22" w:rsidRPr="00D10ED2">
              <w:rPr>
                <w:rFonts w:ascii="Verdana" w:hAnsi="Verdana" w:cs="Arial"/>
                <w:sz w:val="20"/>
                <w:szCs w:val="20"/>
              </w:rPr>
              <w:t xml:space="preserve">; </w:t>
            </w:r>
            <w:r w:rsidR="000E4E22" w:rsidRPr="00D10ED2">
              <w:rPr>
                <w:rFonts w:ascii="Verdana" w:hAnsi="Verdana" w:cs="Arial"/>
                <w:b/>
                <w:sz w:val="20"/>
                <w:szCs w:val="20"/>
                <w:u w:val="single"/>
              </w:rPr>
              <w:t>5.29</w:t>
            </w:r>
            <w:r w:rsidR="000E4E22" w:rsidRPr="00D10ED2">
              <w:rPr>
                <w:rFonts w:ascii="Verdana" w:hAnsi="Verdana" w:cs="Arial"/>
                <w:sz w:val="20"/>
                <w:szCs w:val="20"/>
                <w:u w:val="single"/>
              </w:rPr>
              <w:t xml:space="preserve">. –Processo: </w:t>
            </w:r>
            <w:r w:rsidR="000E4E22" w:rsidRPr="00D10ED2">
              <w:rPr>
                <w:rFonts w:ascii="Verdana" w:hAnsi="Verdana" w:cs="Arial"/>
                <w:b/>
                <w:sz w:val="20"/>
                <w:szCs w:val="20"/>
                <w:u w:val="single"/>
              </w:rPr>
              <w:t>Prot. 1026283/2014 – FRANCISCO SOARES DE ANDRADE</w:t>
            </w:r>
            <w:r w:rsidR="000E4E22" w:rsidRPr="00D10ED2">
              <w:rPr>
                <w:rFonts w:ascii="Verdana" w:hAnsi="Verdana" w:cs="Arial"/>
                <w:b/>
                <w:sz w:val="20"/>
                <w:szCs w:val="20"/>
              </w:rPr>
              <w:t xml:space="preserve">. </w:t>
            </w:r>
            <w:r w:rsidR="000E4E22" w:rsidRPr="00D10ED2">
              <w:rPr>
                <w:rFonts w:ascii="Verdana" w:hAnsi="Verdana" w:cs="Arial"/>
                <w:sz w:val="20"/>
                <w:szCs w:val="20"/>
              </w:rPr>
              <w:t xml:space="preserve">Assunto: </w:t>
            </w:r>
            <w:r w:rsidR="000E4E22" w:rsidRPr="00D10ED2">
              <w:rPr>
                <w:rFonts w:ascii="Verdana" w:hAnsi="Verdana" w:cs="Arial"/>
                <w:b/>
                <w:sz w:val="20"/>
                <w:szCs w:val="20"/>
              </w:rPr>
              <w:t>Recurso ao Plenário</w:t>
            </w:r>
            <w:r w:rsidR="000E4E22" w:rsidRPr="00D10ED2">
              <w:rPr>
                <w:rFonts w:ascii="Verdana" w:hAnsi="Verdana" w:cs="Arial"/>
                <w:sz w:val="20"/>
                <w:szCs w:val="20"/>
              </w:rPr>
              <w:t xml:space="preserve"> e </w:t>
            </w:r>
            <w:r w:rsidR="000E4E22" w:rsidRPr="00D10ED2">
              <w:rPr>
                <w:rFonts w:ascii="Verdana" w:hAnsi="Verdana" w:cs="Arial"/>
                <w:b/>
                <w:sz w:val="20"/>
                <w:szCs w:val="20"/>
                <w:u w:val="single"/>
              </w:rPr>
              <w:t>5.30.</w:t>
            </w:r>
            <w:r w:rsidR="000E4E22" w:rsidRPr="00D10ED2">
              <w:rPr>
                <w:rFonts w:ascii="Verdana" w:hAnsi="Verdana" w:cs="Arial"/>
                <w:sz w:val="20"/>
                <w:szCs w:val="20"/>
                <w:u w:val="single"/>
              </w:rPr>
              <w:t xml:space="preserve"> –Processo: </w:t>
            </w:r>
            <w:r w:rsidR="000E4E22" w:rsidRPr="00D10ED2">
              <w:rPr>
                <w:rFonts w:ascii="Verdana" w:hAnsi="Verdana" w:cs="Arial"/>
                <w:b/>
                <w:sz w:val="20"/>
                <w:szCs w:val="20"/>
                <w:u w:val="single"/>
              </w:rPr>
              <w:t>Prot. 1030691/2014 – MARIA DULCE FERREIRA</w:t>
            </w:r>
            <w:r w:rsidR="000E4E22" w:rsidRPr="00D10ED2">
              <w:rPr>
                <w:rFonts w:ascii="Verdana" w:hAnsi="Verdana" w:cs="Arial"/>
                <w:b/>
                <w:sz w:val="20"/>
                <w:szCs w:val="20"/>
              </w:rPr>
              <w:t xml:space="preserve">. </w:t>
            </w:r>
            <w:r w:rsidR="000E4E22" w:rsidRPr="00D10ED2">
              <w:rPr>
                <w:rFonts w:ascii="Verdana" w:hAnsi="Verdana" w:cs="Arial"/>
                <w:sz w:val="20"/>
                <w:szCs w:val="20"/>
              </w:rPr>
              <w:t>Assunto:</w:t>
            </w:r>
            <w:r w:rsidR="000E4E22" w:rsidRPr="00D10ED2">
              <w:rPr>
                <w:rFonts w:ascii="Verdana" w:hAnsi="Verdana" w:cs="Arial"/>
                <w:b/>
                <w:sz w:val="20"/>
                <w:szCs w:val="20"/>
              </w:rPr>
              <w:t>Recurso ao Plenário</w:t>
            </w:r>
            <w:r w:rsidR="00D31BF4">
              <w:rPr>
                <w:rFonts w:ascii="Verdana" w:hAnsi="Verdana" w:cs="Arial"/>
                <w:b/>
                <w:sz w:val="20"/>
                <w:szCs w:val="20"/>
              </w:rPr>
              <w:t xml:space="preserve">, </w:t>
            </w:r>
            <w:r w:rsidR="00D31BF4" w:rsidRPr="00D31BF4">
              <w:rPr>
                <w:rFonts w:ascii="Verdana" w:hAnsi="Verdana" w:cs="Arial"/>
                <w:sz w:val="20"/>
                <w:szCs w:val="20"/>
              </w:rPr>
              <w:t>foram baixados diligência</w:t>
            </w:r>
            <w:r w:rsidR="000E4E22" w:rsidRPr="00D31BF4">
              <w:rPr>
                <w:rFonts w:ascii="Verdana" w:hAnsi="Verdana" w:cs="Arial"/>
                <w:sz w:val="20"/>
                <w:szCs w:val="20"/>
              </w:rPr>
              <w:t xml:space="preserve">. </w:t>
            </w:r>
            <w:r w:rsidR="00B27CE0" w:rsidRPr="00D10ED2">
              <w:rPr>
                <w:rFonts w:ascii="Verdana" w:hAnsi="Verdana" w:cs="Arial"/>
                <w:sz w:val="20"/>
                <w:szCs w:val="20"/>
              </w:rPr>
              <w:t xml:space="preserve">Dando continuidade aos trabalhos a Presidente convida o profissional Eng. Mec. </w:t>
            </w:r>
            <w:r w:rsidR="00B27CE0" w:rsidRPr="00F71509">
              <w:rPr>
                <w:rFonts w:ascii="Verdana" w:hAnsi="Verdana" w:cs="Arial"/>
                <w:b/>
                <w:sz w:val="20"/>
                <w:szCs w:val="20"/>
              </w:rPr>
              <w:t>MAURÍCIO TIMÓTHEO DE SOUZA</w:t>
            </w:r>
            <w:r w:rsidR="00B27CE0" w:rsidRPr="00D10ED2">
              <w:rPr>
                <w:rFonts w:ascii="Verdana" w:hAnsi="Verdana" w:cs="Arial"/>
                <w:sz w:val="20"/>
                <w:szCs w:val="20"/>
              </w:rPr>
              <w:t xml:space="preserve">, para proceder exposição do processo: </w:t>
            </w:r>
            <w:r w:rsidR="00B27CE0" w:rsidRPr="00D10ED2">
              <w:rPr>
                <w:rFonts w:ascii="Verdana" w:hAnsi="Verdana" w:cs="Arial"/>
                <w:b/>
                <w:sz w:val="20"/>
                <w:szCs w:val="20"/>
                <w:u w:val="single"/>
              </w:rPr>
              <w:t>5.31</w:t>
            </w:r>
            <w:r w:rsidR="00B27CE0" w:rsidRPr="00D10ED2">
              <w:rPr>
                <w:rFonts w:ascii="Verdana" w:hAnsi="Verdana" w:cs="Arial"/>
                <w:sz w:val="20"/>
                <w:szCs w:val="20"/>
                <w:u w:val="single"/>
              </w:rPr>
              <w:t xml:space="preserve">.–Processo: </w:t>
            </w:r>
            <w:r w:rsidR="00B27CE0" w:rsidRPr="00D10ED2">
              <w:rPr>
                <w:rFonts w:ascii="Verdana" w:hAnsi="Verdana" w:cs="Arial"/>
                <w:b/>
                <w:sz w:val="20"/>
                <w:szCs w:val="20"/>
                <w:u w:val="single"/>
              </w:rPr>
              <w:t>Prot.1025050/2014 – CONTRUTORA JADE EIRELI – ME</w:t>
            </w:r>
            <w:r w:rsidR="00B27CE0" w:rsidRPr="00D10ED2">
              <w:rPr>
                <w:rFonts w:ascii="Verdana" w:hAnsi="Verdana" w:cs="Arial"/>
                <w:sz w:val="20"/>
                <w:szCs w:val="20"/>
              </w:rPr>
              <w:t xml:space="preserve">. Assunto: </w:t>
            </w:r>
            <w:r w:rsidR="00B27CE0" w:rsidRPr="00D10ED2">
              <w:rPr>
                <w:rFonts w:ascii="Verdana" w:hAnsi="Verdana" w:cs="Arial"/>
                <w:b/>
                <w:sz w:val="20"/>
                <w:szCs w:val="20"/>
              </w:rPr>
              <w:t>Recurso ao Plenário</w:t>
            </w:r>
            <w:r w:rsidR="00B27CE0" w:rsidRPr="00D10ED2">
              <w:rPr>
                <w:rFonts w:ascii="Verdana" w:hAnsi="Verdana" w:cs="Arial"/>
                <w:sz w:val="20"/>
                <w:szCs w:val="20"/>
              </w:rPr>
              <w:t>. O profissional cumprimenta a todos e procede com o processo que trata de recurso interposto pela interessada acerca da decisão da CEECA, Nº 757/2015, que negou provimento ao mérito devido trata-se de Pessoa Jurídica com registro ativo, mas, sem profissional habilitado ou acobertado e considerando que mérito foi devidamente apreciado pelo relator que após análise probatória dos autos á luz da legislação, exarou parecer, nos seguintes termos: “..</w:t>
            </w:r>
            <w:r w:rsidR="00B27CE0" w:rsidRPr="00D10ED2">
              <w:rPr>
                <w:rFonts w:ascii="Verdana" w:hAnsi="Verdana" w:cs="Arial"/>
                <w:bCs/>
                <w:i/>
                <w:color w:val="000000"/>
                <w:sz w:val="20"/>
                <w:szCs w:val="20"/>
                <w:shd w:val="clear" w:color="auto" w:fill="FFFFFF"/>
              </w:rPr>
              <w:t xml:space="preserve">Avaliando os documentos contidos no presente Processo, considerando que o Interessado regularizou o fato gerador, considerando que o Interessado apresentou Defesa alegando que só no dia 16/06/2016 recebeu a comunicação da Decisão da CÂMARA ESPECIALIZADA DE ENGENHARIA CIVIL E AGRIMENSURA - CEECA/PB, considerando o Parecer da Gerência de Fiscalização de 07 de maio de 2015; Considerando a Decisão 757/2015 da CÂMARA ESPECIALIZADA DE ENGENHARIA CIVIL E AGRIMENSURA - CEECA/PB, em sua Reunião Ordinária Nº 453, considerando a Infração: Alínea “e” do art. 6º da Lei 5.194/66; Penalidade: alínea “e” do art. 73 da Lei 5.194/66, ou seja, multa variando de R$ 840,64 a R$ 5.044,95 (valores de referência do ano da autuação, ou seja, 2014), somos de PARECER DE </w:t>
            </w:r>
            <w:r w:rsidR="00B27CE0" w:rsidRPr="00D10ED2">
              <w:rPr>
                <w:rFonts w:ascii="Verdana" w:hAnsi="Verdana" w:cs="Arial"/>
                <w:bCs/>
                <w:i/>
                <w:color w:val="000000"/>
                <w:sz w:val="20"/>
                <w:szCs w:val="20"/>
                <w:shd w:val="clear" w:color="auto" w:fill="FFFFFF"/>
              </w:rPr>
              <w:lastRenderedPageBreak/>
              <w:t xml:space="preserve">MANUTENÇÃO DO AUTO DE INFRAÇÃO, com a Multa no patamar mínimo atualizado, conforme a legislação em vigor. Esse é o nosso PARECER, Salvo melhor juízo João Pessoa, 8 de agosto de 2016 MAURICIO TIMOTHEO DE SOUZA Engenheiro Mecânico e Engenheiro </w:t>
            </w:r>
            <w:r w:rsidR="00F04783" w:rsidRPr="00D10ED2">
              <w:rPr>
                <w:rFonts w:ascii="Verdana" w:hAnsi="Verdana" w:cs="Arial"/>
                <w:bCs/>
                <w:i/>
                <w:color w:val="000000"/>
                <w:sz w:val="20"/>
                <w:szCs w:val="20"/>
                <w:shd w:val="clear" w:color="auto" w:fill="FFFFFF"/>
              </w:rPr>
              <w:t>de Segurança do Trabalho CREA/</w:t>
            </w:r>
            <w:r w:rsidR="00B27CE0" w:rsidRPr="00D10ED2">
              <w:rPr>
                <w:rFonts w:ascii="Verdana" w:hAnsi="Verdana" w:cs="Arial"/>
                <w:bCs/>
                <w:i/>
                <w:color w:val="000000"/>
                <w:sz w:val="20"/>
                <w:szCs w:val="20"/>
                <w:shd w:val="clear" w:color="auto" w:fill="FFFFFF"/>
              </w:rPr>
              <w:t xml:space="preserve">PB 160353377-0.”. </w:t>
            </w:r>
            <w:r w:rsidR="00B27CE0" w:rsidRPr="00D10ED2">
              <w:rPr>
                <w:rFonts w:ascii="Verdana" w:hAnsi="Verdana" w:cs="Arial"/>
                <w:sz w:val="20"/>
                <w:szCs w:val="20"/>
              </w:rPr>
              <w:t>Após exposição a Presidente procede em regime de discussão e não havendo manifestação, submete o parecer à consideração dos presentes, que posto em votação foi aprovado por unanimidade</w:t>
            </w:r>
            <w:r w:rsidR="007F330C" w:rsidRPr="00D10ED2">
              <w:rPr>
                <w:rFonts w:ascii="Verdana" w:hAnsi="Verdana" w:cs="Arial"/>
                <w:sz w:val="20"/>
                <w:szCs w:val="20"/>
              </w:rPr>
              <w:t xml:space="preserve">. </w:t>
            </w:r>
            <w:r w:rsidR="00F04783" w:rsidRPr="00D10ED2">
              <w:rPr>
                <w:rFonts w:ascii="Verdana" w:hAnsi="Verdana" w:cs="Arial"/>
                <w:sz w:val="20"/>
                <w:szCs w:val="20"/>
              </w:rPr>
              <w:t xml:space="preserve">O relator registra que os processos Nºs: </w:t>
            </w:r>
            <w:r w:rsidR="00F04783" w:rsidRPr="00D10ED2">
              <w:rPr>
                <w:rFonts w:ascii="Verdana" w:hAnsi="Verdana" w:cs="Arial"/>
                <w:b/>
                <w:sz w:val="20"/>
                <w:szCs w:val="20"/>
                <w:u w:val="single"/>
              </w:rPr>
              <w:t>5.32</w:t>
            </w:r>
            <w:r w:rsidR="00F04783" w:rsidRPr="00D10ED2">
              <w:rPr>
                <w:rFonts w:ascii="Verdana" w:hAnsi="Verdana" w:cs="Arial"/>
                <w:sz w:val="20"/>
                <w:szCs w:val="20"/>
                <w:u w:val="single"/>
              </w:rPr>
              <w:t xml:space="preserve">.–Processo: </w:t>
            </w:r>
            <w:r w:rsidR="00F04783" w:rsidRPr="00D10ED2">
              <w:rPr>
                <w:rFonts w:ascii="Verdana" w:hAnsi="Verdana" w:cs="Arial"/>
                <w:b/>
                <w:sz w:val="20"/>
                <w:szCs w:val="20"/>
                <w:u w:val="single"/>
              </w:rPr>
              <w:t>Prot. 1045248/2015 – REGIS CONST. E INCORP. LTDA – EPP</w:t>
            </w:r>
            <w:r w:rsidR="00F04783" w:rsidRPr="00D10ED2">
              <w:rPr>
                <w:rFonts w:ascii="Verdana" w:hAnsi="Verdana" w:cs="Arial"/>
                <w:b/>
                <w:sz w:val="20"/>
                <w:szCs w:val="20"/>
              </w:rPr>
              <w:t xml:space="preserve">. </w:t>
            </w:r>
            <w:r w:rsidR="00F04783" w:rsidRPr="00D10ED2">
              <w:rPr>
                <w:rFonts w:ascii="Verdana" w:hAnsi="Verdana" w:cs="Arial"/>
                <w:sz w:val="20"/>
                <w:szCs w:val="20"/>
              </w:rPr>
              <w:t xml:space="preserve">Assunto: </w:t>
            </w:r>
            <w:r w:rsidR="00F04783" w:rsidRPr="00D10ED2">
              <w:rPr>
                <w:rFonts w:ascii="Verdana" w:hAnsi="Verdana" w:cs="Arial"/>
                <w:b/>
                <w:sz w:val="20"/>
                <w:szCs w:val="20"/>
              </w:rPr>
              <w:t>Recurso ao Plenário</w:t>
            </w:r>
            <w:r w:rsidR="00F04783" w:rsidRPr="00D10ED2">
              <w:rPr>
                <w:rFonts w:ascii="Verdana" w:hAnsi="Verdana" w:cs="Arial"/>
                <w:sz w:val="20"/>
                <w:szCs w:val="20"/>
              </w:rPr>
              <w:t xml:space="preserve">; </w:t>
            </w:r>
            <w:r w:rsidR="00F04783" w:rsidRPr="00D10ED2">
              <w:rPr>
                <w:rFonts w:ascii="Verdana" w:hAnsi="Verdana" w:cs="Arial"/>
                <w:b/>
                <w:sz w:val="20"/>
                <w:szCs w:val="20"/>
                <w:u w:val="single"/>
              </w:rPr>
              <w:t>5.33</w:t>
            </w:r>
            <w:r w:rsidR="00F04783" w:rsidRPr="00D10ED2">
              <w:rPr>
                <w:rFonts w:ascii="Verdana" w:hAnsi="Verdana" w:cs="Arial"/>
                <w:sz w:val="20"/>
                <w:szCs w:val="20"/>
                <w:u w:val="single"/>
              </w:rPr>
              <w:t>. –Processo:</w:t>
            </w:r>
            <w:r w:rsidR="00F04783" w:rsidRPr="00D10ED2">
              <w:rPr>
                <w:rFonts w:ascii="Verdana" w:hAnsi="Verdana" w:cs="Arial"/>
                <w:b/>
                <w:sz w:val="20"/>
                <w:szCs w:val="20"/>
                <w:u w:val="single"/>
              </w:rPr>
              <w:t>Prot. 1025706/2014 – CONSTRUTORA IBÉRICA</w:t>
            </w:r>
            <w:r w:rsidR="00F04783" w:rsidRPr="00D10ED2">
              <w:rPr>
                <w:rFonts w:ascii="Verdana" w:hAnsi="Verdana" w:cs="Arial"/>
                <w:b/>
                <w:sz w:val="20"/>
                <w:szCs w:val="20"/>
              </w:rPr>
              <w:t xml:space="preserve"> LTDA. </w:t>
            </w:r>
            <w:r w:rsidR="00F04783" w:rsidRPr="00D10ED2">
              <w:rPr>
                <w:rFonts w:ascii="Verdana" w:hAnsi="Verdana" w:cs="Arial"/>
                <w:sz w:val="20"/>
                <w:szCs w:val="20"/>
              </w:rPr>
              <w:t xml:space="preserve">Assunto: </w:t>
            </w:r>
            <w:r w:rsidR="00F04783" w:rsidRPr="00D10ED2">
              <w:rPr>
                <w:rFonts w:ascii="Verdana" w:hAnsi="Verdana" w:cs="Arial"/>
                <w:b/>
                <w:sz w:val="20"/>
                <w:szCs w:val="20"/>
              </w:rPr>
              <w:t>Recurso ao Plenário</w:t>
            </w:r>
            <w:r w:rsidR="00F04783" w:rsidRPr="00D10ED2">
              <w:rPr>
                <w:rFonts w:ascii="Verdana" w:hAnsi="Verdana" w:cs="Arial"/>
                <w:sz w:val="20"/>
                <w:szCs w:val="20"/>
              </w:rPr>
              <w:t xml:space="preserve"> ;</w:t>
            </w:r>
            <w:r w:rsidR="00F04783" w:rsidRPr="00D10ED2">
              <w:rPr>
                <w:rFonts w:ascii="Verdana" w:hAnsi="Verdana" w:cs="Arial"/>
                <w:b/>
                <w:sz w:val="20"/>
                <w:szCs w:val="20"/>
                <w:u w:val="single"/>
              </w:rPr>
              <w:t>5.34</w:t>
            </w:r>
            <w:r w:rsidR="00F04783" w:rsidRPr="00D10ED2">
              <w:rPr>
                <w:rFonts w:ascii="Verdana" w:hAnsi="Verdana" w:cs="Arial"/>
                <w:sz w:val="20"/>
                <w:szCs w:val="20"/>
                <w:u w:val="single"/>
              </w:rPr>
              <w:t>. –Processo:</w:t>
            </w:r>
            <w:r w:rsidR="00F04783" w:rsidRPr="00D10ED2">
              <w:rPr>
                <w:rFonts w:ascii="Verdana" w:hAnsi="Verdana" w:cs="Arial"/>
                <w:b/>
                <w:sz w:val="20"/>
                <w:szCs w:val="20"/>
                <w:u w:val="single"/>
              </w:rPr>
              <w:t>Prot. 1026395/2014 – CITACION CONST. E INCORP. LTDA</w:t>
            </w:r>
            <w:r w:rsidR="00F04783" w:rsidRPr="00D10ED2">
              <w:rPr>
                <w:rFonts w:ascii="Verdana" w:hAnsi="Verdana" w:cs="Arial"/>
                <w:b/>
                <w:sz w:val="20"/>
                <w:szCs w:val="20"/>
              </w:rPr>
              <w:t xml:space="preserve">. </w:t>
            </w:r>
            <w:r w:rsidR="00F04783" w:rsidRPr="00D10ED2">
              <w:rPr>
                <w:rFonts w:ascii="Verdana" w:hAnsi="Verdana" w:cs="Arial"/>
                <w:sz w:val="20"/>
                <w:szCs w:val="20"/>
              </w:rPr>
              <w:t xml:space="preserve">Assunto: </w:t>
            </w:r>
            <w:r w:rsidR="00F04783" w:rsidRPr="00D10ED2">
              <w:rPr>
                <w:rFonts w:ascii="Verdana" w:hAnsi="Verdana" w:cs="Arial"/>
                <w:b/>
                <w:sz w:val="20"/>
                <w:szCs w:val="20"/>
              </w:rPr>
              <w:t>Recurso ao Plenário</w:t>
            </w:r>
            <w:r w:rsidR="00F04783" w:rsidRPr="00D10ED2">
              <w:rPr>
                <w:rFonts w:ascii="Verdana" w:hAnsi="Verdana" w:cs="Arial"/>
                <w:sz w:val="20"/>
                <w:szCs w:val="20"/>
              </w:rPr>
              <w:t xml:space="preserve">; </w:t>
            </w:r>
            <w:r w:rsidR="00F04783" w:rsidRPr="00D10ED2">
              <w:rPr>
                <w:rFonts w:ascii="Verdana" w:hAnsi="Verdana" w:cs="Arial"/>
                <w:b/>
                <w:sz w:val="20"/>
                <w:szCs w:val="20"/>
                <w:u w:val="single"/>
              </w:rPr>
              <w:t>5.35.</w:t>
            </w:r>
            <w:r w:rsidR="00F04783" w:rsidRPr="00D10ED2">
              <w:rPr>
                <w:rFonts w:ascii="Verdana" w:hAnsi="Verdana" w:cs="Arial"/>
                <w:sz w:val="20"/>
                <w:szCs w:val="20"/>
                <w:u w:val="single"/>
              </w:rPr>
              <w:t xml:space="preserve"> –Processo:</w:t>
            </w:r>
            <w:r w:rsidR="00F04783" w:rsidRPr="00D10ED2">
              <w:rPr>
                <w:rFonts w:ascii="Verdana" w:hAnsi="Verdana" w:cs="Arial"/>
                <w:b/>
                <w:sz w:val="20"/>
                <w:szCs w:val="20"/>
                <w:u w:val="single"/>
              </w:rPr>
              <w:t>Prot. 1027084/2014 – CONSTRUTORA PRUDENTE LTDA</w:t>
            </w:r>
            <w:r w:rsidR="00F04783" w:rsidRPr="00D10ED2">
              <w:rPr>
                <w:rFonts w:ascii="Verdana" w:hAnsi="Verdana" w:cs="Arial"/>
                <w:b/>
                <w:sz w:val="20"/>
                <w:szCs w:val="20"/>
              </w:rPr>
              <w:t xml:space="preserve">. </w:t>
            </w:r>
            <w:r w:rsidR="00F04783" w:rsidRPr="00D10ED2">
              <w:rPr>
                <w:rFonts w:ascii="Verdana" w:hAnsi="Verdana" w:cs="Arial"/>
                <w:sz w:val="20"/>
                <w:szCs w:val="20"/>
              </w:rPr>
              <w:t xml:space="preserve">Assunto: </w:t>
            </w:r>
            <w:r w:rsidR="00F04783" w:rsidRPr="00D10ED2">
              <w:rPr>
                <w:rFonts w:ascii="Verdana" w:hAnsi="Verdana" w:cs="Arial"/>
                <w:b/>
                <w:sz w:val="20"/>
                <w:szCs w:val="20"/>
              </w:rPr>
              <w:t>Recurso ao Plenário</w:t>
            </w:r>
            <w:r w:rsidR="005F500B">
              <w:rPr>
                <w:rFonts w:ascii="Verdana" w:hAnsi="Verdana" w:cs="Arial"/>
                <w:b/>
                <w:sz w:val="20"/>
                <w:szCs w:val="20"/>
              </w:rPr>
              <w:t>;</w:t>
            </w:r>
            <w:r w:rsidR="005F500B">
              <w:rPr>
                <w:rFonts w:ascii="Verdana" w:hAnsi="Verdana" w:cs="Arial"/>
                <w:sz w:val="20"/>
                <w:szCs w:val="20"/>
              </w:rPr>
              <w:t xml:space="preserve"> </w:t>
            </w:r>
            <w:r w:rsidR="00F04783" w:rsidRPr="00D10ED2">
              <w:rPr>
                <w:rFonts w:ascii="Verdana" w:hAnsi="Verdana" w:cs="Arial"/>
                <w:b/>
                <w:sz w:val="20"/>
                <w:szCs w:val="20"/>
                <w:u w:val="single"/>
              </w:rPr>
              <w:t>5.36.</w:t>
            </w:r>
            <w:r w:rsidR="00F04783" w:rsidRPr="00D10ED2">
              <w:rPr>
                <w:rFonts w:ascii="Verdana" w:hAnsi="Verdana" w:cs="Arial"/>
                <w:sz w:val="20"/>
                <w:szCs w:val="20"/>
                <w:u w:val="single"/>
              </w:rPr>
              <w:t xml:space="preserve"> –Processo: </w:t>
            </w:r>
            <w:r w:rsidR="00F04783" w:rsidRPr="00D10ED2">
              <w:rPr>
                <w:rFonts w:ascii="Verdana" w:hAnsi="Verdana" w:cs="Arial"/>
                <w:b/>
                <w:sz w:val="20"/>
                <w:szCs w:val="20"/>
                <w:u w:val="single"/>
              </w:rPr>
              <w:t>Prot. 1045270/2015 – LINK CONST. E INCORP. E NEG. IMOB. LTDA</w:t>
            </w:r>
            <w:r w:rsidR="00F04783" w:rsidRPr="00D10ED2">
              <w:rPr>
                <w:rFonts w:ascii="Verdana" w:hAnsi="Verdana" w:cs="Arial"/>
                <w:b/>
                <w:sz w:val="20"/>
                <w:szCs w:val="20"/>
              </w:rPr>
              <w:t xml:space="preserve">. </w:t>
            </w:r>
            <w:r w:rsidR="00F04783" w:rsidRPr="00D10ED2">
              <w:rPr>
                <w:rFonts w:ascii="Verdana" w:hAnsi="Verdana" w:cs="Arial"/>
                <w:sz w:val="20"/>
                <w:szCs w:val="20"/>
              </w:rPr>
              <w:t xml:space="preserve">Assunto: </w:t>
            </w:r>
            <w:r w:rsidR="00F04783" w:rsidRPr="00D10ED2">
              <w:rPr>
                <w:rFonts w:ascii="Verdana" w:hAnsi="Verdana" w:cs="Arial"/>
                <w:b/>
                <w:sz w:val="20"/>
                <w:szCs w:val="20"/>
              </w:rPr>
              <w:t>Recurso ao Plenário</w:t>
            </w:r>
            <w:r w:rsidR="005F500B">
              <w:rPr>
                <w:rFonts w:ascii="Verdana" w:hAnsi="Verdana" w:cs="Arial"/>
                <w:sz w:val="20"/>
                <w:szCs w:val="20"/>
              </w:rPr>
              <w:t xml:space="preserve"> e</w:t>
            </w:r>
            <w:r w:rsidR="00F04783" w:rsidRPr="00D10ED2">
              <w:rPr>
                <w:rFonts w:ascii="Verdana" w:hAnsi="Verdana" w:cs="Arial"/>
                <w:sz w:val="20"/>
                <w:szCs w:val="20"/>
              </w:rPr>
              <w:t xml:space="preserve"> </w:t>
            </w:r>
            <w:r w:rsidR="00F04783" w:rsidRPr="00D10ED2">
              <w:rPr>
                <w:rFonts w:ascii="Verdana" w:hAnsi="Verdana" w:cs="Arial"/>
                <w:b/>
                <w:sz w:val="20"/>
                <w:szCs w:val="20"/>
                <w:u w:val="single"/>
              </w:rPr>
              <w:t>5.37.</w:t>
            </w:r>
            <w:r w:rsidR="00F04783" w:rsidRPr="00D10ED2">
              <w:rPr>
                <w:rFonts w:ascii="Verdana" w:hAnsi="Verdana" w:cs="Arial"/>
                <w:sz w:val="20"/>
                <w:szCs w:val="20"/>
                <w:u w:val="single"/>
              </w:rPr>
              <w:t xml:space="preserve"> –Processo:</w:t>
            </w:r>
            <w:r w:rsidR="00F04783" w:rsidRPr="00D10ED2">
              <w:rPr>
                <w:rFonts w:ascii="Verdana" w:hAnsi="Verdana" w:cs="Arial"/>
                <w:b/>
                <w:sz w:val="20"/>
                <w:szCs w:val="20"/>
                <w:u w:val="single"/>
              </w:rPr>
              <w:t>Prot. 1031813/2014 – RESIDENCIAL REFERENCE E INCORP. SPE</w:t>
            </w:r>
            <w:r w:rsidR="00F04783" w:rsidRPr="005F500B">
              <w:rPr>
                <w:rFonts w:ascii="Verdana" w:hAnsi="Verdana" w:cs="Arial"/>
                <w:b/>
                <w:sz w:val="20"/>
                <w:szCs w:val="20"/>
              </w:rPr>
              <w:t>.</w:t>
            </w:r>
            <w:r w:rsidR="005F500B" w:rsidRPr="005F500B">
              <w:rPr>
                <w:rFonts w:ascii="Verdana" w:hAnsi="Verdana" w:cs="Arial"/>
                <w:b/>
                <w:sz w:val="20"/>
                <w:szCs w:val="20"/>
              </w:rPr>
              <w:t xml:space="preserve"> </w:t>
            </w:r>
            <w:r w:rsidR="00F04783" w:rsidRPr="00D10ED2">
              <w:rPr>
                <w:rFonts w:ascii="Verdana" w:hAnsi="Verdana" w:cs="Arial"/>
                <w:sz w:val="20"/>
                <w:szCs w:val="20"/>
              </w:rPr>
              <w:t>Assunto:</w:t>
            </w:r>
            <w:r w:rsidR="005F500B">
              <w:rPr>
                <w:rFonts w:ascii="Verdana" w:hAnsi="Verdana" w:cs="Arial"/>
                <w:sz w:val="20"/>
                <w:szCs w:val="20"/>
              </w:rPr>
              <w:t xml:space="preserve"> </w:t>
            </w:r>
            <w:r w:rsidR="00F04783" w:rsidRPr="00D10ED2">
              <w:rPr>
                <w:rFonts w:ascii="Verdana" w:hAnsi="Verdana" w:cs="Arial"/>
                <w:b/>
                <w:sz w:val="20"/>
                <w:szCs w:val="20"/>
              </w:rPr>
              <w:t>Recurso ao Plenário</w:t>
            </w:r>
            <w:r w:rsidR="005F500B">
              <w:rPr>
                <w:rFonts w:ascii="Verdana" w:hAnsi="Verdana" w:cs="Arial"/>
                <w:sz w:val="20"/>
                <w:szCs w:val="20"/>
              </w:rPr>
              <w:t>, foram baixados diligên</w:t>
            </w:r>
            <w:r w:rsidR="005F0027">
              <w:rPr>
                <w:rFonts w:ascii="Verdana" w:hAnsi="Verdana" w:cs="Arial"/>
                <w:sz w:val="20"/>
                <w:szCs w:val="20"/>
              </w:rPr>
              <w:t>cia.</w:t>
            </w:r>
            <w:r w:rsidR="00F71509">
              <w:rPr>
                <w:rFonts w:ascii="Verdana" w:hAnsi="Verdana" w:cs="Arial"/>
                <w:sz w:val="20"/>
                <w:szCs w:val="20"/>
              </w:rPr>
              <w:t xml:space="preserve"> O item </w:t>
            </w:r>
            <w:r w:rsidR="00F04783" w:rsidRPr="00D10ED2">
              <w:rPr>
                <w:rFonts w:ascii="Verdana" w:hAnsi="Verdana" w:cs="Arial"/>
                <w:b/>
                <w:sz w:val="20"/>
                <w:szCs w:val="20"/>
                <w:u w:val="single"/>
              </w:rPr>
              <w:t>5.38.</w:t>
            </w:r>
            <w:r w:rsidR="00F04783" w:rsidRPr="00D10ED2">
              <w:rPr>
                <w:rFonts w:ascii="Verdana" w:hAnsi="Verdana" w:cs="Arial"/>
                <w:sz w:val="20"/>
                <w:szCs w:val="20"/>
                <w:u w:val="single"/>
              </w:rPr>
              <w:t xml:space="preserve"> –Processo: </w:t>
            </w:r>
            <w:r w:rsidR="00F04783" w:rsidRPr="00D10ED2">
              <w:rPr>
                <w:rFonts w:ascii="Verdana" w:hAnsi="Verdana" w:cs="Arial"/>
                <w:b/>
                <w:sz w:val="20"/>
                <w:szCs w:val="20"/>
                <w:u w:val="single"/>
              </w:rPr>
              <w:t>Prot. 1050267/2016 – AZOUBEL CONSTRUÇÕES EIRELI</w:t>
            </w:r>
            <w:r w:rsidR="00F04783" w:rsidRPr="00D10ED2">
              <w:rPr>
                <w:rFonts w:ascii="Verdana" w:hAnsi="Verdana" w:cs="Arial"/>
                <w:b/>
                <w:sz w:val="20"/>
                <w:szCs w:val="20"/>
              </w:rPr>
              <w:t xml:space="preserve">. </w:t>
            </w:r>
            <w:r w:rsidR="00F04783" w:rsidRPr="00D10ED2">
              <w:rPr>
                <w:rFonts w:ascii="Verdana" w:hAnsi="Verdana" w:cs="Arial"/>
                <w:sz w:val="20"/>
                <w:szCs w:val="20"/>
              </w:rPr>
              <w:t>Assunto:</w:t>
            </w:r>
            <w:r w:rsidR="00F04783" w:rsidRPr="00D10ED2">
              <w:rPr>
                <w:rFonts w:ascii="Verdana" w:hAnsi="Verdana" w:cs="Arial"/>
                <w:b/>
                <w:sz w:val="20"/>
                <w:szCs w:val="20"/>
              </w:rPr>
              <w:t>Recurso ao Plenário</w:t>
            </w:r>
            <w:r w:rsidR="00F04783" w:rsidRPr="00D10ED2">
              <w:rPr>
                <w:rFonts w:ascii="Verdana" w:hAnsi="Verdana" w:cs="Arial"/>
                <w:sz w:val="20"/>
                <w:szCs w:val="20"/>
              </w:rPr>
              <w:t xml:space="preserve"> – </w:t>
            </w:r>
            <w:r w:rsidR="00F04783" w:rsidRPr="00D10ED2">
              <w:rPr>
                <w:rFonts w:ascii="Verdana" w:hAnsi="Verdana" w:cs="Arial"/>
                <w:b/>
                <w:sz w:val="20"/>
                <w:szCs w:val="20"/>
              </w:rPr>
              <w:t>registro de pessoa jurídica</w:t>
            </w:r>
            <w:r w:rsidR="0011382B">
              <w:rPr>
                <w:rFonts w:ascii="Verdana" w:hAnsi="Verdana" w:cs="Arial"/>
                <w:sz w:val="20"/>
                <w:szCs w:val="20"/>
              </w:rPr>
              <w:t>, o profissional procede</w:t>
            </w:r>
            <w:r w:rsidR="00F71509">
              <w:rPr>
                <w:rFonts w:ascii="Verdana" w:hAnsi="Verdana" w:cs="Arial"/>
                <w:sz w:val="20"/>
                <w:szCs w:val="20"/>
              </w:rPr>
              <w:t xml:space="preserve"> relato</w:t>
            </w:r>
            <w:r w:rsidR="0011382B">
              <w:rPr>
                <w:rFonts w:ascii="Verdana" w:hAnsi="Verdana" w:cs="Arial"/>
                <w:sz w:val="20"/>
                <w:szCs w:val="20"/>
              </w:rPr>
              <w:t xml:space="preserve"> detalhado do processo, que trata de recurso ao Plenário, considerando que o mérito foi indeferido pela CEECA, conforme Decisão Nº 682/2016. Ante ao exposto, após análise probatória dos autos apresenta parecer com o seguinte teor: </w:t>
            </w:r>
            <w:r w:rsidR="0011382B" w:rsidRPr="00754579">
              <w:rPr>
                <w:rFonts w:ascii="Verdana" w:eastAsia="Times New Roman" w:hAnsi="Verdana" w:cs="Times New Roman"/>
                <w:i/>
                <w:sz w:val="20"/>
                <w:szCs w:val="20"/>
                <w:lang w:eastAsia="pt-BR"/>
              </w:rPr>
              <w:t>“...Considerando que foi apresentada a mesma argumentação apresentada para Deferir e Indeferir o Pleito; 2.17). Considerando a facilidade de acesso do Profissional indicado como Responsável Técnico aos serviços da Interessada, quanto a distância, quanto ao tempo de deslocamento e quanto as vias de acesso com rodovias pavimentadas e de boa qualidade; 2.18) Considerando o Recurso apresentado pela Interessada 3- PARECER Analisando a documentação constante do Processo 1050267/2016, tendo como Interessada a Empresa AZOUBEL CONSTRUÇÕES EIRELI, que apresentou RECURSO AO PLENÁRIO do CREA/PB, da CÂMARA ESPECIALIZADA DE ENGENHARIA CIVIL E AGRIMENSURA - CEECA/PB, somos de PARECER FAVORÁVEL AO DEFERIMENTO DO PLEITO com base no Artigos 59 da Lei 5.194/66 e Artigo 6º da Res. 336, do Confea, recomendando o deferimento do registro da empresa neste Regional sob a responsabilidade técnica do Engenheiro Civil e Engenheiro de Segurança do trabalho DALBERTO AZOUBEL, CREA -PE nº 180219094 - 5, visto 4284 PB, para desenvolver atividades do seu objeto social adstrita as suas atribuições profissionais. Este é o nosso Parecer, Salvo melhor Juízo. João Pessoa, 8 de agosto de 2015 MAURICIO TIMOTHEO DE SOUZA Engº Mecânico e de Segurança do Trabalho Conselheiro</w:t>
            </w:r>
            <w:r w:rsidR="0011382B">
              <w:rPr>
                <w:rFonts w:ascii="Verdana" w:eastAsia="Times New Roman" w:hAnsi="Verdana" w:cs="Times New Roman"/>
                <w:i/>
                <w:sz w:val="20"/>
                <w:szCs w:val="20"/>
                <w:lang w:eastAsia="pt-BR"/>
              </w:rPr>
              <w:t>.</w:t>
            </w:r>
            <w:r w:rsidR="004B1C51">
              <w:rPr>
                <w:rFonts w:ascii="Verdana" w:eastAsia="Times New Roman" w:hAnsi="Verdana" w:cs="Times New Roman"/>
                <w:i/>
                <w:sz w:val="20"/>
                <w:szCs w:val="20"/>
                <w:lang w:eastAsia="pt-BR"/>
              </w:rPr>
              <w:t>”</w:t>
            </w:r>
            <w:r w:rsidR="003B0C38" w:rsidRPr="00D10ED2">
              <w:rPr>
                <w:rFonts w:ascii="Verdana" w:hAnsi="Verdana" w:cs="Arial"/>
                <w:sz w:val="20"/>
                <w:szCs w:val="20"/>
              </w:rPr>
              <w:t>Após exposição a Presidente procede em regime de discussão e não havendo manifestação, submete o parecer à consideração dos presentes, que posto em votação foi aprovado por unanimidade.</w:t>
            </w:r>
            <w:r w:rsidR="003B0C38">
              <w:rPr>
                <w:rFonts w:ascii="Verdana" w:hAnsi="Verdana" w:cs="Arial"/>
                <w:sz w:val="20"/>
                <w:szCs w:val="20"/>
              </w:rPr>
              <w:t xml:space="preserve"> Em seguida </w:t>
            </w:r>
            <w:r w:rsidR="00420117" w:rsidRPr="00D10ED2">
              <w:rPr>
                <w:rFonts w:ascii="Verdana" w:hAnsi="Verdana" w:cs="Arial"/>
                <w:sz w:val="20"/>
                <w:szCs w:val="20"/>
              </w:rPr>
              <w:t xml:space="preserve">convida o Conselheiro Eng.Civ. </w:t>
            </w:r>
            <w:r w:rsidR="00420117" w:rsidRPr="00E95E8F">
              <w:rPr>
                <w:rFonts w:ascii="Verdana" w:hAnsi="Verdana" w:cs="Arial"/>
                <w:b/>
                <w:sz w:val="20"/>
                <w:szCs w:val="20"/>
              </w:rPr>
              <w:t>ADILSON DIAS DE PONTES</w:t>
            </w:r>
            <w:r w:rsidR="00420117" w:rsidRPr="00D10ED2">
              <w:rPr>
                <w:rFonts w:ascii="Verdana" w:hAnsi="Verdana" w:cs="Arial"/>
                <w:sz w:val="20"/>
                <w:szCs w:val="20"/>
              </w:rPr>
              <w:t>, para exposição dos processos designados. O relator cumprimenta a todos e destaca que os processos recebidos para apreciação tratam do mesmo assunto, razão pela qual</w:t>
            </w:r>
            <w:r w:rsidR="00B0781C" w:rsidRPr="00D10ED2">
              <w:rPr>
                <w:rFonts w:ascii="Verdana" w:hAnsi="Verdana" w:cs="Arial"/>
                <w:sz w:val="20"/>
                <w:szCs w:val="20"/>
              </w:rPr>
              <w:t xml:space="preserve"> apresenta parecer em bloco para os processos Nºs: </w:t>
            </w:r>
            <w:r w:rsidR="00F04783" w:rsidRPr="00D10ED2">
              <w:rPr>
                <w:rFonts w:ascii="Verdana" w:hAnsi="Verdana" w:cs="Arial"/>
                <w:b/>
                <w:sz w:val="20"/>
                <w:szCs w:val="20"/>
                <w:u w:val="single"/>
              </w:rPr>
              <w:t>5.39</w:t>
            </w:r>
            <w:r w:rsidR="00F04783" w:rsidRPr="00D10ED2">
              <w:rPr>
                <w:rFonts w:ascii="Verdana" w:hAnsi="Verdana" w:cs="Arial"/>
                <w:sz w:val="20"/>
                <w:szCs w:val="20"/>
                <w:u w:val="single"/>
              </w:rPr>
              <w:t>.–Processo:</w:t>
            </w:r>
            <w:r w:rsidR="00F04783" w:rsidRPr="00D10ED2">
              <w:rPr>
                <w:rFonts w:ascii="Verdana" w:hAnsi="Verdana" w:cs="Arial"/>
                <w:b/>
                <w:sz w:val="20"/>
                <w:szCs w:val="20"/>
                <w:u w:val="single"/>
              </w:rPr>
              <w:t>Prot. 1040459/2015 – JRI CONST. E SERV. LTDA – EPP</w:t>
            </w:r>
            <w:r w:rsidR="00F04783" w:rsidRPr="00D10ED2">
              <w:rPr>
                <w:rFonts w:ascii="Verdana" w:hAnsi="Verdana" w:cs="Arial"/>
                <w:b/>
                <w:sz w:val="20"/>
                <w:szCs w:val="20"/>
              </w:rPr>
              <w:t xml:space="preserve">. </w:t>
            </w:r>
            <w:r w:rsidR="00F04783" w:rsidRPr="00D10ED2">
              <w:rPr>
                <w:rFonts w:ascii="Verdana" w:hAnsi="Verdana" w:cs="Arial"/>
                <w:sz w:val="20"/>
                <w:szCs w:val="20"/>
              </w:rPr>
              <w:t xml:space="preserve">Assunto:Recurso ao Plenário; </w:t>
            </w:r>
            <w:r w:rsidR="00F04783" w:rsidRPr="00D10ED2">
              <w:rPr>
                <w:rFonts w:ascii="Verdana" w:hAnsi="Verdana" w:cs="Arial"/>
                <w:b/>
                <w:sz w:val="20"/>
                <w:szCs w:val="20"/>
                <w:u w:val="single"/>
              </w:rPr>
              <w:t>5.40.</w:t>
            </w:r>
            <w:r w:rsidR="00F04783" w:rsidRPr="00D10ED2">
              <w:rPr>
                <w:rFonts w:ascii="Verdana" w:hAnsi="Verdana" w:cs="Arial"/>
                <w:sz w:val="20"/>
                <w:szCs w:val="20"/>
                <w:u w:val="single"/>
              </w:rPr>
              <w:t xml:space="preserve"> –Processo:</w:t>
            </w:r>
            <w:r w:rsidR="00F04783" w:rsidRPr="00D10ED2">
              <w:rPr>
                <w:rFonts w:ascii="Verdana" w:hAnsi="Verdana" w:cs="Arial"/>
                <w:b/>
                <w:sz w:val="20"/>
                <w:szCs w:val="20"/>
                <w:u w:val="single"/>
              </w:rPr>
              <w:t>Prot. 1040327/2015 – SRF CONST. CIVIL LTDA ME</w:t>
            </w:r>
            <w:r w:rsidR="00F04783" w:rsidRPr="00D10ED2">
              <w:rPr>
                <w:rFonts w:ascii="Verdana" w:hAnsi="Verdana" w:cs="Arial"/>
                <w:b/>
                <w:sz w:val="20"/>
                <w:szCs w:val="20"/>
              </w:rPr>
              <w:t xml:space="preserve">. </w:t>
            </w:r>
            <w:r w:rsidR="00F04783" w:rsidRPr="00D10ED2">
              <w:rPr>
                <w:rFonts w:ascii="Verdana" w:hAnsi="Verdana" w:cs="Arial"/>
                <w:sz w:val="20"/>
                <w:szCs w:val="20"/>
              </w:rPr>
              <w:t xml:space="preserve">Assunto:Recurso ao Plenário; </w:t>
            </w:r>
            <w:r w:rsidR="00F04783" w:rsidRPr="00D10ED2">
              <w:rPr>
                <w:rFonts w:ascii="Verdana" w:hAnsi="Verdana" w:cs="Arial"/>
                <w:b/>
                <w:sz w:val="20"/>
                <w:szCs w:val="20"/>
                <w:u w:val="single"/>
              </w:rPr>
              <w:t>5.41.</w:t>
            </w:r>
            <w:r w:rsidR="00F04783" w:rsidRPr="00D10ED2">
              <w:rPr>
                <w:rFonts w:ascii="Verdana" w:hAnsi="Verdana" w:cs="Arial"/>
                <w:sz w:val="20"/>
                <w:szCs w:val="20"/>
                <w:u w:val="single"/>
              </w:rPr>
              <w:t xml:space="preserve"> –Processo:</w:t>
            </w:r>
            <w:r w:rsidR="00F04783" w:rsidRPr="00D10ED2">
              <w:rPr>
                <w:rFonts w:ascii="Verdana" w:hAnsi="Verdana" w:cs="Arial"/>
                <w:b/>
                <w:sz w:val="20"/>
                <w:szCs w:val="20"/>
                <w:u w:val="single"/>
              </w:rPr>
              <w:t>Prot. 1039569/2015 – JET CONST. E INCORP. LTDA</w:t>
            </w:r>
            <w:r w:rsidR="00F04783" w:rsidRPr="00D10ED2">
              <w:rPr>
                <w:rFonts w:ascii="Verdana" w:hAnsi="Verdana" w:cs="Arial"/>
                <w:b/>
                <w:sz w:val="20"/>
                <w:szCs w:val="20"/>
              </w:rPr>
              <w:t xml:space="preserve"> ME. </w:t>
            </w:r>
            <w:r w:rsidR="00F04783" w:rsidRPr="00D10ED2">
              <w:rPr>
                <w:rFonts w:ascii="Verdana" w:hAnsi="Verdana" w:cs="Arial"/>
                <w:sz w:val="20"/>
                <w:szCs w:val="20"/>
              </w:rPr>
              <w:t xml:space="preserve">Assunto:Recurso ao Plenário; </w:t>
            </w:r>
            <w:r w:rsidR="00F04783" w:rsidRPr="00D10ED2">
              <w:rPr>
                <w:rFonts w:ascii="Verdana" w:hAnsi="Verdana" w:cs="Arial"/>
                <w:b/>
                <w:sz w:val="20"/>
                <w:szCs w:val="20"/>
                <w:u w:val="single"/>
              </w:rPr>
              <w:t>5.42.</w:t>
            </w:r>
            <w:r w:rsidR="00F04783" w:rsidRPr="00D10ED2">
              <w:rPr>
                <w:rFonts w:ascii="Verdana" w:hAnsi="Verdana" w:cs="Arial"/>
                <w:sz w:val="20"/>
                <w:szCs w:val="20"/>
                <w:u w:val="single"/>
              </w:rPr>
              <w:t>–Processo:</w:t>
            </w:r>
            <w:r w:rsidR="00F04783" w:rsidRPr="00D10ED2">
              <w:rPr>
                <w:rFonts w:ascii="Verdana" w:hAnsi="Verdana" w:cs="Arial"/>
                <w:b/>
                <w:sz w:val="20"/>
                <w:szCs w:val="20"/>
                <w:u w:val="single"/>
              </w:rPr>
              <w:t>Prot. 1045721/2015 – ADAILTON BATISTA PORFÍRIO</w:t>
            </w:r>
            <w:r w:rsidR="00F04783" w:rsidRPr="00D10ED2">
              <w:rPr>
                <w:rFonts w:ascii="Verdana" w:hAnsi="Verdana" w:cs="Arial"/>
                <w:b/>
                <w:sz w:val="20"/>
                <w:szCs w:val="20"/>
              </w:rPr>
              <w:t xml:space="preserve">. </w:t>
            </w:r>
            <w:r w:rsidR="00F04783" w:rsidRPr="00D10ED2">
              <w:rPr>
                <w:rFonts w:ascii="Verdana" w:hAnsi="Verdana" w:cs="Arial"/>
                <w:sz w:val="20"/>
                <w:szCs w:val="20"/>
              </w:rPr>
              <w:t xml:space="preserve">Assunto:Recurso ao Plenário; </w:t>
            </w:r>
            <w:r w:rsidR="00F04783" w:rsidRPr="00D10ED2">
              <w:rPr>
                <w:rFonts w:ascii="Verdana" w:hAnsi="Verdana" w:cs="Arial"/>
                <w:b/>
                <w:sz w:val="20"/>
                <w:szCs w:val="20"/>
                <w:u w:val="single"/>
              </w:rPr>
              <w:t>5.43.</w:t>
            </w:r>
            <w:r w:rsidR="00F04783" w:rsidRPr="00D10ED2">
              <w:rPr>
                <w:rFonts w:ascii="Verdana" w:hAnsi="Verdana" w:cs="Arial"/>
                <w:sz w:val="20"/>
                <w:szCs w:val="20"/>
                <w:u w:val="single"/>
              </w:rPr>
              <w:t xml:space="preserve"> –Processo:</w:t>
            </w:r>
            <w:r w:rsidR="00F04783" w:rsidRPr="00D10ED2">
              <w:rPr>
                <w:rFonts w:ascii="Verdana" w:hAnsi="Verdana" w:cs="Arial"/>
                <w:b/>
                <w:sz w:val="20"/>
                <w:szCs w:val="20"/>
                <w:u w:val="single"/>
              </w:rPr>
              <w:t>Prot. 1036651/2015 – JOSÉ GEINIS FIRME DE VERAS</w:t>
            </w:r>
            <w:r w:rsidR="00F04783" w:rsidRPr="00D10ED2">
              <w:rPr>
                <w:rFonts w:ascii="Verdana" w:hAnsi="Verdana" w:cs="Arial"/>
                <w:b/>
                <w:sz w:val="20"/>
                <w:szCs w:val="20"/>
              </w:rPr>
              <w:t xml:space="preserve">. </w:t>
            </w:r>
            <w:r w:rsidR="00F04783" w:rsidRPr="00D10ED2">
              <w:rPr>
                <w:rFonts w:ascii="Verdana" w:hAnsi="Verdana" w:cs="Arial"/>
                <w:sz w:val="20"/>
                <w:szCs w:val="20"/>
              </w:rPr>
              <w:t xml:space="preserve">Assunto:Recurso ao Plenário; </w:t>
            </w:r>
            <w:r w:rsidR="00F04783" w:rsidRPr="00D10ED2">
              <w:rPr>
                <w:rFonts w:ascii="Verdana" w:hAnsi="Verdana" w:cs="Arial"/>
                <w:b/>
                <w:sz w:val="20"/>
                <w:szCs w:val="20"/>
                <w:u w:val="single"/>
              </w:rPr>
              <w:t>5.44</w:t>
            </w:r>
            <w:r w:rsidR="00F04783" w:rsidRPr="00D10ED2">
              <w:rPr>
                <w:rFonts w:ascii="Verdana" w:hAnsi="Verdana" w:cs="Arial"/>
                <w:sz w:val="20"/>
                <w:szCs w:val="20"/>
                <w:u w:val="single"/>
              </w:rPr>
              <w:t>.–Processo:</w:t>
            </w:r>
            <w:r w:rsidR="00F04783" w:rsidRPr="00D10ED2">
              <w:rPr>
                <w:rFonts w:ascii="Verdana" w:hAnsi="Verdana" w:cs="Arial"/>
                <w:b/>
                <w:sz w:val="20"/>
                <w:szCs w:val="20"/>
                <w:u w:val="single"/>
              </w:rPr>
              <w:t>Prot. 1042798/2015 – CÁLCULO CONST. E EMPRREND.</w:t>
            </w:r>
            <w:r w:rsidR="00F04783" w:rsidRPr="00D10ED2">
              <w:rPr>
                <w:rFonts w:ascii="Verdana" w:hAnsi="Verdana" w:cs="Arial"/>
                <w:b/>
                <w:sz w:val="20"/>
                <w:szCs w:val="20"/>
              </w:rPr>
              <w:t xml:space="preserve"> LTDA. </w:t>
            </w:r>
            <w:r w:rsidR="00F04783" w:rsidRPr="00D10ED2">
              <w:rPr>
                <w:rFonts w:ascii="Verdana" w:hAnsi="Verdana" w:cs="Arial"/>
                <w:sz w:val="20"/>
                <w:szCs w:val="20"/>
              </w:rPr>
              <w:t xml:space="preserve">Assunto:Recurso ao Plenário; </w:t>
            </w:r>
            <w:r w:rsidR="00F04783" w:rsidRPr="00D10ED2">
              <w:rPr>
                <w:rFonts w:ascii="Verdana" w:hAnsi="Verdana" w:cs="Arial"/>
                <w:b/>
                <w:sz w:val="20"/>
                <w:szCs w:val="20"/>
                <w:u w:val="single"/>
              </w:rPr>
              <w:t>5.45.</w:t>
            </w:r>
            <w:r w:rsidR="00F04783" w:rsidRPr="00D10ED2">
              <w:rPr>
                <w:rFonts w:ascii="Verdana" w:hAnsi="Verdana" w:cs="Arial"/>
                <w:sz w:val="20"/>
                <w:szCs w:val="20"/>
                <w:u w:val="single"/>
              </w:rPr>
              <w:t xml:space="preserve"> –Processo:</w:t>
            </w:r>
            <w:r w:rsidR="00F04783" w:rsidRPr="00D10ED2">
              <w:rPr>
                <w:rFonts w:ascii="Verdana" w:hAnsi="Verdana" w:cs="Arial"/>
                <w:b/>
                <w:sz w:val="20"/>
                <w:szCs w:val="20"/>
                <w:u w:val="single"/>
              </w:rPr>
              <w:t>Prot. 1045971/2015 – CONSTRUTORA GRUPO GMG LTDA</w:t>
            </w:r>
            <w:r w:rsidR="00F04783" w:rsidRPr="00D10ED2">
              <w:rPr>
                <w:rFonts w:ascii="Verdana" w:hAnsi="Verdana" w:cs="Arial"/>
                <w:b/>
                <w:sz w:val="20"/>
                <w:szCs w:val="20"/>
              </w:rPr>
              <w:t xml:space="preserve">; </w:t>
            </w:r>
            <w:r w:rsidR="00F04783" w:rsidRPr="00D10ED2">
              <w:rPr>
                <w:rFonts w:ascii="Verdana" w:hAnsi="Verdana" w:cs="Arial"/>
                <w:sz w:val="20"/>
                <w:szCs w:val="20"/>
              </w:rPr>
              <w:t xml:space="preserve">Assunto: Recurso ao Plenário; </w:t>
            </w:r>
            <w:r w:rsidR="00F04783" w:rsidRPr="00D10ED2">
              <w:rPr>
                <w:rFonts w:ascii="Verdana" w:hAnsi="Verdana" w:cs="Arial"/>
                <w:b/>
                <w:sz w:val="20"/>
                <w:szCs w:val="20"/>
                <w:u w:val="single"/>
              </w:rPr>
              <w:t>5.46.</w:t>
            </w:r>
            <w:r w:rsidR="00F04783" w:rsidRPr="00D10ED2">
              <w:rPr>
                <w:rFonts w:ascii="Verdana" w:hAnsi="Verdana" w:cs="Arial"/>
                <w:sz w:val="20"/>
                <w:szCs w:val="20"/>
                <w:u w:val="single"/>
              </w:rPr>
              <w:t xml:space="preserve"> –Processo:</w:t>
            </w:r>
            <w:r w:rsidR="00F04783" w:rsidRPr="00D10ED2">
              <w:rPr>
                <w:rFonts w:ascii="Verdana" w:hAnsi="Verdana" w:cs="Arial"/>
                <w:b/>
                <w:sz w:val="20"/>
                <w:szCs w:val="20"/>
                <w:u w:val="single"/>
              </w:rPr>
              <w:t>Prot. 1038331/2015 – MARCIA PESSOA DE MOURA</w:t>
            </w:r>
            <w:r w:rsidR="00F04783" w:rsidRPr="00D10ED2">
              <w:rPr>
                <w:rFonts w:ascii="Verdana" w:hAnsi="Verdana" w:cs="Arial"/>
                <w:b/>
                <w:sz w:val="20"/>
                <w:szCs w:val="20"/>
              </w:rPr>
              <w:t xml:space="preserve">. </w:t>
            </w:r>
            <w:r w:rsidR="00F04783" w:rsidRPr="00D10ED2">
              <w:rPr>
                <w:rFonts w:ascii="Verdana" w:hAnsi="Verdana" w:cs="Arial"/>
                <w:sz w:val="20"/>
                <w:szCs w:val="20"/>
              </w:rPr>
              <w:t xml:space="preserve">Assunto:Recurso ao Plenário; </w:t>
            </w:r>
            <w:r w:rsidR="00F04783" w:rsidRPr="00D10ED2">
              <w:rPr>
                <w:rFonts w:ascii="Verdana" w:hAnsi="Verdana" w:cs="Arial"/>
                <w:b/>
                <w:sz w:val="20"/>
                <w:szCs w:val="20"/>
                <w:u w:val="single"/>
              </w:rPr>
              <w:t>5.47.</w:t>
            </w:r>
            <w:r w:rsidR="00F04783" w:rsidRPr="00D10ED2">
              <w:rPr>
                <w:rFonts w:ascii="Verdana" w:hAnsi="Verdana" w:cs="Arial"/>
                <w:sz w:val="20"/>
                <w:szCs w:val="20"/>
                <w:u w:val="single"/>
              </w:rPr>
              <w:t xml:space="preserve"> –Processo:</w:t>
            </w:r>
            <w:r w:rsidR="00F04783" w:rsidRPr="00D10ED2">
              <w:rPr>
                <w:rFonts w:ascii="Verdana" w:hAnsi="Verdana" w:cs="Arial"/>
                <w:b/>
                <w:sz w:val="20"/>
                <w:szCs w:val="20"/>
                <w:u w:val="single"/>
              </w:rPr>
              <w:t>Prot. 1042326/2015 – LUCIANO LEAL WANDERLEY NETO</w:t>
            </w:r>
            <w:r w:rsidR="00F04783" w:rsidRPr="00D10ED2">
              <w:rPr>
                <w:rFonts w:ascii="Verdana" w:hAnsi="Verdana" w:cs="Arial"/>
                <w:b/>
                <w:sz w:val="20"/>
                <w:szCs w:val="20"/>
              </w:rPr>
              <w:t xml:space="preserve">. </w:t>
            </w:r>
            <w:r w:rsidR="00F04783" w:rsidRPr="00D10ED2">
              <w:rPr>
                <w:rFonts w:ascii="Verdana" w:hAnsi="Verdana" w:cs="Arial"/>
                <w:sz w:val="20"/>
                <w:szCs w:val="20"/>
              </w:rPr>
              <w:t xml:space="preserve">Assunto:Recurso ao Plenário; </w:t>
            </w:r>
            <w:r w:rsidR="00F04783" w:rsidRPr="00D10ED2">
              <w:rPr>
                <w:rFonts w:ascii="Verdana" w:hAnsi="Verdana" w:cs="Arial"/>
                <w:b/>
                <w:sz w:val="20"/>
                <w:szCs w:val="20"/>
                <w:u w:val="single"/>
              </w:rPr>
              <w:t>5.48.</w:t>
            </w:r>
            <w:r w:rsidR="00F04783" w:rsidRPr="00D10ED2">
              <w:rPr>
                <w:rFonts w:ascii="Verdana" w:hAnsi="Verdana" w:cs="Arial"/>
                <w:sz w:val="20"/>
                <w:szCs w:val="20"/>
                <w:u w:val="single"/>
              </w:rPr>
              <w:t xml:space="preserve"> –Processo:</w:t>
            </w:r>
            <w:r w:rsidR="00F04783" w:rsidRPr="00D10ED2">
              <w:rPr>
                <w:rFonts w:ascii="Verdana" w:hAnsi="Verdana" w:cs="Arial"/>
                <w:b/>
                <w:sz w:val="20"/>
                <w:szCs w:val="20"/>
                <w:u w:val="single"/>
              </w:rPr>
              <w:t>Prot. 1042060/2015 – CYRIL FRANCES</w:t>
            </w:r>
            <w:r w:rsidR="00F04783" w:rsidRPr="00D10ED2">
              <w:rPr>
                <w:rFonts w:ascii="Verdana" w:hAnsi="Verdana" w:cs="Arial"/>
                <w:b/>
                <w:sz w:val="20"/>
                <w:szCs w:val="20"/>
              </w:rPr>
              <w:t xml:space="preserve">. </w:t>
            </w:r>
            <w:r w:rsidR="00F04783" w:rsidRPr="00D10ED2">
              <w:rPr>
                <w:rFonts w:ascii="Verdana" w:hAnsi="Verdana" w:cs="Arial"/>
                <w:sz w:val="20"/>
                <w:szCs w:val="20"/>
              </w:rPr>
              <w:t xml:space="preserve">Assunto: Recurso ao Plenário; </w:t>
            </w:r>
            <w:r w:rsidR="00F04783" w:rsidRPr="00D10ED2">
              <w:rPr>
                <w:rFonts w:ascii="Verdana" w:hAnsi="Verdana" w:cs="Arial"/>
                <w:b/>
                <w:sz w:val="20"/>
                <w:szCs w:val="20"/>
                <w:u w:val="single"/>
              </w:rPr>
              <w:t>5.49</w:t>
            </w:r>
            <w:r w:rsidR="00F04783" w:rsidRPr="00D10ED2">
              <w:rPr>
                <w:rFonts w:ascii="Verdana" w:hAnsi="Verdana" w:cs="Arial"/>
                <w:sz w:val="20"/>
                <w:szCs w:val="20"/>
                <w:u w:val="single"/>
              </w:rPr>
              <w:t>.–Processo:</w:t>
            </w:r>
            <w:r w:rsidR="00F04783" w:rsidRPr="00D10ED2">
              <w:rPr>
                <w:rFonts w:ascii="Verdana" w:hAnsi="Verdana" w:cs="Arial"/>
                <w:b/>
                <w:sz w:val="20"/>
                <w:szCs w:val="20"/>
                <w:u w:val="single"/>
              </w:rPr>
              <w:t>Prot. 1039426/2015 – DALIA DA SILVA NABOR</w:t>
            </w:r>
            <w:r w:rsidR="00F04783" w:rsidRPr="00D10ED2">
              <w:rPr>
                <w:rFonts w:ascii="Verdana" w:hAnsi="Verdana" w:cs="Arial"/>
                <w:b/>
                <w:sz w:val="20"/>
                <w:szCs w:val="20"/>
              </w:rPr>
              <w:t xml:space="preserve">. </w:t>
            </w:r>
            <w:r w:rsidR="00F04783" w:rsidRPr="00D10ED2">
              <w:rPr>
                <w:rFonts w:ascii="Verdana" w:hAnsi="Verdana" w:cs="Arial"/>
                <w:sz w:val="20"/>
                <w:szCs w:val="20"/>
              </w:rPr>
              <w:t xml:space="preserve">Assunto:Recurso ao Plenário; </w:t>
            </w:r>
            <w:r w:rsidR="00F04783" w:rsidRPr="00D10ED2">
              <w:rPr>
                <w:rFonts w:ascii="Verdana" w:hAnsi="Verdana" w:cs="Arial"/>
                <w:b/>
                <w:sz w:val="20"/>
                <w:szCs w:val="20"/>
                <w:u w:val="single"/>
              </w:rPr>
              <w:t>5.50.</w:t>
            </w:r>
            <w:r w:rsidR="00F04783" w:rsidRPr="00D10ED2">
              <w:rPr>
                <w:rFonts w:ascii="Verdana" w:hAnsi="Verdana" w:cs="Arial"/>
                <w:sz w:val="20"/>
                <w:szCs w:val="20"/>
                <w:u w:val="single"/>
              </w:rPr>
              <w:t xml:space="preserve"> –Processo:</w:t>
            </w:r>
            <w:r w:rsidR="00F04783" w:rsidRPr="00D10ED2">
              <w:rPr>
                <w:rFonts w:ascii="Verdana" w:hAnsi="Verdana" w:cs="Arial"/>
                <w:b/>
                <w:sz w:val="20"/>
                <w:szCs w:val="20"/>
                <w:u w:val="single"/>
              </w:rPr>
              <w:t>Prot. 1043995/2015 – FRANCISCO ABILIO DE SOUZA</w:t>
            </w:r>
            <w:r w:rsidR="00F04783" w:rsidRPr="00D10ED2">
              <w:rPr>
                <w:rFonts w:ascii="Verdana" w:hAnsi="Verdana" w:cs="Arial"/>
                <w:b/>
                <w:sz w:val="20"/>
                <w:szCs w:val="20"/>
              </w:rPr>
              <w:t xml:space="preserve">. </w:t>
            </w:r>
            <w:r w:rsidR="00F04783" w:rsidRPr="00D10ED2">
              <w:rPr>
                <w:rFonts w:ascii="Verdana" w:hAnsi="Verdana" w:cs="Arial"/>
                <w:sz w:val="20"/>
                <w:szCs w:val="20"/>
              </w:rPr>
              <w:t xml:space="preserve">Assunto: Recurso ao Plenário; </w:t>
            </w:r>
            <w:r w:rsidR="00F04783" w:rsidRPr="00D10ED2">
              <w:rPr>
                <w:rFonts w:ascii="Verdana" w:hAnsi="Verdana" w:cs="Arial"/>
                <w:b/>
                <w:sz w:val="20"/>
                <w:szCs w:val="20"/>
                <w:u w:val="single"/>
              </w:rPr>
              <w:t>5.51.</w:t>
            </w:r>
            <w:r w:rsidR="00F04783" w:rsidRPr="00D10ED2">
              <w:rPr>
                <w:rFonts w:ascii="Verdana" w:hAnsi="Verdana" w:cs="Arial"/>
                <w:sz w:val="20"/>
                <w:szCs w:val="20"/>
                <w:u w:val="single"/>
              </w:rPr>
              <w:t xml:space="preserve"> –Processo:</w:t>
            </w:r>
            <w:r w:rsidR="00F04783" w:rsidRPr="00D10ED2">
              <w:rPr>
                <w:rFonts w:ascii="Verdana" w:hAnsi="Verdana" w:cs="Arial"/>
                <w:b/>
                <w:sz w:val="20"/>
                <w:szCs w:val="20"/>
                <w:u w:val="single"/>
              </w:rPr>
              <w:t>Prot. 1042065/2015 – FIBRA CONST. E INCORP. LTDA</w:t>
            </w:r>
            <w:r w:rsidR="00F04783" w:rsidRPr="00D10ED2">
              <w:rPr>
                <w:rFonts w:ascii="Verdana" w:hAnsi="Verdana" w:cs="Arial"/>
                <w:b/>
                <w:sz w:val="20"/>
                <w:szCs w:val="20"/>
              </w:rPr>
              <w:t xml:space="preserve">. </w:t>
            </w:r>
            <w:r w:rsidR="00F04783" w:rsidRPr="00D10ED2">
              <w:rPr>
                <w:rFonts w:ascii="Verdana" w:hAnsi="Verdana" w:cs="Arial"/>
                <w:sz w:val="20"/>
                <w:szCs w:val="20"/>
              </w:rPr>
              <w:t>Assunto: Recurso ao Plenário;</w:t>
            </w:r>
            <w:r w:rsidR="00F04783" w:rsidRPr="00D10ED2">
              <w:rPr>
                <w:rFonts w:ascii="Verdana" w:hAnsi="Verdana" w:cs="Arial"/>
                <w:b/>
                <w:sz w:val="20"/>
                <w:szCs w:val="20"/>
                <w:u w:val="single"/>
              </w:rPr>
              <w:t>5.52.</w:t>
            </w:r>
            <w:r w:rsidR="00F04783" w:rsidRPr="00D10ED2">
              <w:rPr>
                <w:rFonts w:ascii="Verdana" w:hAnsi="Verdana" w:cs="Arial"/>
                <w:sz w:val="20"/>
                <w:szCs w:val="20"/>
                <w:u w:val="single"/>
              </w:rPr>
              <w:t xml:space="preserve"> –Processo:</w:t>
            </w:r>
            <w:r w:rsidR="00F04783" w:rsidRPr="00D10ED2">
              <w:rPr>
                <w:rFonts w:ascii="Verdana" w:hAnsi="Verdana" w:cs="Arial"/>
                <w:b/>
                <w:sz w:val="20"/>
                <w:szCs w:val="20"/>
                <w:u w:val="single"/>
              </w:rPr>
              <w:t>Prot. 1042555/2015 – D&amp;L CONST. E SERVIÇOS LTDA – ME</w:t>
            </w:r>
            <w:r w:rsidR="00F04783" w:rsidRPr="00D10ED2">
              <w:rPr>
                <w:rFonts w:ascii="Verdana" w:hAnsi="Verdana" w:cs="Arial"/>
                <w:b/>
                <w:sz w:val="20"/>
                <w:szCs w:val="20"/>
              </w:rPr>
              <w:t xml:space="preserve">. </w:t>
            </w:r>
            <w:r w:rsidR="00F04783" w:rsidRPr="00D10ED2">
              <w:rPr>
                <w:rFonts w:ascii="Verdana" w:hAnsi="Verdana" w:cs="Arial"/>
                <w:sz w:val="20"/>
                <w:szCs w:val="20"/>
              </w:rPr>
              <w:t xml:space="preserve">Assunto:Recurso ao Plenário; </w:t>
            </w:r>
            <w:r w:rsidR="00F04783" w:rsidRPr="00D10ED2">
              <w:rPr>
                <w:rFonts w:ascii="Verdana" w:hAnsi="Verdana" w:cs="Arial"/>
                <w:b/>
                <w:sz w:val="20"/>
                <w:szCs w:val="20"/>
                <w:u w:val="single"/>
              </w:rPr>
              <w:lastRenderedPageBreak/>
              <w:t>5.53.</w:t>
            </w:r>
            <w:r w:rsidR="00F04783" w:rsidRPr="00D10ED2">
              <w:rPr>
                <w:rFonts w:ascii="Verdana" w:hAnsi="Verdana" w:cs="Arial"/>
                <w:sz w:val="20"/>
                <w:szCs w:val="20"/>
                <w:u w:val="single"/>
              </w:rPr>
              <w:t xml:space="preserve"> –Processo:</w:t>
            </w:r>
            <w:r w:rsidR="00F04783" w:rsidRPr="00D10ED2">
              <w:rPr>
                <w:rFonts w:ascii="Verdana" w:hAnsi="Verdana" w:cs="Arial"/>
                <w:b/>
                <w:sz w:val="20"/>
                <w:szCs w:val="20"/>
                <w:u w:val="single"/>
              </w:rPr>
              <w:t>Prot. 1042482/2015 – J A CONSTRUTORA LTDA</w:t>
            </w:r>
            <w:r w:rsidR="00F04783" w:rsidRPr="00D10ED2">
              <w:rPr>
                <w:rFonts w:ascii="Verdana" w:hAnsi="Verdana" w:cs="Arial"/>
                <w:b/>
                <w:sz w:val="20"/>
                <w:szCs w:val="20"/>
              </w:rPr>
              <w:t xml:space="preserve">. </w:t>
            </w:r>
            <w:r w:rsidR="00F04783" w:rsidRPr="00D10ED2">
              <w:rPr>
                <w:rFonts w:ascii="Verdana" w:hAnsi="Verdana" w:cs="Arial"/>
                <w:sz w:val="20"/>
                <w:szCs w:val="20"/>
              </w:rPr>
              <w:t xml:space="preserve">Assunto:Recurso ao Plenário; </w:t>
            </w:r>
            <w:r w:rsidR="00F04783" w:rsidRPr="00D10ED2">
              <w:rPr>
                <w:rFonts w:ascii="Verdana" w:hAnsi="Verdana" w:cs="Arial"/>
                <w:b/>
                <w:sz w:val="20"/>
                <w:szCs w:val="20"/>
                <w:u w:val="single"/>
              </w:rPr>
              <w:t>5.54.</w:t>
            </w:r>
            <w:r w:rsidR="00F04783" w:rsidRPr="00D10ED2">
              <w:rPr>
                <w:rFonts w:ascii="Verdana" w:hAnsi="Verdana" w:cs="Arial"/>
                <w:sz w:val="20"/>
                <w:szCs w:val="20"/>
                <w:u w:val="single"/>
              </w:rPr>
              <w:t xml:space="preserve"> –Processo:</w:t>
            </w:r>
            <w:r w:rsidR="00F04783" w:rsidRPr="00D10ED2">
              <w:rPr>
                <w:rFonts w:ascii="Verdana" w:hAnsi="Verdana" w:cs="Arial"/>
                <w:b/>
                <w:sz w:val="20"/>
                <w:szCs w:val="20"/>
                <w:u w:val="single"/>
              </w:rPr>
              <w:t>Prot. 1044149/2015 – HL CONST. E INCORP. LTDA</w:t>
            </w:r>
            <w:r w:rsidR="00F04783" w:rsidRPr="00D10ED2">
              <w:rPr>
                <w:rFonts w:ascii="Verdana" w:hAnsi="Verdana" w:cs="Arial"/>
                <w:b/>
                <w:sz w:val="20"/>
                <w:szCs w:val="20"/>
              </w:rPr>
              <w:t xml:space="preserve">. </w:t>
            </w:r>
            <w:r w:rsidR="00F04783" w:rsidRPr="00D10ED2">
              <w:rPr>
                <w:rFonts w:ascii="Verdana" w:hAnsi="Verdana" w:cs="Arial"/>
                <w:sz w:val="20"/>
                <w:szCs w:val="20"/>
              </w:rPr>
              <w:t xml:space="preserve">Assunto: Recurso ao Plenário; </w:t>
            </w:r>
            <w:r w:rsidR="00F04783" w:rsidRPr="00D10ED2">
              <w:rPr>
                <w:rFonts w:ascii="Verdana" w:hAnsi="Verdana" w:cs="Arial"/>
                <w:b/>
                <w:sz w:val="20"/>
                <w:szCs w:val="20"/>
                <w:u w:val="single"/>
              </w:rPr>
              <w:t>5</w:t>
            </w:r>
            <w:r w:rsidR="009D3E18" w:rsidRPr="00D10ED2">
              <w:rPr>
                <w:rFonts w:ascii="Verdana" w:hAnsi="Verdana" w:cs="Arial"/>
                <w:b/>
                <w:sz w:val="20"/>
                <w:szCs w:val="20"/>
                <w:u w:val="single"/>
              </w:rPr>
              <w:t>.</w:t>
            </w:r>
            <w:r w:rsidR="00F04783" w:rsidRPr="00D10ED2">
              <w:rPr>
                <w:rFonts w:ascii="Verdana" w:hAnsi="Verdana" w:cs="Arial"/>
                <w:b/>
                <w:sz w:val="20"/>
                <w:szCs w:val="20"/>
                <w:u w:val="single"/>
              </w:rPr>
              <w:t>55.</w:t>
            </w:r>
            <w:r w:rsidR="00F04783" w:rsidRPr="00D10ED2">
              <w:rPr>
                <w:rFonts w:ascii="Verdana" w:hAnsi="Verdana" w:cs="Arial"/>
                <w:sz w:val="20"/>
                <w:szCs w:val="20"/>
                <w:u w:val="single"/>
              </w:rPr>
              <w:t xml:space="preserve"> –Processo:</w:t>
            </w:r>
            <w:r w:rsidR="00F04783" w:rsidRPr="00D10ED2">
              <w:rPr>
                <w:rFonts w:ascii="Verdana" w:hAnsi="Verdana" w:cs="Arial"/>
                <w:b/>
                <w:sz w:val="20"/>
                <w:szCs w:val="20"/>
                <w:u w:val="single"/>
              </w:rPr>
              <w:t>Prot. 1027678/2014 – MARIUZA PINHEIRO DA SILVA</w:t>
            </w:r>
            <w:r w:rsidR="00F04783" w:rsidRPr="00D10ED2">
              <w:rPr>
                <w:rFonts w:ascii="Verdana" w:hAnsi="Verdana" w:cs="Arial"/>
                <w:b/>
                <w:sz w:val="20"/>
                <w:szCs w:val="20"/>
              </w:rPr>
              <w:t>.</w:t>
            </w:r>
            <w:r w:rsidR="00F04783" w:rsidRPr="00D10ED2">
              <w:rPr>
                <w:rFonts w:ascii="Verdana" w:hAnsi="Verdana" w:cs="Arial"/>
                <w:sz w:val="20"/>
                <w:szCs w:val="20"/>
              </w:rPr>
              <w:t xml:space="preserve">Assunto:Recurso ao Plenário; </w:t>
            </w:r>
            <w:r w:rsidR="00F04783" w:rsidRPr="00D10ED2">
              <w:rPr>
                <w:rFonts w:ascii="Verdana" w:hAnsi="Verdana" w:cs="Arial"/>
                <w:b/>
                <w:sz w:val="20"/>
                <w:szCs w:val="20"/>
                <w:u w:val="single"/>
              </w:rPr>
              <w:t>5.56.</w:t>
            </w:r>
            <w:r w:rsidR="00F04783" w:rsidRPr="00D10ED2">
              <w:rPr>
                <w:rFonts w:ascii="Verdana" w:hAnsi="Verdana" w:cs="Arial"/>
                <w:sz w:val="20"/>
                <w:szCs w:val="20"/>
                <w:u w:val="single"/>
              </w:rPr>
              <w:t xml:space="preserve"> –Processo:</w:t>
            </w:r>
            <w:r w:rsidR="00F04783" w:rsidRPr="00D10ED2">
              <w:rPr>
                <w:rFonts w:ascii="Verdana" w:hAnsi="Verdana" w:cs="Arial"/>
                <w:b/>
                <w:sz w:val="20"/>
                <w:szCs w:val="20"/>
                <w:u w:val="single"/>
              </w:rPr>
              <w:t>Prot. 1037214/2015 – JOTAPE INDUST. E COM. DE ALIM. LTDA</w:t>
            </w:r>
            <w:r w:rsidR="00F04783" w:rsidRPr="00D10ED2">
              <w:rPr>
                <w:rFonts w:ascii="Verdana" w:hAnsi="Verdana" w:cs="Arial"/>
                <w:b/>
                <w:sz w:val="20"/>
                <w:szCs w:val="20"/>
              </w:rPr>
              <w:t xml:space="preserve">. </w:t>
            </w:r>
            <w:r w:rsidR="00F04783" w:rsidRPr="00D10ED2">
              <w:rPr>
                <w:rFonts w:ascii="Verdana" w:hAnsi="Verdana" w:cs="Arial"/>
                <w:sz w:val="20"/>
                <w:szCs w:val="20"/>
              </w:rPr>
              <w:t xml:space="preserve">Assunto: Recurso ao Plenário; </w:t>
            </w:r>
            <w:r w:rsidR="00F04783" w:rsidRPr="00D10ED2">
              <w:rPr>
                <w:rFonts w:ascii="Verdana" w:hAnsi="Verdana" w:cs="Arial"/>
                <w:b/>
                <w:sz w:val="20"/>
                <w:szCs w:val="20"/>
                <w:u w:val="single"/>
              </w:rPr>
              <w:t>5.57.</w:t>
            </w:r>
            <w:r w:rsidR="00F04783" w:rsidRPr="00D10ED2">
              <w:rPr>
                <w:rFonts w:ascii="Verdana" w:hAnsi="Verdana" w:cs="Arial"/>
                <w:sz w:val="20"/>
                <w:szCs w:val="20"/>
                <w:u w:val="single"/>
              </w:rPr>
              <w:t xml:space="preserve"> –Processo:</w:t>
            </w:r>
            <w:r w:rsidR="00F04783" w:rsidRPr="00D10ED2">
              <w:rPr>
                <w:rFonts w:ascii="Verdana" w:hAnsi="Verdana" w:cs="Arial"/>
                <w:b/>
                <w:sz w:val="20"/>
                <w:szCs w:val="20"/>
                <w:u w:val="single"/>
              </w:rPr>
              <w:t>Prot. 1040329/2015 – LKL CONST. E IMOBILIÁRIA LTDA</w:t>
            </w:r>
            <w:r w:rsidR="00F04783" w:rsidRPr="00D10ED2">
              <w:rPr>
                <w:rFonts w:ascii="Verdana" w:hAnsi="Verdana" w:cs="Arial"/>
                <w:b/>
                <w:sz w:val="20"/>
                <w:szCs w:val="20"/>
              </w:rPr>
              <w:t xml:space="preserve">. </w:t>
            </w:r>
            <w:r w:rsidR="00F04783" w:rsidRPr="00D10ED2">
              <w:rPr>
                <w:rFonts w:ascii="Verdana" w:hAnsi="Verdana" w:cs="Arial"/>
                <w:sz w:val="20"/>
                <w:szCs w:val="20"/>
              </w:rPr>
              <w:t xml:space="preserve">Assunto: Recurso ao Plenário; </w:t>
            </w:r>
            <w:r w:rsidR="00F04783" w:rsidRPr="00D10ED2">
              <w:rPr>
                <w:rFonts w:ascii="Verdana" w:hAnsi="Verdana" w:cs="Arial"/>
                <w:b/>
                <w:sz w:val="20"/>
                <w:szCs w:val="20"/>
                <w:u w:val="single"/>
              </w:rPr>
              <w:t>5.58.</w:t>
            </w:r>
            <w:r w:rsidR="00F04783" w:rsidRPr="00D10ED2">
              <w:rPr>
                <w:rFonts w:ascii="Verdana" w:hAnsi="Verdana" w:cs="Arial"/>
                <w:sz w:val="20"/>
                <w:szCs w:val="20"/>
                <w:u w:val="single"/>
              </w:rPr>
              <w:t xml:space="preserve"> –Processo:</w:t>
            </w:r>
            <w:r w:rsidR="00F04783" w:rsidRPr="00D10ED2">
              <w:rPr>
                <w:rFonts w:ascii="Verdana" w:hAnsi="Verdana" w:cs="Arial"/>
                <w:b/>
                <w:sz w:val="20"/>
                <w:szCs w:val="20"/>
                <w:u w:val="single"/>
              </w:rPr>
              <w:t>Prot. 1041659/2015 – NATHALIA BRUNET CARTAXO BRAGA</w:t>
            </w:r>
            <w:r w:rsidR="00F04783" w:rsidRPr="00D10ED2">
              <w:rPr>
                <w:rFonts w:ascii="Verdana" w:hAnsi="Verdana" w:cs="Arial"/>
                <w:b/>
                <w:sz w:val="20"/>
                <w:szCs w:val="20"/>
              </w:rPr>
              <w:t xml:space="preserve">. </w:t>
            </w:r>
            <w:r w:rsidR="00F04783" w:rsidRPr="00D10ED2">
              <w:rPr>
                <w:rFonts w:ascii="Verdana" w:hAnsi="Verdana" w:cs="Arial"/>
                <w:sz w:val="20"/>
                <w:szCs w:val="20"/>
              </w:rPr>
              <w:t xml:space="preserve">Assunto:Recurso ao Plenário; </w:t>
            </w:r>
            <w:r w:rsidR="00F04783" w:rsidRPr="00D10ED2">
              <w:rPr>
                <w:rFonts w:ascii="Verdana" w:hAnsi="Verdana" w:cs="Arial"/>
                <w:b/>
                <w:sz w:val="20"/>
                <w:szCs w:val="20"/>
                <w:u w:val="single"/>
              </w:rPr>
              <w:t>5.59.</w:t>
            </w:r>
            <w:r w:rsidR="00F04783" w:rsidRPr="00D10ED2">
              <w:rPr>
                <w:rFonts w:ascii="Verdana" w:hAnsi="Verdana" w:cs="Arial"/>
                <w:sz w:val="20"/>
                <w:szCs w:val="20"/>
                <w:u w:val="single"/>
              </w:rPr>
              <w:t xml:space="preserve"> –Processo:</w:t>
            </w:r>
            <w:r w:rsidR="00F04783" w:rsidRPr="00D10ED2">
              <w:rPr>
                <w:rFonts w:ascii="Verdana" w:hAnsi="Verdana" w:cs="Arial"/>
                <w:b/>
                <w:sz w:val="20"/>
                <w:szCs w:val="20"/>
                <w:u w:val="single"/>
              </w:rPr>
              <w:t>Prot. 1040633/2015 – CONST. GIRASSOL EMP. IMOBIL. LTDA</w:t>
            </w:r>
            <w:r w:rsidR="00F04783" w:rsidRPr="00D10ED2">
              <w:rPr>
                <w:rFonts w:ascii="Verdana" w:hAnsi="Verdana" w:cs="Arial"/>
                <w:b/>
                <w:sz w:val="20"/>
                <w:szCs w:val="20"/>
              </w:rPr>
              <w:t>.</w:t>
            </w:r>
            <w:r w:rsidR="00F04783" w:rsidRPr="00D10ED2">
              <w:rPr>
                <w:rFonts w:ascii="Verdana" w:hAnsi="Verdana" w:cs="Arial"/>
                <w:sz w:val="20"/>
                <w:szCs w:val="20"/>
              </w:rPr>
              <w:t>Assunto:</w:t>
            </w:r>
            <w:r w:rsidR="005F0027">
              <w:rPr>
                <w:rFonts w:ascii="Verdana" w:hAnsi="Verdana" w:cs="Arial"/>
                <w:sz w:val="20"/>
                <w:szCs w:val="20"/>
              </w:rPr>
              <w:t xml:space="preserve"> </w:t>
            </w:r>
            <w:r w:rsidR="00F04783" w:rsidRPr="00D10ED2">
              <w:rPr>
                <w:rFonts w:ascii="Verdana" w:hAnsi="Verdana" w:cs="Arial"/>
                <w:sz w:val="20"/>
                <w:szCs w:val="20"/>
              </w:rPr>
              <w:t>Recurso ao Plenário</w:t>
            </w:r>
            <w:r w:rsidR="00D82060" w:rsidRPr="00D10ED2">
              <w:rPr>
                <w:rFonts w:ascii="Verdana" w:hAnsi="Verdana" w:cs="Arial"/>
                <w:sz w:val="20"/>
                <w:szCs w:val="20"/>
              </w:rPr>
              <w:t xml:space="preserve">, com o seguinte teor: </w:t>
            </w:r>
            <w:r w:rsidR="00E95E8F">
              <w:rPr>
                <w:rFonts w:ascii="Verdana" w:hAnsi="Verdana" w:cs="Arial"/>
                <w:sz w:val="20"/>
                <w:szCs w:val="20"/>
              </w:rPr>
              <w:t>“..</w:t>
            </w:r>
            <w:r w:rsidR="00444FA2" w:rsidRPr="00E95E8F">
              <w:rPr>
                <w:rFonts w:ascii="Verdana" w:hAnsi="Verdana" w:cs="Arial"/>
                <w:i/>
                <w:sz w:val="20"/>
                <w:szCs w:val="20"/>
              </w:rPr>
              <w:t>Tratam os processos de recursos interpostospelos interessados acerca de DeliberaçõesdaComisão de Engenharia de Segurança do Trabalho - CEST, que negaram provimento aos méritos, devido a falt</w:t>
            </w:r>
            <w:r w:rsidR="00E95E8F" w:rsidRPr="00E95E8F">
              <w:rPr>
                <w:rFonts w:ascii="Verdana" w:hAnsi="Verdana" w:cs="Arial"/>
                <w:i/>
                <w:sz w:val="20"/>
                <w:szCs w:val="20"/>
              </w:rPr>
              <w:t>a de registrode ART, referente a</w:t>
            </w:r>
            <w:r w:rsidR="00444FA2" w:rsidRPr="00E95E8F">
              <w:rPr>
                <w:rFonts w:ascii="Verdana" w:hAnsi="Verdana" w:cs="Arial"/>
                <w:i/>
                <w:sz w:val="20"/>
                <w:szCs w:val="20"/>
              </w:rPr>
              <w:t xml:space="preserve"> atividades desenvolvidas, constituindo infração ao Art. 1º da Lei 6.496, de 1977; Considerando que os méritos foram devidamente apreciados pelo relator que após análise probatória dos autos a luz da legislação, exarou parecer, considerando a não apresentação dedefesa, nem a eliminação do fato gerador; considerando que em razão do CREA-PB não deter Câmara Especializada da modalidade o mérito deverá ser apreciado pelo plenário, a saber: “..</w:t>
            </w:r>
            <w:r w:rsidR="00444FA2" w:rsidRPr="00E95E8F">
              <w:rPr>
                <w:rFonts w:ascii="Verdana" w:hAnsi="Verdana" w:cs="Arial"/>
                <w:bCs/>
                <w:i/>
                <w:color w:val="000000"/>
                <w:sz w:val="20"/>
                <w:szCs w:val="20"/>
                <w:shd w:val="clear" w:color="auto" w:fill="FFFFFF"/>
              </w:rPr>
              <w:t>somos de parecer pela manutenção do auto de infração devendo ser aplicada a penalidade</w:t>
            </w:r>
            <w:r w:rsidR="00444FA2" w:rsidRPr="00D10ED2">
              <w:rPr>
                <w:rFonts w:ascii="Verdana" w:hAnsi="Verdana" w:cs="Arial"/>
                <w:bCs/>
                <w:i/>
                <w:color w:val="000000"/>
                <w:sz w:val="20"/>
                <w:szCs w:val="20"/>
                <w:shd w:val="clear" w:color="auto" w:fill="FFFFFF"/>
              </w:rPr>
              <w:t xml:space="preserve"> máxima com seu valor atualizado na forma da Lei. Adilson Dias de Pontes</w:t>
            </w:r>
            <w:r w:rsidR="00444FA2" w:rsidRPr="00D10ED2">
              <w:rPr>
                <w:rFonts w:ascii="Verdana" w:hAnsi="Verdana" w:cs="Arial"/>
                <w:bCs/>
                <w:color w:val="000000"/>
                <w:sz w:val="20"/>
                <w:szCs w:val="20"/>
                <w:shd w:val="clear" w:color="auto" w:fill="FFFFFF"/>
              </w:rPr>
              <w:t>.”</w:t>
            </w:r>
            <w:r w:rsidR="003A5ADA" w:rsidRPr="00D10ED2">
              <w:rPr>
                <w:rFonts w:ascii="Verdana" w:hAnsi="Verdana" w:cs="Arial"/>
                <w:sz w:val="20"/>
                <w:szCs w:val="20"/>
              </w:rPr>
              <w:t>Após exposição a Presidente procede em regime de discussão e não havendo manifestação, submete os pareceres à consideração dos presentes, que postos em votação foram aprovados por unanimidade.</w:t>
            </w:r>
            <w:r w:rsidR="00F820BE" w:rsidRPr="00D10ED2">
              <w:rPr>
                <w:rFonts w:ascii="Verdana" w:hAnsi="Verdana" w:cs="Arial"/>
                <w:sz w:val="20"/>
                <w:szCs w:val="20"/>
              </w:rPr>
              <w:t xml:space="preserve"> Dando continuidade aos trabalhos a Presidente convida o Conselheiro Eng. Elet. </w:t>
            </w:r>
            <w:r w:rsidR="00F820BE" w:rsidRPr="00E95E8F">
              <w:rPr>
                <w:rFonts w:ascii="Verdana" w:hAnsi="Verdana" w:cs="Arial"/>
                <w:b/>
                <w:sz w:val="20"/>
                <w:szCs w:val="20"/>
              </w:rPr>
              <w:t>Luiz Carlos Carvalho de Oliveira</w:t>
            </w:r>
            <w:r w:rsidR="00F820BE" w:rsidRPr="00D10ED2">
              <w:rPr>
                <w:rFonts w:ascii="Verdana" w:hAnsi="Verdana" w:cs="Arial"/>
                <w:sz w:val="20"/>
                <w:szCs w:val="20"/>
              </w:rPr>
              <w:t>, para relato dos Processos:</w:t>
            </w:r>
            <w:r w:rsidR="005F0027">
              <w:rPr>
                <w:rFonts w:ascii="Verdana" w:hAnsi="Verdana" w:cs="Arial"/>
                <w:sz w:val="20"/>
                <w:szCs w:val="20"/>
              </w:rPr>
              <w:t xml:space="preserve"> </w:t>
            </w:r>
            <w:r w:rsidR="005F0027">
              <w:rPr>
                <w:rFonts w:ascii="Verdana" w:hAnsi="Verdana" w:cs="Arial"/>
                <w:b/>
                <w:sz w:val="20"/>
                <w:szCs w:val="20"/>
                <w:u w:val="single"/>
              </w:rPr>
              <w:t>5.60</w:t>
            </w:r>
            <w:r w:rsidR="005F0027" w:rsidRPr="00D10ED2">
              <w:rPr>
                <w:rFonts w:ascii="Verdana" w:hAnsi="Verdana" w:cs="Arial"/>
                <w:b/>
                <w:sz w:val="20"/>
                <w:szCs w:val="20"/>
                <w:u w:val="single"/>
              </w:rPr>
              <w:t>.</w:t>
            </w:r>
            <w:r w:rsidR="005F0027" w:rsidRPr="00D10ED2">
              <w:rPr>
                <w:rFonts w:ascii="Verdana" w:hAnsi="Verdana" w:cs="Arial"/>
                <w:sz w:val="20"/>
                <w:szCs w:val="20"/>
                <w:u w:val="single"/>
              </w:rPr>
              <w:t xml:space="preserve"> –Processo:</w:t>
            </w:r>
            <w:r w:rsidR="005F0027">
              <w:rPr>
                <w:rFonts w:ascii="Verdana" w:hAnsi="Verdana" w:cs="Arial"/>
                <w:sz w:val="20"/>
                <w:szCs w:val="20"/>
                <w:u w:val="single"/>
              </w:rPr>
              <w:t xml:space="preserve"> </w:t>
            </w:r>
            <w:r w:rsidR="005F0027" w:rsidRPr="00D10ED2">
              <w:rPr>
                <w:rFonts w:ascii="Verdana" w:hAnsi="Verdana" w:cs="Arial"/>
                <w:b/>
                <w:sz w:val="20"/>
                <w:szCs w:val="20"/>
                <w:u w:val="single"/>
              </w:rPr>
              <w:t xml:space="preserve">Prot. </w:t>
            </w:r>
            <w:r w:rsidR="005F0027">
              <w:rPr>
                <w:rFonts w:ascii="Verdana" w:hAnsi="Verdana" w:cs="Arial"/>
                <w:b/>
                <w:sz w:val="20"/>
                <w:szCs w:val="20"/>
                <w:u w:val="single"/>
              </w:rPr>
              <w:t>1035608/2015</w:t>
            </w:r>
            <w:r w:rsidR="005F0027" w:rsidRPr="00D10ED2">
              <w:rPr>
                <w:rFonts w:ascii="Verdana" w:hAnsi="Verdana" w:cs="Arial"/>
                <w:b/>
                <w:sz w:val="20"/>
                <w:szCs w:val="20"/>
                <w:u w:val="single"/>
              </w:rPr>
              <w:t xml:space="preserve"> – SUPERMIX CONCRETO S/A</w:t>
            </w:r>
            <w:r w:rsidR="005F0027" w:rsidRPr="00D10ED2">
              <w:rPr>
                <w:rFonts w:ascii="Verdana" w:hAnsi="Verdana" w:cs="Arial"/>
                <w:b/>
                <w:sz w:val="20"/>
                <w:szCs w:val="20"/>
              </w:rPr>
              <w:t xml:space="preserve">. </w:t>
            </w:r>
            <w:r w:rsidR="005F0027" w:rsidRPr="00D10ED2">
              <w:rPr>
                <w:rFonts w:ascii="Verdana" w:hAnsi="Verdana" w:cs="Arial"/>
                <w:sz w:val="20"/>
                <w:szCs w:val="20"/>
              </w:rPr>
              <w:t>Assunto:</w:t>
            </w:r>
            <w:r w:rsidR="005F0027">
              <w:rPr>
                <w:rFonts w:ascii="Verdana" w:hAnsi="Verdana" w:cs="Arial"/>
                <w:sz w:val="20"/>
                <w:szCs w:val="20"/>
              </w:rPr>
              <w:t xml:space="preserve"> </w:t>
            </w:r>
            <w:r w:rsidR="005F0027" w:rsidRPr="00D10ED2">
              <w:rPr>
                <w:rFonts w:ascii="Verdana" w:hAnsi="Verdana" w:cs="Arial"/>
                <w:sz w:val="20"/>
                <w:szCs w:val="20"/>
              </w:rPr>
              <w:t>Recurso ao Plenário</w:t>
            </w:r>
            <w:r w:rsidR="005F0027">
              <w:rPr>
                <w:rFonts w:ascii="Verdana" w:hAnsi="Verdana" w:cs="Arial"/>
                <w:sz w:val="20"/>
                <w:szCs w:val="20"/>
              </w:rPr>
              <w:t xml:space="preserve">; </w:t>
            </w:r>
            <w:r w:rsidR="00F820BE" w:rsidRPr="00D10ED2">
              <w:rPr>
                <w:rFonts w:ascii="Verdana" w:hAnsi="Verdana" w:cs="Arial"/>
                <w:b/>
                <w:sz w:val="20"/>
                <w:szCs w:val="20"/>
                <w:u w:val="single"/>
              </w:rPr>
              <w:t>5.61.</w:t>
            </w:r>
            <w:r w:rsidR="00F820BE" w:rsidRPr="00D10ED2">
              <w:rPr>
                <w:rFonts w:ascii="Verdana" w:hAnsi="Verdana" w:cs="Arial"/>
                <w:sz w:val="20"/>
                <w:szCs w:val="20"/>
                <w:u w:val="single"/>
              </w:rPr>
              <w:t xml:space="preserve"> –Processo:</w:t>
            </w:r>
            <w:r w:rsidR="00F820BE" w:rsidRPr="00D10ED2">
              <w:rPr>
                <w:rFonts w:ascii="Verdana" w:hAnsi="Verdana" w:cs="Arial"/>
                <w:b/>
                <w:sz w:val="20"/>
                <w:szCs w:val="20"/>
                <w:u w:val="single"/>
              </w:rPr>
              <w:t>Prot. 1031070/2014 – SUPERMIX CONCRETO S/A</w:t>
            </w:r>
            <w:r w:rsidR="00F820BE" w:rsidRPr="00D10ED2">
              <w:rPr>
                <w:rFonts w:ascii="Verdana" w:hAnsi="Verdana" w:cs="Arial"/>
                <w:b/>
                <w:sz w:val="20"/>
                <w:szCs w:val="20"/>
              </w:rPr>
              <w:t xml:space="preserve">. </w:t>
            </w:r>
            <w:r w:rsidR="00F820BE" w:rsidRPr="00D10ED2">
              <w:rPr>
                <w:rFonts w:ascii="Verdana" w:hAnsi="Verdana" w:cs="Arial"/>
                <w:sz w:val="20"/>
                <w:szCs w:val="20"/>
              </w:rPr>
              <w:t xml:space="preserve">Assunto:Recurso ao Plenário; </w:t>
            </w:r>
            <w:r w:rsidR="00F820BE" w:rsidRPr="00D10ED2">
              <w:rPr>
                <w:rFonts w:ascii="Verdana" w:hAnsi="Verdana" w:cs="Arial"/>
                <w:b/>
                <w:sz w:val="20"/>
                <w:szCs w:val="20"/>
                <w:u w:val="single"/>
              </w:rPr>
              <w:t>5.62.</w:t>
            </w:r>
            <w:r w:rsidR="00F820BE" w:rsidRPr="00D10ED2">
              <w:rPr>
                <w:rFonts w:ascii="Verdana" w:hAnsi="Verdana" w:cs="Arial"/>
                <w:sz w:val="20"/>
                <w:szCs w:val="20"/>
                <w:u w:val="single"/>
              </w:rPr>
              <w:t xml:space="preserve"> –Processo:</w:t>
            </w:r>
            <w:r w:rsidR="00F820BE" w:rsidRPr="00D10ED2">
              <w:rPr>
                <w:rFonts w:ascii="Verdana" w:hAnsi="Verdana" w:cs="Arial"/>
                <w:b/>
                <w:sz w:val="20"/>
                <w:szCs w:val="20"/>
                <w:u w:val="single"/>
              </w:rPr>
              <w:t>Prot. 1027337/2014 – SUPERMIX CONCRETO S/A.</w:t>
            </w:r>
            <w:r w:rsidR="00F820BE" w:rsidRPr="00D10ED2">
              <w:rPr>
                <w:rFonts w:ascii="Verdana" w:hAnsi="Verdana" w:cs="Arial"/>
                <w:sz w:val="20"/>
                <w:szCs w:val="20"/>
              </w:rPr>
              <w:t xml:space="preserve">Assunto:Recurso ao Plenário; </w:t>
            </w:r>
            <w:r w:rsidR="00F820BE" w:rsidRPr="00D10ED2">
              <w:rPr>
                <w:rFonts w:ascii="Verdana" w:hAnsi="Verdana" w:cs="Arial"/>
                <w:b/>
                <w:sz w:val="20"/>
                <w:szCs w:val="20"/>
              </w:rPr>
              <w:t>5.63.</w:t>
            </w:r>
            <w:r w:rsidR="00F820BE" w:rsidRPr="00D10ED2">
              <w:rPr>
                <w:rFonts w:ascii="Verdana" w:hAnsi="Verdana" w:cs="Arial"/>
                <w:sz w:val="20"/>
                <w:szCs w:val="20"/>
              </w:rPr>
              <w:t xml:space="preserve"> –Processo: </w:t>
            </w:r>
            <w:r w:rsidR="00656CF8" w:rsidRPr="00D10ED2">
              <w:rPr>
                <w:rFonts w:ascii="Verdana" w:hAnsi="Verdana" w:cs="Arial"/>
                <w:b/>
                <w:sz w:val="20"/>
                <w:szCs w:val="20"/>
              </w:rPr>
              <w:t>Prot</w:t>
            </w:r>
            <w:r w:rsidR="00656CF8" w:rsidRPr="00D10ED2">
              <w:rPr>
                <w:rFonts w:ascii="Verdana" w:hAnsi="Verdana" w:cs="Arial"/>
                <w:b/>
                <w:sz w:val="20"/>
                <w:szCs w:val="20"/>
                <w:u w:val="single"/>
              </w:rPr>
              <w:t xml:space="preserve">. </w:t>
            </w:r>
            <w:r w:rsidR="00F820BE" w:rsidRPr="00D10ED2">
              <w:rPr>
                <w:rFonts w:ascii="Verdana" w:hAnsi="Verdana" w:cs="Arial"/>
                <w:b/>
                <w:sz w:val="20"/>
                <w:szCs w:val="20"/>
                <w:u w:val="single"/>
              </w:rPr>
              <w:t>1020891/2014 – SUPERMIX CONCRETO S/A.</w:t>
            </w:r>
            <w:r w:rsidR="00F820BE" w:rsidRPr="00D10ED2">
              <w:rPr>
                <w:rFonts w:ascii="Verdana" w:hAnsi="Verdana" w:cs="Arial"/>
                <w:sz w:val="20"/>
                <w:szCs w:val="20"/>
              </w:rPr>
              <w:t xml:space="preserve">Assunto:Recurso ao Plenário; </w:t>
            </w:r>
            <w:r w:rsidR="00F820BE" w:rsidRPr="00D10ED2">
              <w:rPr>
                <w:rFonts w:ascii="Verdana" w:hAnsi="Verdana" w:cs="Arial"/>
                <w:b/>
                <w:sz w:val="20"/>
                <w:szCs w:val="20"/>
                <w:u w:val="single"/>
              </w:rPr>
              <w:t>5.64.</w:t>
            </w:r>
            <w:r w:rsidR="00F820BE" w:rsidRPr="00D10ED2">
              <w:rPr>
                <w:rFonts w:ascii="Verdana" w:hAnsi="Verdana" w:cs="Arial"/>
                <w:sz w:val="20"/>
                <w:szCs w:val="20"/>
                <w:u w:val="single"/>
              </w:rPr>
              <w:t xml:space="preserve"> –Processo:</w:t>
            </w:r>
            <w:r w:rsidR="00F820BE" w:rsidRPr="00D10ED2">
              <w:rPr>
                <w:rFonts w:ascii="Verdana" w:hAnsi="Verdana" w:cs="Arial"/>
                <w:b/>
                <w:sz w:val="20"/>
                <w:szCs w:val="20"/>
                <w:u w:val="single"/>
              </w:rPr>
              <w:t>Prot. 1020899/2014 – SUPERMIX CONCRETO S/A</w:t>
            </w:r>
            <w:r w:rsidR="00F820BE" w:rsidRPr="00D10ED2">
              <w:rPr>
                <w:rFonts w:ascii="Verdana" w:hAnsi="Verdana" w:cs="Arial"/>
                <w:b/>
                <w:sz w:val="20"/>
                <w:szCs w:val="20"/>
              </w:rPr>
              <w:t xml:space="preserve">. </w:t>
            </w:r>
            <w:r w:rsidR="00F820BE" w:rsidRPr="00D10ED2">
              <w:rPr>
                <w:rFonts w:ascii="Verdana" w:hAnsi="Verdana" w:cs="Arial"/>
                <w:sz w:val="20"/>
                <w:szCs w:val="20"/>
              </w:rPr>
              <w:t xml:space="preserve">Assunto:Recurso ao Plenário; </w:t>
            </w:r>
            <w:r w:rsidR="00F820BE" w:rsidRPr="00D10ED2">
              <w:rPr>
                <w:rFonts w:ascii="Verdana" w:hAnsi="Verdana" w:cs="Arial"/>
                <w:b/>
                <w:sz w:val="20"/>
                <w:szCs w:val="20"/>
                <w:u w:val="single"/>
              </w:rPr>
              <w:t>5.65</w:t>
            </w:r>
            <w:r w:rsidR="00F820BE" w:rsidRPr="00D10ED2">
              <w:rPr>
                <w:rFonts w:ascii="Verdana" w:hAnsi="Verdana" w:cs="Arial"/>
                <w:sz w:val="20"/>
                <w:szCs w:val="20"/>
                <w:u w:val="single"/>
              </w:rPr>
              <w:t xml:space="preserve">.–Processo: </w:t>
            </w:r>
            <w:r w:rsidR="00F820BE" w:rsidRPr="00D10ED2">
              <w:rPr>
                <w:rFonts w:ascii="Verdana" w:hAnsi="Verdana" w:cs="Arial"/>
                <w:b/>
                <w:sz w:val="20"/>
                <w:szCs w:val="20"/>
                <w:u w:val="single"/>
              </w:rPr>
              <w:t>Prot. 1020888/2014 – SUPERMIX CONCRETO S/A.</w:t>
            </w:r>
            <w:r w:rsidR="00F820BE" w:rsidRPr="00D10ED2">
              <w:rPr>
                <w:rFonts w:ascii="Verdana" w:hAnsi="Verdana" w:cs="Arial"/>
                <w:sz w:val="20"/>
                <w:szCs w:val="20"/>
              </w:rPr>
              <w:t xml:space="preserve">Assunto:Recurso ao Plenário; </w:t>
            </w:r>
            <w:r w:rsidR="00F820BE" w:rsidRPr="00D10ED2">
              <w:rPr>
                <w:rFonts w:ascii="Verdana" w:hAnsi="Verdana" w:cs="Arial"/>
                <w:b/>
                <w:sz w:val="20"/>
                <w:szCs w:val="20"/>
                <w:u w:val="single"/>
              </w:rPr>
              <w:t>5.66.</w:t>
            </w:r>
            <w:r w:rsidR="00F820BE" w:rsidRPr="00D10ED2">
              <w:rPr>
                <w:rFonts w:ascii="Verdana" w:hAnsi="Verdana" w:cs="Arial"/>
                <w:sz w:val="20"/>
                <w:szCs w:val="20"/>
                <w:u w:val="single"/>
              </w:rPr>
              <w:t xml:space="preserve"> –Processo:</w:t>
            </w:r>
            <w:r w:rsidR="00F820BE" w:rsidRPr="00D10ED2">
              <w:rPr>
                <w:rFonts w:ascii="Verdana" w:hAnsi="Verdana" w:cs="Arial"/>
                <w:b/>
                <w:sz w:val="20"/>
                <w:szCs w:val="20"/>
                <w:u w:val="single"/>
              </w:rPr>
              <w:t>Prot. 1011955/2013 – SUPERMIX CONCRETO S/A</w:t>
            </w:r>
            <w:r w:rsidR="00F820BE" w:rsidRPr="00D10ED2">
              <w:rPr>
                <w:rFonts w:ascii="Verdana" w:hAnsi="Verdana" w:cs="Arial"/>
                <w:b/>
                <w:sz w:val="20"/>
                <w:szCs w:val="20"/>
              </w:rPr>
              <w:t xml:space="preserve">. </w:t>
            </w:r>
            <w:r w:rsidR="00F820BE" w:rsidRPr="00D10ED2">
              <w:rPr>
                <w:rFonts w:ascii="Verdana" w:hAnsi="Verdana" w:cs="Arial"/>
                <w:sz w:val="20"/>
                <w:szCs w:val="20"/>
              </w:rPr>
              <w:t xml:space="preserve">Assunto: Recurso ao Plenário; </w:t>
            </w:r>
            <w:r w:rsidR="00F820BE" w:rsidRPr="00D10ED2">
              <w:rPr>
                <w:rFonts w:ascii="Verdana" w:hAnsi="Verdana" w:cs="Arial"/>
                <w:b/>
                <w:sz w:val="20"/>
                <w:szCs w:val="20"/>
                <w:u w:val="single"/>
              </w:rPr>
              <w:t>5.67.</w:t>
            </w:r>
            <w:r w:rsidR="00F820BE" w:rsidRPr="00D10ED2">
              <w:rPr>
                <w:rFonts w:ascii="Verdana" w:hAnsi="Verdana" w:cs="Arial"/>
                <w:sz w:val="20"/>
                <w:szCs w:val="20"/>
                <w:u w:val="single"/>
              </w:rPr>
              <w:t xml:space="preserve"> –Processo: </w:t>
            </w:r>
            <w:r w:rsidR="00F820BE" w:rsidRPr="00D10ED2">
              <w:rPr>
                <w:rFonts w:ascii="Verdana" w:hAnsi="Verdana" w:cs="Arial"/>
                <w:b/>
                <w:sz w:val="20"/>
                <w:szCs w:val="20"/>
                <w:u w:val="single"/>
              </w:rPr>
              <w:t>Prot. 1031340/2014 – SUPERMIX CONCRETO S/A</w:t>
            </w:r>
            <w:r w:rsidR="00F820BE" w:rsidRPr="00D10ED2">
              <w:rPr>
                <w:rFonts w:ascii="Verdana" w:hAnsi="Verdana" w:cs="Arial"/>
                <w:b/>
                <w:sz w:val="20"/>
                <w:szCs w:val="20"/>
              </w:rPr>
              <w:t xml:space="preserve">. </w:t>
            </w:r>
            <w:r w:rsidR="00F820BE" w:rsidRPr="00D10ED2">
              <w:rPr>
                <w:rFonts w:ascii="Verdana" w:hAnsi="Verdana" w:cs="Arial"/>
                <w:sz w:val="20"/>
                <w:szCs w:val="20"/>
              </w:rPr>
              <w:t xml:space="preserve">Assunto:Recurso ao Plenário </w:t>
            </w:r>
            <w:r w:rsidR="00F820BE" w:rsidRPr="00D10ED2">
              <w:rPr>
                <w:rFonts w:ascii="Verdana" w:hAnsi="Verdana" w:cs="Arial"/>
                <w:b/>
                <w:sz w:val="20"/>
                <w:szCs w:val="20"/>
                <w:u w:val="single"/>
              </w:rPr>
              <w:t>5.68.</w:t>
            </w:r>
            <w:r w:rsidR="00F820BE" w:rsidRPr="00D10ED2">
              <w:rPr>
                <w:rFonts w:ascii="Verdana" w:hAnsi="Verdana" w:cs="Arial"/>
                <w:sz w:val="20"/>
                <w:szCs w:val="20"/>
                <w:u w:val="single"/>
              </w:rPr>
              <w:t xml:space="preserve"> –Processo: </w:t>
            </w:r>
            <w:r w:rsidR="00F820BE" w:rsidRPr="00D10ED2">
              <w:rPr>
                <w:rFonts w:ascii="Verdana" w:hAnsi="Verdana" w:cs="Arial"/>
                <w:b/>
                <w:sz w:val="20"/>
                <w:szCs w:val="20"/>
                <w:u w:val="single"/>
              </w:rPr>
              <w:t>Prot. 1018096/2014 – SUPERMIX CONCRETO S/A</w:t>
            </w:r>
            <w:r w:rsidR="00F820BE" w:rsidRPr="00D10ED2">
              <w:rPr>
                <w:rFonts w:ascii="Verdana" w:hAnsi="Verdana" w:cs="Arial"/>
                <w:b/>
                <w:sz w:val="20"/>
                <w:szCs w:val="20"/>
              </w:rPr>
              <w:t xml:space="preserve">. </w:t>
            </w:r>
            <w:r w:rsidR="00F820BE" w:rsidRPr="00D10ED2">
              <w:rPr>
                <w:rFonts w:ascii="Verdana" w:hAnsi="Verdana" w:cs="Arial"/>
                <w:sz w:val="20"/>
                <w:szCs w:val="20"/>
              </w:rPr>
              <w:t xml:space="preserve">Assunto:Recurso ao Plenário; </w:t>
            </w:r>
            <w:r w:rsidR="00F820BE" w:rsidRPr="00D10ED2">
              <w:rPr>
                <w:rFonts w:ascii="Verdana" w:hAnsi="Verdana" w:cs="Arial"/>
                <w:b/>
                <w:sz w:val="20"/>
                <w:szCs w:val="20"/>
                <w:u w:val="single"/>
              </w:rPr>
              <w:t>5.69.</w:t>
            </w:r>
            <w:r w:rsidR="00F820BE" w:rsidRPr="00D10ED2">
              <w:rPr>
                <w:rFonts w:ascii="Verdana" w:hAnsi="Verdana" w:cs="Arial"/>
                <w:sz w:val="20"/>
                <w:szCs w:val="20"/>
                <w:u w:val="single"/>
              </w:rPr>
              <w:t xml:space="preserve"> –Processo:</w:t>
            </w:r>
            <w:r w:rsidR="00F820BE" w:rsidRPr="00D10ED2">
              <w:rPr>
                <w:rFonts w:ascii="Verdana" w:hAnsi="Verdana" w:cs="Arial"/>
                <w:b/>
                <w:sz w:val="20"/>
                <w:szCs w:val="20"/>
                <w:u w:val="single"/>
              </w:rPr>
              <w:t>Prot. 1019027/2014 – SUPERMIX CONCRETO S/A</w:t>
            </w:r>
            <w:r w:rsidR="00F820BE" w:rsidRPr="00D10ED2">
              <w:rPr>
                <w:rFonts w:ascii="Verdana" w:hAnsi="Verdana" w:cs="Arial"/>
                <w:b/>
                <w:sz w:val="20"/>
                <w:szCs w:val="20"/>
              </w:rPr>
              <w:t xml:space="preserve">. </w:t>
            </w:r>
            <w:r w:rsidR="00F820BE" w:rsidRPr="00D10ED2">
              <w:rPr>
                <w:rFonts w:ascii="Verdana" w:hAnsi="Verdana" w:cs="Arial"/>
                <w:sz w:val="20"/>
                <w:szCs w:val="20"/>
              </w:rPr>
              <w:t xml:space="preserve">Assunto:Recurso ao Plenário; </w:t>
            </w:r>
            <w:r w:rsidR="00F820BE" w:rsidRPr="00D10ED2">
              <w:rPr>
                <w:rFonts w:ascii="Verdana" w:hAnsi="Verdana" w:cs="Arial"/>
                <w:b/>
                <w:sz w:val="20"/>
                <w:szCs w:val="20"/>
                <w:u w:val="single"/>
              </w:rPr>
              <w:t>5.70</w:t>
            </w:r>
            <w:r w:rsidR="00F820BE" w:rsidRPr="00D10ED2">
              <w:rPr>
                <w:rFonts w:ascii="Verdana" w:hAnsi="Verdana" w:cs="Arial"/>
                <w:sz w:val="20"/>
                <w:szCs w:val="20"/>
                <w:u w:val="single"/>
              </w:rPr>
              <w:t xml:space="preserve">.–Processo: </w:t>
            </w:r>
            <w:r w:rsidR="00F820BE" w:rsidRPr="00D10ED2">
              <w:rPr>
                <w:rFonts w:ascii="Verdana" w:hAnsi="Verdana" w:cs="Arial"/>
                <w:b/>
                <w:sz w:val="20"/>
                <w:szCs w:val="20"/>
                <w:u w:val="single"/>
              </w:rPr>
              <w:t>Prot. 1023336/2014 – CCB CIMPOR CIM. DO BRASIL LTDA</w:t>
            </w:r>
            <w:r w:rsidR="00F820BE" w:rsidRPr="00D10ED2">
              <w:rPr>
                <w:rFonts w:ascii="Verdana" w:hAnsi="Verdana" w:cs="Arial"/>
                <w:b/>
                <w:sz w:val="20"/>
                <w:szCs w:val="20"/>
              </w:rPr>
              <w:t xml:space="preserve">. </w:t>
            </w:r>
            <w:r w:rsidR="00F820BE" w:rsidRPr="00D10ED2">
              <w:rPr>
                <w:rFonts w:ascii="Verdana" w:hAnsi="Verdana" w:cs="Arial"/>
                <w:sz w:val="20"/>
                <w:szCs w:val="20"/>
              </w:rPr>
              <w:t xml:space="preserve">Assunto: Recurso ao Plenário; </w:t>
            </w:r>
            <w:r w:rsidR="00F820BE" w:rsidRPr="00D10ED2">
              <w:rPr>
                <w:rFonts w:ascii="Verdana" w:hAnsi="Verdana" w:cs="Arial"/>
                <w:b/>
                <w:sz w:val="20"/>
                <w:szCs w:val="20"/>
              </w:rPr>
              <w:t>5</w:t>
            </w:r>
            <w:r w:rsidR="00F820BE" w:rsidRPr="00D10ED2">
              <w:rPr>
                <w:rFonts w:ascii="Verdana" w:hAnsi="Verdana" w:cs="Arial"/>
                <w:b/>
                <w:sz w:val="20"/>
                <w:szCs w:val="20"/>
                <w:u w:val="single"/>
              </w:rPr>
              <w:t>.71.</w:t>
            </w:r>
            <w:r w:rsidR="00F820BE" w:rsidRPr="00D10ED2">
              <w:rPr>
                <w:rFonts w:ascii="Verdana" w:hAnsi="Verdana" w:cs="Arial"/>
                <w:sz w:val="20"/>
                <w:szCs w:val="20"/>
                <w:u w:val="single"/>
              </w:rPr>
              <w:t xml:space="preserve"> –Processo: </w:t>
            </w:r>
            <w:r w:rsidR="00F820BE" w:rsidRPr="00D10ED2">
              <w:rPr>
                <w:rFonts w:ascii="Verdana" w:hAnsi="Verdana" w:cs="Arial"/>
                <w:b/>
                <w:sz w:val="20"/>
                <w:szCs w:val="20"/>
                <w:u w:val="single"/>
              </w:rPr>
              <w:t>Prot. 1020951/2014 – CCB CIMPOR CIM. DO BRASIL LTDA</w:t>
            </w:r>
            <w:r w:rsidR="00F820BE" w:rsidRPr="00D10ED2">
              <w:rPr>
                <w:rFonts w:ascii="Verdana" w:hAnsi="Verdana" w:cs="Arial"/>
                <w:b/>
                <w:sz w:val="20"/>
                <w:szCs w:val="20"/>
              </w:rPr>
              <w:t xml:space="preserve">. </w:t>
            </w:r>
            <w:r w:rsidR="00F820BE" w:rsidRPr="00D10ED2">
              <w:rPr>
                <w:rFonts w:ascii="Verdana" w:hAnsi="Verdana" w:cs="Arial"/>
                <w:sz w:val="20"/>
                <w:szCs w:val="20"/>
              </w:rPr>
              <w:t xml:space="preserve">Assunto: Recurso ao Plenário; </w:t>
            </w:r>
            <w:r w:rsidR="00F820BE" w:rsidRPr="00D10ED2">
              <w:rPr>
                <w:rFonts w:ascii="Verdana" w:hAnsi="Verdana" w:cs="Arial"/>
                <w:b/>
                <w:sz w:val="20"/>
                <w:szCs w:val="20"/>
                <w:u w:val="single"/>
              </w:rPr>
              <w:t>5.72.</w:t>
            </w:r>
            <w:r w:rsidR="00F820BE" w:rsidRPr="00D10ED2">
              <w:rPr>
                <w:rFonts w:ascii="Verdana" w:hAnsi="Verdana" w:cs="Arial"/>
                <w:sz w:val="20"/>
                <w:szCs w:val="20"/>
                <w:u w:val="single"/>
              </w:rPr>
              <w:t xml:space="preserve"> –Processo:</w:t>
            </w:r>
            <w:r w:rsidR="00F820BE" w:rsidRPr="00D10ED2">
              <w:rPr>
                <w:rFonts w:ascii="Verdana" w:hAnsi="Verdana" w:cs="Arial"/>
                <w:b/>
                <w:sz w:val="20"/>
                <w:szCs w:val="20"/>
                <w:u w:val="single"/>
              </w:rPr>
              <w:t>Prot. 1028329/2014 – CCB CIMPOR CIM. DO BRASIL LTDA</w:t>
            </w:r>
            <w:r w:rsidR="00F820BE" w:rsidRPr="00D10ED2">
              <w:rPr>
                <w:rFonts w:ascii="Verdana" w:hAnsi="Verdana" w:cs="Arial"/>
                <w:b/>
                <w:sz w:val="20"/>
                <w:szCs w:val="20"/>
              </w:rPr>
              <w:t xml:space="preserve">. </w:t>
            </w:r>
            <w:r w:rsidR="00F820BE" w:rsidRPr="00D10ED2">
              <w:rPr>
                <w:rFonts w:ascii="Verdana" w:hAnsi="Verdana" w:cs="Arial"/>
                <w:sz w:val="20"/>
                <w:szCs w:val="20"/>
              </w:rPr>
              <w:t xml:space="preserve">Assunto: Recurso ao Plenário; </w:t>
            </w:r>
            <w:r w:rsidR="00F820BE" w:rsidRPr="00D10ED2">
              <w:rPr>
                <w:rFonts w:ascii="Verdana" w:hAnsi="Verdana" w:cs="Arial"/>
                <w:b/>
                <w:sz w:val="20"/>
                <w:szCs w:val="20"/>
                <w:u w:val="single"/>
              </w:rPr>
              <w:t>5.73.</w:t>
            </w:r>
            <w:r w:rsidR="00F820BE" w:rsidRPr="00D10ED2">
              <w:rPr>
                <w:rFonts w:ascii="Verdana" w:hAnsi="Verdana" w:cs="Arial"/>
                <w:sz w:val="20"/>
                <w:szCs w:val="20"/>
                <w:u w:val="single"/>
              </w:rPr>
              <w:t xml:space="preserve"> –Processo: </w:t>
            </w:r>
            <w:r w:rsidR="00F820BE" w:rsidRPr="00D10ED2">
              <w:rPr>
                <w:rFonts w:ascii="Verdana" w:hAnsi="Verdana" w:cs="Arial"/>
                <w:b/>
                <w:sz w:val="20"/>
                <w:szCs w:val="20"/>
                <w:u w:val="single"/>
              </w:rPr>
              <w:t>Prot. 1029068/2014 – CCB CIMPOR CIM. DO BRASIL LTDA</w:t>
            </w:r>
            <w:r w:rsidR="00F820BE" w:rsidRPr="00D10ED2">
              <w:rPr>
                <w:rFonts w:ascii="Verdana" w:hAnsi="Verdana" w:cs="Arial"/>
                <w:b/>
                <w:sz w:val="20"/>
                <w:szCs w:val="20"/>
              </w:rPr>
              <w:t xml:space="preserve">. </w:t>
            </w:r>
            <w:r w:rsidR="00F820BE" w:rsidRPr="00D10ED2">
              <w:rPr>
                <w:rFonts w:ascii="Verdana" w:hAnsi="Verdana" w:cs="Arial"/>
                <w:sz w:val="20"/>
                <w:szCs w:val="20"/>
              </w:rPr>
              <w:t>Assunto: Recurso ao Plenário. O relator procede histori</w:t>
            </w:r>
            <w:r w:rsidR="00E95E8F">
              <w:rPr>
                <w:rFonts w:ascii="Verdana" w:hAnsi="Verdana" w:cs="Arial"/>
                <w:sz w:val="20"/>
                <w:szCs w:val="20"/>
              </w:rPr>
              <w:t>co detalhadamente dos processos</w:t>
            </w:r>
            <w:r w:rsidR="00F820BE" w:rsidRPr="00D10ED2">
              <w:rPr>
                <w:rFonts w:ascii="Verdana" w:hAnsi="Verdana" w:cs="Arial"/>
                <w:sz w:val="20"/>
                <w:szCs w:val="20"/>
              </w:rPr>
              <w:t xml:space="preserve"> ressaltando se tratarem do mesmo assunto, vez que as empresas em comento, denominadas de “cimenteiras”, foram autuadas por </w:t>
            </w:r>
            <w:r w:rsidR="00E95E8F">
              <w:rPr>
                <w:rFonts w:ascii="Verdana" w:hAnsi="Verdana" w:cs="Arial"/>
                <w:sz w:val="20"/>
                <w:szCs w:val="20"/>
              </w:rPr>
              <w:t xml:space="preserve">prestaem serviços de engenharia </w:t>
            </w:r>
            <w:r w:rsidR="00F820BE" w:rsidRPr="00D10ED2">
              <w:rPr>
                <w:rFonts w:ascii="Verdana" w:hAnsi="Verdana" w:cs="Arial"/>
                <w:sz w:val="20"/>
                <w:szCs w:val="20"/>
              </w:rPr>
              <w:t>sem a devida anotação de responsabilidade técnica po</w:t>
            </w:r>
            <w:r w:rsidR="00E95E8F">
              <w:rPr>
                <w:rFonts w:ascii="Verdana" w:hAnsi="Verdana" w:cs="Arial"/>
                <w:sz w:val="20"/>
                <w:szCs w:val="20"/>
              </w:rPr>
              <w:t>r obra/serviço. Ante ao exposto</w:t>
            </w:r>
            <w:r w:rsidR="00F820BE" w:rsidRPr="00D10ED2">
              <w:rPr>
                <w:rFonts w:ascii="Verdana" w:hAnsi="Verdana" w:cs="Arial"/>
                <w:sz w:val="20"/>
                <w:szCs w:val="20"/>
              </w:rPr>
              <w:t xml:space="preserve"> apresenta parecer similar para os processos mencionados, com o seguinte teor: “...</w:t>
            </w:r>
            <w:r w:rsidR="00F820BE" w:rsidRPr="00E95E8F">
              <w:rPr>
                <w:rFonts w:ascii="Verdana" w:hAnsi="Verdana" w:cs="Arial"/>
                <w:i/>
                <w:sz w:val="20"/>
                <w:szCs w:val="20"/>
              </w:rPr>
              <w:t>Considerando o que determina a Lei Nº 5.194/66, através dos arts. 10, 24 e 27, letras c e d; arts. 34, letra k e 45; comprova-se a permanente preocupação com o cumprimento desta lei, visando a preservação dos profissionais habilitados no Sistema CONFEA/CREAs; Considerando o que determina a Lei Nº 6.496/77, quanto a obrigatoriedade da apresentação das ART’s, durante a contratação de serviços e projetos de engenharia, conforme os arts. 1º e 3º em plena vigência; Considerando que toda prestação de serviços por profissionais habilitados no Sistema CONFEA/CREAs, deverá ser originada uma “ART”, conforme legislação específica ou seja, Leis Nº 5.194/66; Nº 6.496/77 e Res. Nº 1008/2014. DECISÃO: Mantenha-se a infração corrigida no seu grau máximo. Dá conhecimento a parte interessada. É o meu parecer. João Pessoa, 05/08/16. Eng. Elet. Luiz Carlos Carvalho de Oliveira, Conselheiro Regional – CEEE</w:t>
            </w:r>
            <w:r w:rsidR="00F820BE" w:rsidRPr="00D10ED2">
              <w:rPr>
                <w:rFonts w:ascii="Verdana" w:hAnsi="Verdana" w:cs="Arial"/>
                <w:sz w:val="20"/>
                <w:szCs w:val="20"/>
              </w:rPr>
              <w:t xml:space="preserve">.” A Presidente procede em regime de discussao e não havendo manifestação dos presentes, submete o parecer apresentado, relativo aos processos mencionados em votação, tendo sido aprovado por unanimidade. Prosseguindo a </w:t>
            </w:r>
            <w:r w:rsidR="00F820BE" w:rsidRPr="00D10ED2">
              <w:rPr>
                <w:rFonts w:ascii="Verdana" w:hAnsi="Verdana" w:cs="Arial"/>
                <w:sz w:val="20"/>
                <w:szCs w:val="20"/>
              </w:rPr>
              <w:lastRenderedPageBreak/>
              <w:t xml:space="preserve">Presidente passa aos demais itens da Pauta: </w:t>
            </w:r>
            <w:r w:rsidR="00F820BE" w:rsidRPr="0090758B">
              <w:rPr>
                <w:rFonts w:ascii="Verdana" w:hAnsi="Verdana" w:cs="Arial"/>
                <w:b/>
                <w:sz w:val="20"/>
                <w:szCs w:val="20"/>
                <w:u w:val="single"/>
              </w:rPr>
              <w:t>5.74. –Indicação de Conselheiros para compor a Comissão de Ética Profissional</w:t>
            </w:r>
            <w:r w:rsidR="0090758B">
              <w:rPr>
                <w:rFonts w:ascii="Verdana" w:hAnsi="Verdana" w:cs="Arial"/>
                <w:sz w:val="20"/>
                <w:szCs w:val="20"/>
              </w:rPr>
              <w:t xml:space="preserve">. </w:t>
            </w:r>
            <w:r w:rsidR="00F820BE" w:rsidRPr="00D10ED2">
              <w:rPr>
                <w:rFonts w:ascii="Verdana" w:hAnsi="Verdana" w:cs="Arial"/>
                <w:sz w:val="20"/>
                <w:szCs w:val="20"/>
              </w:rPr>
              <w:t xml:space="preserve">destacando a necessidade em razão da saída de dois profissionais da Comissão. Na ocasião o Coordenador da Comissão, ressalta a importãncia e a necessidade da inclusão de dois profissionais para a composição, em razão da complexidade dos trabalhos. A Presidente encarece aos presentes a indicação de profissionais, tendo se manifestado as Conselheiras Eng.Amb. Kátia Lemos Diniz e Eng.Civ/Seg.Trab. Mª Aparecida Rodrigues Estrela, que tiveram seus nomes aprovados por aclamação; </w:t>
            </w:r>
            <w:r w:rsidR="00F820BE" w:rsidRPr="00665E4E">
              <w:rPr>
                <w:rFonts w:ascii="Verdana" w:hAnsi="Verdana" w:cs="Arial"/>
                <w:b/>
                <w:sz w:val="20"/>
                <w:szCs w:val="20"/>
                <w:u w:val="single"/>
              </w:rPr>
              <w:t>5.75. –Indicação de Conselheiros para compor a EXpohab – CEHAP</w:t>
            </w:r>
            <w:r w:rsidR="00F820BE" w:rsidRPr="00D10ED2">
              <w:rPr>
                <w:rFonts w:ascii="Verdana" w:hAnsi="Verdana" w:cs="Arial"/>
                <w:sz w:val="20"/>
                <w:szCs w:val="20"/>
              </w:rPr>
              <w:t xml:space="preserve">. A Presidente dá conhecimento de expediente recebido pela Companhia estadual de Habitação Popular – CEHAP, informando do lançamento da Expohab Paraíba, evento que tem como objetivo estimular o desenvolvimento de idéias que incentivem o uso racional dos recursos naturais e provocar a aplicação dessas novas tecnologias nas habitações de interesse social construídas no estado. Solicita o Órgão a indicação de dois profissionais representantes do CREA-PB, para compor a Comissão Julgadora na Expohab Paraíba. A Presidente solicita a indicação pelos presentes, tendo se manifestado os Conselheiros Eng.Elet. Diego PerazzoCreazzola Campos e o Eng. Elet. Luiz Carlos Carvalho de Oliveira, titular e suplente, respectivamente., que tiveram seus nomes aprovados por aclamação dos presentes. Prosseguindo passa ao item: </w:t>
            </w:r>
            <w:r w:rsidR="00F820BE" w:rsidRPr="00467C38">
              <w:rPr>
                <w:rFonts w:ascii="Verdana" w:hAnsi="Verdana" w:cs="Arial"/>
                <w:b/>
                <w:sz w:val="20"/>
                <w:szCs w:val="20"/>
                <w:u w:val="single"/>
              </w:rPr>
              <w:t>5.76. –Homologação de Processos “ad-referendum”</w:t>
            </w:r>
            <w:r w:rsidR="009532DD" w:rsidRPr="00467C38">
              <w:rPr>
                <w:rFonts w:ascii="Verdana" w:hAnsi="Verdana" w:cs="Arial"/>
                <w:b/>
                <w:sz w:val="20"/>
                <w:szCs w:val="20"/>
                <w:u w:val="single"/>
              </w:rPr>
              <w:t xml:space="preserve"> do </w:t>
            </w:r>
            <w:r w:rsidR="00F820BE" w:rsidRPr="00467C38">
              <w:rPr>
                <w:rFonts w:ascii="Verdana" w:hAnsi="Verdana" w:cs="Arial"/>
                <w:b/>
                <w:sz w:val="20"/>
                <w:szCs w:val="20"/>
                <w:u w:val="single"/>
              </w:rPr>
              <w:t>Plenário</w:t>
            </w:r>
            <w:r w:rsidR="00F820BE" w:rsidRPr="00D10ED2">
              <w:rPr>
                <w:rFonts w:ascii="Verdana" w:hAnsi="Verdana" w:cs="Arial"/>
                <w:sz w:val="20"/>
                <w:szCs w:val="20"/>
              </w:rPr>
              <w:t xml:space="preserve">: </w:t>
            </w:r>
            <w:r w:rsidR="00F820BE" w:rsidRPr="00D10ED2">
              <w:rPr>
                <w:rFonts w:ascii="Verdana" w:hAnsi="Verdana" w:cs="Arial"/>
                <w:b/>
                <w:sz w:val="20"/>
                <w:szCs w:val="20"/>
                <w:u w:val="single"/>
              </w:rPr>
              <w:t>REGISTRO PESSOA JURÍDICA</w:t>
            </w:r>
            <w:r w:rsidR="00F820BE" w:rsidRPr="00D10ED2">
              <w:rPr>
                <w:rFonts w:ascii="Verdana" w:hAnsi="Verdana" w:cs="Arial"/>
                <w:b/>
                <w:sz w:val="20"/>
                <w:szCs w:val="20"/>
              </w:rPr>
              <w:t xml:space="preserve">: </w:t>
            </w:r>
            <w:r w:rsidR="00F820BE" w:rsidRPr="00D10ED2">
              <w:rPr>
                <w:rFonts w:ascii="Verdana" w:hAnsi="Verdana" w:cs="Arial"/>
                <w:sz w:val="20"/>
                <w:szCs w:val="20"/>
              </w:rPr>
              <w:t xml:space="preserve">Prot. 1051394/2016 – JOSÉ EUDES BATISTA DA SILVA – ME; Prot. 1051764/2016 – RESID. KOPENHAGEM CONST. SPE LTDA; Prot. 1052078/2016 – FOX CONST. E SERVIÇOS LTDA ME; </w:t>
            </w:r>
            <w:r w:rsidR="00F820BE" w:rsidRPr="00D10ED2">
              <w:rPr>
                <w:rFonts w:ascii="Verdana" w:hAnsi="Verdana" w:cs="Arial"/>
                <w:b/>
                <w:sz w:val="20"/>
                <w:szCs w:val="20"/>
                <w:u w:val="single"/>
              </w:rPr>
              <w:t>INCLUSÃO DE RESPONSÁVEL TÉCNICO</w:t>
            </w:r>
            <w:r w:rsidR="00F820BE" w:rsidRPr="00D10ED2">
              <w:rPr>
                <w:rFonts w:ascii="Verdana" w:hAnsi="Verdana" w:cs="Arial"/>
                <w:b/>
                <w:sz w:val="20"/>
                <w:szCs w:val="20"/>
              </w:rPr>
              <w:t xml:space="preserve">: </w:t>
            </w:r>
            <w:r w:rsidR="00F820BE" w:rsidRPr="00D10ED2">
              <w:rPr>
                <w:rFonts w:ascii="Verdana" w:hAnsi="Verdana" w:cs="Arial"/>
                <w:sz w:val="20"/>
                <w:szCs w:val="20"/>
              </w:rPr>
              <w:t xml:space="preserve">Prot. 1053592/2016 – CONSTRUTORA EVER LTDA; Prot. 1052938/2016 – MINDELO CONST. E INCORP. LTDA – EPP; Prot. 1053124/2016 – COSTA L CONST. E EMPREEND. LTDA; </w:t>
            </w:r>
            <w:r w:rsidR="00F820BE" w:rsidRPr="00D10ED2">
              <w:rPr>
                <w:rFonts w:ascii="Verdana" w:hAnsi="Verdana" w:cs="Arial"/>
                <w:b/>
                <w:sz w:val="20"/>
                <w:szCs w:val="20"/>
                <w:u w:val="single"/>
              </w:rPr>
              <w:t>CADASTRO DE CURSO – PESSOA JURÍDICA</w:t>
            </w:r>
            <w:r w:rsidR="00F820BE" w:rsidRPr="00D10ED2">
              <w:rPr>
                <w:rFonts w:ascii="Verdana" w:hAnsi="Verdana" w:cs="Arial"/>
                <w:b/>
                <w:sz w:val="20"/>
                <w:szCs w:val="20"/>
              </w:rPr>
              <w:t xml:space="preserve">: </w:t>
            </w:r>
            <w:r w:rsidR="00F820BE" w:rsidRPr="00D10ED2">
              <w:rPr>
                <w:rFonts w:ascii="Verdana" w:hAnsi="Verdana" w:cs="Arial"/>
                <w:sz w:val="20"/>
                <w:szCs w:val="20"/>
              </w:rPr>
              <w:t xml:space="preserve">Prot. 1023162/2014 – SENAI SERVIÇO NAC. DE APRENDIZ. INDUSTRIAL; </w:t>
            </w:r>
            <w:r w:rsidR="00F820BE" w:rsidRPr="00D10ED2">
              <w:rPr>
                <w:rFonts w:ascii="Verdana" w:hAnsi="Verdana" w:cs="Arial"/>
                <w:b/>
                <w:sz w:val="20"/>
                <w:szCs w:val="20"/>
                <w:u w:val="single"/>
              </w:rPr>
              <w:t>ANOTAÇÃO DE CURSO – PESSOA FÍSICA</w:t>
            </w:r>
            <w:r w:rsidR="00F820BE" w:rsidRPr="00D10ED2">
              <w:rPr>
                <w:rFonts w:ascii="Verdana" w:hAnsi="Verdana" w:cs="Arial"/>
                <w:b/>
                <w:sz w:val="20"/>
                <w:szCs w:val="20"/>
              </w:rPr>
              <w:t xml:space="preserve">: </w:t>
            </w:r>
            <w:r w:rsidR="00F820BE" w:rsidRPr="00D10ED2">
              <w:rPr>
                <w:rFonts w:ascii="Verdana" w:hAnsi="Verdana" w:cs="Arial"/>
                <w:sz w:val="20"/>
                <w:szCs w:val="20"/>
              </w:rPr>
              <w:t xml:space="preserve">Prot. 1053172/2016 – GERALDO MOURA RAMOS FILHO; Prot. 1053140/2016 – VITAL MARIA LINS GUERRA; Prot. 1049387/2016 – MARCELO DA SILVA RAMOS; Prot. 1048906/2016 – CYNTHIA DE SOUZA FRANCO OLIVEIRA; Prot. 1047103/2015 – LUCIANO VENCESLAU RODRIGUES; Prot. 1053722/2016 – ARISTODEMO SOARES DE SOUSA; Prot. 1053459/2016 – ROBERTA LIMA BARBOSA; Prot. 1052582/2016 – MARCIA SOUSA OLINTO. Passa ao item </w:t>
            </w:r>
            <w:r w:rsidR="00F820BE" w:rsidRPr="00D10ED2">
              <w:rPr>
                <w:rFonts w:ascii="Verdana" w:hAnsi="Verdana" w:cs="Arial"/>
                <w:b/>
                <w:sz w:val="20"/>
                <w:szCs w:val="20"/>
                <w:u w:val="single"/>
              </w:rPr>
              <w:t xml:space="preserve">6. INTERESSES GERAIS: </w:t>
            </w:r>
            <w:r w:rsidR="00F820BE" w:rsidRPr="00D10ED2">
              <w:rPr>
                <w:rFonts w:ascii="Verdana" w:hAnsi="Verdana" w:cs="Arial"/>
                <w:b/>
                <w:bCs/>
                <w:color w:val="000000" w:themeColor="text1"/>
                <w:sz w:val="20"/>
                <w:szCs w:val="20"/>
                <w:u w:val="single"/>
              </w:rPr>
              <w:t>6.1.9º CNP e73ª SOEA – SEMANA OFICIAL DA ENGENHARIA, 29/08 a 01/09/16 – Foz de Iguaçu-PR.</w:t>
            </w:r>
            <w:r w:rsidR="00026894" w:rsidRPr="00D10ED2">
              <w:rPr>
                <w:rFonts w:ascii="Verdana" w:hAnsi="Verdana" w:cs="Arial"/>
                <w:bCs/>
                <w:color w:val="000000" w:themeColor="text1"/>
                <w:sz w:val="20"/>
                <w:szCs w:val="20"/>
              </w:rPr>
              <w:t xml:space="preserve"> Na ocasião convida a Conselheira Eng.Civ./Arq. </w:t>
            </w:r>
            <w:r w:rsidR="00026894" w:rsidRPr="000737F6">
              <w:rPr>
                <w:rFonts w:ascii="Verdana" w:hAnsi="Verdana" w:cs="Arial"/>
                <w:b/>
                <w:bCs/>
                <w:color w:val="000000" w:themeColor="text1"/>
                <w:sz w:val="20"/>
                <w:szCs w:val="20"/>
              </w:rPr>
              <w:t>Carmem Eleonôra Cavalcanti Amorim Soares</w:t>
            </w:r>
            <w:r w:rsidR="00026894" w:rsidRPr="00D10ED2">
              <w:rPr>
                <w:rFonts w:ascii="Verdana" w:hAnsi="Verdana" w:cs="Arial"/>
                <w:bCs/>
                <w:color w:val="000000" w:themeColor="text1"/>
                <w:sz w:val="20"/>
                <w:szCs w:val="20"/>
              </w:rPr>
              <w:t>, C</w:t>
            </w:r>
            <w:r w:rsidR="00B753BE" w:rsidRPr="00D10ED2">
              <w:rPr>
                <w:rFonts w:ascii="Verdana" w:hAnsi="Verdana" w:cs="Arial"/>
                <w:bCs/>
                <w:color w:val="000000" w:themeColor="text1"/>
                <w:sz w:val="20"/>
                <w:szCs w:val="20"/>
              </w:rPr>
              <w:t>oordenadora do para proceder registrar sua participação na qualidade de Coordenadora do 9º CEP-PB e Delegada nata do processo sistematização das Proposta</w:t>
            </w:r>
            <w:r w:rsidR="003B394D" w:rsidRPr="00D10ED2">
              <w:rPr>
                <w:rFonts w:ascii="Verdana" w:hAnsi="Verdana" w:cs="Arial"/>
                <w:bCs/>
                <w:color w:val="000000" w:themeColor="text1"/>
                <w:sz w:val="20"/>
                <w:szCs w:val="20"/>
              </w:rPr>
              <w:t>s</w:t>
            </w:r>
            <w:r w:rsidR="00B753BE" w:rsidRPr="00D10ED2">
              <w:rPr>
                <w:rFonts w:ascii="Verdana" w:hAnsi="Verdana" w:cs="Arial"/>
                <w:bCs/>
                <w:color w:val="000000" w:themeColor="text1"/>
                <w:sz w:val="20"/>
                <w:szCs w:val="20"/>
              </w:rPr>
              <w:t xml:space="preserve"> aprovadas por cada Regional. Diz que o evento correu na cidade de Águas de Lindóia-SP, no período de 21 a 23/07/16. Diz que de cada proposta enviada pelos Regionais, em número de 20, por Regional, somou-se 439 propostas</w:t>
            </w:r>
            <w:r w:rsidR="000E38EF" w:rsidRPr="00D10ED2">
              <w:rPr>
                <w:rFonts w:ascii="Verdana" w:hAnsi="Verdana" w:cs="Arial"/>
                <w:bCs/>
                <w:color w:val="000000" w:themeColor="text1"/>
                <w:sz w:val="20"/>
                <w:szCs w:val="20"/>
              </w:rPr>
              <w:t>. Registra que o processo</w:t>
            </w:r>
            <w:r w:rsidR="00481DBF" w:rsidRPr="00D10ED2">
              <w:rPr>
                <w:rFonts w:ascii="Verdana" w:hAnsi="Verdana" w:cs="Arial"/>
                <w:bCs/>
                <w:color w:val="000000" w:themeColor="text1"/>
                <w:sz w:val="20"/>
                <w:szCs w:val="20"/>
              </w:rPr>
              <w:t xml:space="preserve"> de sistematização foi realizado entre os participantes da Comissão</w:t>
            </w:r>
            <w:r w:rsidR="000E38EF" w:rsidRPr="00D10ED2">
              <w:rPr>
                <w:rFonts w:ascii="Verdana" w:hAnsi="Verdana" w:cs="Arial"/>
                <w:bCs/>
                <w:color w:val="000000" w:themeColor="text1"/>
                <w:sz w:val="20"/>
                <w:szCs w:val="20"/>
              </w:rPr>
              <w:t xml:space="preserve">, através de </w:t>
            </w:r>
            <w:r w:rsidR="003B394D" w:rsidRPr="00D10ED2">
              <w:rPr>
                <w:rFonts w:ascii="Verdana" w:hAnsi="Verdana" w:cs="Arial"/>
                <w:bCs/>
                <w:color w:val="000000" w:themeColor="text1"/>
                <w:sz w:val="20"/>
                <w:szCs w:val="20"/>
              </w:rPr>
              <w:t>4 grupos, tendo a mesma sido uma</w:t>
            </w:r>
            <w:r w:rsidR="000E38EF" w:rsidRPr="00D10ED2">
              <w:rPr>
                <w:rFonts w:ascii="Verdana" w:hAnsi="Verdana" w:cs="Arial"/>
                <w:bCs/>
                <w:color w:val="000000" w:themeColor="text1"/>
                <w:sz w:val="20"/>
                <w:szCs w:val="20"/>
              </w:rPr>
              <w:t xml:space="preserve"> das relatoras.</w:t>
            </w:r>
            <w:r w:rsidR="003B394D" w:rsidRPr="00D10ED2">
              <w:rPr>
                <w:rFonts w:ascii="Verdana" w:hAnsi="Verdana" w:cs="Arial"/>
                <w:bCs/>
                <w:color w:val="000000" w:themeColor="text1"/>
                <w:sz w:val="20"/>
                <w:szCs w:val="20"/>
              </w:rPr>
              <w:t xml:space="preserve"> Registra que das 439 propostas, foram sistematizadas 82 propostas, oriundas dos CEPs realizados. Diz que as Propostas foram encaminhadas aos delegados para apreciação e colaboração. Registra que toda sociedade paraibana terá conhecimento das propostas que serão publicadas na Home-Page do CREA-PB. Diz que o CREA-PB foi imensamente elogiado, tendo em vista o nível das propostas e dos debates técnicos. A Presidente agradece a Conselheira pelo brilhante trabalho realizado a frente do 9º CEP-PB, com desenvoltura, zêlo e comprometimento. Agradece a Chefe de Gabinete Sonia Rodrigues Pessoa, pelo empenho e osinúmeros esforços enviados por ocasião da organização do 9º CEP-PB. Em seguida a Presidente convida a </w:t>
            </w:r>
            <w:r w:rsidR="000737F6">
              <w:rPr>
                <w:rFonts w:ascii="Verdana" w:hAnsi="Verdana" w:cs="Arial"/>
                <w:bCs/>
                <w:color w:val="000000" w:themeColor="text1"/>
                <w:sz w:val="20"/>
                <w:szCs w:val="20"/>
              </w:rPr>
              <w:t xml:space="preserve">servidora </w:t>
            </w:r>
            <w:r w:rsidR="000737F6" w:rsidRPr="000737F6">
              <w:rPr>
                <w:rFonts w:ascii="Verdana" w:hAnsi="Verdana" w:cs="Arial"/>
                <w:b/>
                <w:bCs/>
                <w:color w:val="000000" w:themeColor="text1"/>
                <w:sz w:val="20"/>
                <w:szCs w:val="20"/>
              </w:rPr>
              <w:t>Sônia Pessoa</w:t>
            </w:r>
            <w:r w:rsidR="000737F6">
              <w:rPr>
                <w:rFonts w:ascii="Verdana" w:hAnsi="Verdana" w:cs="Arial"/>
                <w:bCs/>
                <w:color w:val="000000" w:themeColor="text1"/>
                <w:sz w:val="20"/>
                <w:szCs w:val="20"/>
              </w:rPr>
              <w:t>, Chefe de G</w:t>
            </w:r>
            <w:r w:rsidR="003B394D" w:rsidRPr="00D10ED2">
              <w:rPr>
                <w:rFonts w:ascii="Verdana" w:hAnsi="Verdana" w:cs="Arial"/>
                <w:bCs/>
                <w:color w:val="000000" w:themeColor="text1"/>
                <w:sz w:val="20"/>
                <w:szCs w:val="20"/>
              </w:rPr>
              <w:t xml:space="preserve">abinete para prestar informações no que tange a realização da 73ª SOEA. A servidora Sônia Rodrigues Pessoa, Chefe de Gabinete, para expor: </w:t>
            </w:r>
            <w:r w:rsidR="004F254A" w:rsidRPr="00D10ED2">
              <w:rPr>
                <w:rFonts w:ascii="Verdana" w:hAnsi="Verdana" w:cs="Arial"/>
                <w:bCs/>
                <w:sz w:val="20"/>
                <w:szCs w:val="20"/>
              </w:rPr>
              <w:t>Cumprimenta a todos e procede esclarecimentos, destacando que todas as informações estão sendo repassadas via correio eletrônico e telefone. Pede na ocasião, que os Conselheiros fiquem atentos quanto à observância do correio eletrônico, assim como, ligações acerca das informações e opções de voos que serão apresentados pelo SELOG/CONFEA, para confirmação dos participantes, além de outras informações alusivas ao evento. In</w:t>
            </w:r>
            <w:r w:rsidR="00657518">
              <w:rPr>
                <w:rFonts w:ascii="Verdana" w:hAnsi="Verdana" w:cs="Arial"/>
                <w:bCs/>
                <w:sz w:val="20"/>
                <w:szCs w:val="20"/>
              </w:rPr>
              <w:t>forma que atuará como (mediadora</w:t>
            </w:r>
            <w:r w:rsidR="004F254A" w:rsidRPr="00D10ED2">
              <w:rPr>
                <w:rFonts w:ascii="Verdana" w:hAnsi="Verdana" w:cs="Arial"/>
                <w:bCs/>
                <w:sz w:val="20"/>
                <w:szCs w:val="20"/>
              </w:rPr>
              <w:t xml:space="preserve">) que fará toda a interlocução junto o CONFEA, no que tange participação do Conselheiro Regional na 73ª SOEA. Informa sobre a presença efetiva de cada um no evento, sendo necessária a </w:t>
            </w:r>
            <w:r w:rsidR="004F254A" w:rsidRPr="00D10ED2">
              <w:rPr>
                <w:rFonts w:ascii="Verdana" w:hAnsi="Verdana" w:cs="Arial"/>
                <w:bCs/>
                <w:sz w:val="20"/>
                <w:szCs w:val="20"/>
              </w:rPr>
              <w:lastRenderedPageBreak/>
              <w:t>obrigatoriedade da devida assinatura da lista de presença; A falta de assinatura ensejerá na devolução de diárias ao CONFEA, conforme preconiza o normativo daquele Federal. As diárias que serão ofertadas serão: 4 diárias no valor de R$ 550,00 + R$ 95,00 de AT. Alerta quanto a necessidade da assinatura da lista de presença por turno, onde os Conselheiros deverão se dirigir ao setor respectivo para assinatura do documento de presença. Lembra a necessidade da devolução dos cartões de embarque utilizados, com cópia ao Gabinete do CREA-PB, em até 15 dias após o evento. Quanto ao grupo que será custeado pela MÚTUA todas as providências já foram adotadas. Informa ainda que o foi bloqueado o Hotel Nadai Confort, cujos pagamentos das 1ª, 2ª e 3ª diárias estão sendo colhidos. Registra que á última diária, será paga quando for realizado o check-out. Lembra a necessidade da inscrição no evento, em razão da recomendação do CONFEA, que neste ano cada Conselheiro terá sua passagem emitida e autorizada às diárias para o período, mediante inscrição no evento.</w:t>
            </w:r>
            <w:r w:rsidR="00387CCA" w:rsidRPr="00D10ED2">
              <w:rPr>
                <w:rFonts w:ascii="Verdana" w:hAnsi="Verdana" w:cs="Arial"/>
                <w:bCs/>
                <w:sz w:val="20"/>
                <w:szCs w:val="20"/>
              </w:rPr>
              <w:t xml:space="preserve"> Finaliza, agradecendo á atenção dos Conselheiros.</w:t>
            </w:r>
            <w:r w:rsidR="009336C1" w:rsidRPr="00D10ED2">
              <w:rPr>
                <w:rFonts w:ascii="Verdana" w:hAnsi="Verdana" w:cs="Arial"/>
                <w:sz w:val="20"/>
                <w:szCs w:val="20"/>
              </w:rPr>
              <w:t xml:space="preserve">Em seguida a Presidente faculta a palavra, tendo se manifestado o Conselheiro </w:t>
            </w:r>
            <w:r w:rsidR="009336C1" w:rsidRPr="006B6466">
              <w:rPr>
                <w:rFonts w:ascii="Verdana" w:hAnsi="Verdana" w:cs="Arial"/>
                <w:b/>
                <w:sz w:val="20"/>
                <w:szCs w:val="20"/>
              </w:rPr>
              <w:t>Otávio Alfredo Falcão</w:t>
            </w:r>
            <w:r w:rsidR="009336C1" w:rsidRPr="00D10ED2">
              <w:rPr>
                <w:rFonts w:ascii="Verdana" w:hAnsi="Verdana" w:cs="Arial"/>
                <w:sz w:val="20"/>
                <w:szCs w:val="20"/>
              </w:rPr>
              <w:t xml:space="preserve">, para indagar se o fiscal do CREA por ocasião da fiscalização em obra identifica a existência de uma (RRT), ele acata? Na ocasião o Gerente de Fiscalização Eng. Civ. </w:t>
            </w:r>
            <w:r w:rsidR="009336C1" w:rsidRPr="006B6466">
              <w:rPr>
                <w:rFonts w:ascii="Verdana" w:hAnsi="Verdana" w:cs="Arial"/>
                <w:b/>
                <w:sz w:val="20"/>
                <w:szCs w:val="20"/>
              </w:rPr>
              <w:t>Antonio César Moura</w:t>
            </w:r>
            <w:r w:rsidR="009336C1" w:rsidRPr="00D10ED2">
              <w:rPr>
                <w:rFonts w:ascii="Verdana" w:hAnsi="Verdana" w:cs="Arial"/>
                <w:sz w:val="20"/>
                <w:szCs w:val="20"/>
              </w:rPr>
              <w:t xml:space="preserve"> esclarece que o fiscal tem acatado quando se trata de projeto; atribuição e PCMAT. Diz que em seguida o processo é encaminhado a Câmara Especializada específica.O Conselheiro Eng. Elet. </w:t>
            </w:r>
            <w:r w:rsidR="009336C1" w:rsidRPr="006B6466">
              <w:rPr>
                <w:rFonts w:ascii="Verdana" w:hAnsi="Verdana" w:cs="Arial"/>
                <w:b/>
                <w:sz w:val="20"/>
                <w:szCs w:val="20"/>
              </w:rPr>
              <w:t>Martinho Nobre Tomaz de Souza</w:t>
            </w:r>
            <w:r w:rsidR="009336C1" w:rsidRPr="00D10ED2">
              <w:rPr>
                <w:rFonts w:ascii="Verdana" w:hAnsi="Verdana" w:cs="Arial"/>
                <w:sz w:val="20"/>
                <w:szCs w:val="20"/>
              </w:rPr>
              <w:t>, para externar dificuldade encontrada ao relatar processos no universo do Sistema Corporativo (SITAC), em razão da falta de acesso a consulta de uma forma geral, sobre aquele processo. Diz não ver sentido para isso. A Presidente destaca que tomará providências quanto o problema e usa da palavra para</w:t>
            </w:r>
            <w:r w:rsidR="009532DD">
              <w:rPr>
                <w:rFonts w:ascii="Verdana" w:hAnsi="Verdana" w:cs="Arial"/>
                <w:sz w:val="20"/>
                <w:szCs w:val="20"/>
              </w:rPr>
              <w:t xml:space="preserve"> registrar que o CAU contratou a</w:t>
            </w:r>
            <w:r w:rsidR="009336C1" w:rsidRPr="00D10ED2">
              <w:rPr>
                <w:rFonts w:ascii="Verdana" w:hAnsi="Verdana" w:cs="Arial"/>
                <w:sz w:val="20"/>
                <w:szCs w:val="20"/>
              </w:rPr>
              <w:t xml:space="preserve"> “Data Folha” para enquete, considerando a identificação de que 80% (oitenta por cento) das obras são executadas sem a presença de um engenheiro ou de um arquiteto. Diz que diante da informação o CREA-PB fará parceria com a MÚTUA, para realização de uma campanha sobre a necessidade da contratação de um profissional habilitado para obras. Em seguida faz referência ao expediente recebido da Controladoria Geral da União de </w:t>
            </w:r>
            <w:r w:rsidR="009336C1" w:rsidRPr="006B6466">
              <w:rPr>
                <w:rFonts w:ascii="Verdana" w:hAnsi="Verdana" w:cs="Arial"/>
                <w:b/>
                <w:sz w:val="20"/>
                <w:szCs w:val="20"/>
              </w:rPr>
              <w:t>Nº 12.704/2016 – CGU – Regional/AP</w:t>
            </w:r>
            <w:r w:rsidR="009336C1" w:rsidRPr="00D10ED2">
              <w:rPr>
                <w:rFonts w:ascii="Verdana" w:hAnsi="Verdana" w:cs="Arial"/>
                <w:sz w:val="20"/>
                <w:szCs w:val="20"/>
              </w:rPr>
              <w:t>, datado de 17/06/16, solicitando ao CREA-PB um levantamento de informações, no sentido de subsidiar Auditoria de gestão que ora ocorre no âmbito do CONFEA. Diz que o</w:t>
            </w:r>
            <w:r w:rsidR="006B6466">
              <w:rPr>
                <w:rFonts w:ascii="Verdana" w:hAnsi="Verdana" w:cs="Arial"/>
                <w:sz w:val="20"/>
                <w:szCs w:val="20"/>
              </w:rPr>
              <w:t>s</w:t>
            </w:r>
            <w:r w:rsidR="009336C1" w:rsidRPr="00D10ED2">
              <w:rPr>
                <w:rFonts w:ascii="Verdana" w:hAnsi="Verdana" w:cs="Arial"/>
                <w:sz w:val="20"/>
                <w:szCs w:val="20"/>
              </w:rPr>
              <w:t xml:space="preserve"> dados informados serviram de base de informações para os trabalhos. Na ocasião procede relato das informações solicitadas para conhecimento dos Conselheiros, destacando que a informação em comento foi prestada por ocasião da última Sessão Plenária: </w:t>
            </w:r>
            <w:r w:rsidR="009336C1" w:rsidRPr="006B6466">
              <w:rPr>
                <w:rFonts w:ascii="Verdana" w:hAnsi="Verdana" w:cs="Arial"/>
                <w:b/>
                <w:sz w:val="20"/>
                <w:szCs w:val="20"/>
              </w:rPr>
              <w:t>1</w:t>
            </w:r>
            <w:r w:rsidR="009336C1" w:rsidRPr="00D10ED2">
              <w:rPr>
                <w:rFonts w:ascii="Verdana" w:hAnsi="Verdana" w:cs="Arial"/>
                <w:sz w:val="20"/>
                <w:szCs w:val="20"/>
              </w:rPr>
              <w:t xml:space="preserve">-Apresentar planilha contendo relação das apurações disciplinares dos profissionais administrados nos últimos 5 anos, com as seguintes informações: nome do profissional; RNP; data da instauração do processo; motivação; data da penalidade; penalidade aplicada; incluindo, inclusive, os processos que foram instaurados, mas que foram julgados em favor do profissional, ou seja, sem aplicação de penalidade; </w:t>
            </w:r>
            <w:r w:rsidR="009336C1" w:rsidRPr="006B6466">
              <w:rPr>
                <w:rFonts w:ascii="Verdana" w:hAnsi="Verdana" w:cs="Arial"/>
                <w:b/>
                <w:sz w:val="20"/>
                <w:szCs w:val="20"/>
              </w:rPr>
              <w:t>2</w:t>
            </w:r>
            <w:r w:rsidR="009336C1" w:rsidRPr="00D10ED2">
              <w:rPr>
                <w:rFonts w:ascii="Verdana" w:hAnsi="Verdana" w:cs="Arial"/>
                <w:sz w:val="20"/>
                <w:szCs w:val="20"/>
              </w:rPr>
              <w:t xml:space="preserve">-Planilha que relacione os 10 profissionais de engenharia civil com maior número de anotações de responsabilidade técnica – ART DE EXECUÇÃO DE OBRAS, registradas no CREA nos anos de 2015 e 2016, conforme planilha digital anexa; </w:t>
            </w:r>
            <w:r w:rsidR="009336C1" w:rsidRPr="006B6466">
              <w:rPr>
                <w:rFonts w:ascii="Verdana" w:hAnsi="Verdana" w:cs="Arial"/>
                <w:b/>
                <w:sz w:val="20"/>
                <w:szCs w:val="20"/>
              </w:rPr>
              <w:t>3</w:t>
            </w:r>
            <w:r w:rsidR="009336C1" w:rsidRPr="00D10ED2">
              <w:rPr>
                <w:rFonts w:ascii="Verdana" w:hAnsi="Verdana" w:cs="Arial"/>
                <w:sz w:val="20"/>
                <w:szCs w:val="20"/>
              </w:rPr>
              <w:t xml:space="preserve">-Planilha que indique, para o exercício 2015, as quantidades de Relatórios de Matriz de Ocorrência – RMOS e autos de infração – AINS com as informações dispostas na planilha do anexo, apresentado; </w:t>
            </w:r>
            <w:r w:rsidR="009336C1" w:rsidRPr="006B6466">
              <w:rPr>
                <w:rFonts w:ascii="Verdana" w:hAnsi="Verdana" w:cs="Arial"/>
                <w:b/>
                <w:sz w:val="20"/>
                <w:szCs w:val="20"/>
              </w:rPr>
              <w:t>4</w:t>
            </w:r>
            <w:r w:rsidR="009336C1" w:rsidRPr="00D10ED2">
              <w:rPr>
                <w:rFonts w:ascii="Verdana" w:hAnsi="Verdana" w:cs="Arial"/>
                <w:sz w:val="20"/>
                <w:szCs w:val="20"/>
              </w:rPr>
              <w:t xml:space="preserve">-Indicar a quantidade de profissionais responsáveis pela fiscalização (fiscais), indicado quantos são do quadro do CREA e quantos são comissionados, temporários ou outros vínculos não permanentes na autarquia; </w:t>
            </w:r>
            <w:r w:rsidR="009336C1" w:rsidRPr="006B6466">
              <w:rPr>
                <w:rFonts w:ascii="Verdana" w:hAnsi="Verdana" w:cs="Arial"/>
                <w:b/>
                <w:sz w:val="20"/>
                <w:szCs w:val="20"/>
              </w:rPr>
              <w:t>5</w:t>
            </w:r>
            <w:r w:rsidR="009336C1" w:rsidRPr="00D10ED2">
              <w:rPr>
                <w:rFonts w:ascii="Verdana" w:hAnsi="Verdana" w:cs="Arial"/>
                <w:sz w:val="20"/>
                <w:szCs w:val="20"/>
              </w:rPr>
              <w:t xml:space="preserve">-Preencher planilha no modelo anexo, com demonstração dos resultados alcançados pela fiscalização da Autarquia no ano de 2015; </w:t>
            </w:r>
            <w:r w:rsidR="009336C1" w:rsidRPr="006B6466">
              <w:rPr>
                <w:rFonts w:ascii="Verdana" w:hAnsi="Verdana" w:cs="Arial"/>
                <w:b/>
                <w:sz w:val="20"/>
                <w:szCs w:val="20"/>
              </w:rPr>
              <w:t>6</w:t>
            </w:r>
            <w:r w:rsidR="009336C1" w:rsidRPr="00D10ED2">
              <w:rPr>
                <w:rFonts w:ascii="Verdana" w:hAnsi="Verdana" w:cs="Arial"/>
                <w:sz w:val="20"/>
                <w:szCs w:val="20"/>
              </w:rPr>
              <w:t xml:space="preserve">-Informar se houve a regulamentação do Livro de Ordem (Diário de Obra), no âmbito do CREA-PB e caso afirmativo, disponibilizar o respectivo informativo; </w:t>
            </w:r>
            <w:r w:rsidR="009336C1" w:rsidRPr="006B6466">
              <w:rPr>
                <w:rFonts w:ascii="Verdana" w:hAnsi="Verdana" w:cs="Arial"/>
                <w:b/>
                <w:sz w:val="20"/>
                <w:szCs w:val="20"/>
              </w:rPr>
              <w:t>7</w:t>
            </w:r>
            <w:r w:rsidR="009336C1" w:rsidRPr="00D10ED2">
              <w:rPr>
                <w:rFonts w:ascii="Verdana" w:hAnsi="Verdana" w:cs="Arial"/>
                <w:sz w:val="20"/>
                <w:szCs w:val="20"/>
              </w:rPr>
              <w:t xml:space="preserve">-Informar qual a metodologia utilizada para validação de acervo técnico de empresas estrangeiras e apresentar cópia magnética do último processo de certificação de atestado emitido no exterior que foi registrado no CREA local; </w:t>
            </w:r>
            <w:r w:rsidR="009336C1" w:rsidRPr="006B6466">
              <w:rPr>
                <w:rFonts w:ascii="Verdana" w:hAnsi="Verdana" w:cs="Arial"/>
                <w:b/>
                <w:sz w:val="20"/>
                <w:szCs w:val="20"/>
              </w:rPr>
              <w:t>8</w:t>
            </w:r>
            <w:r w:rsidR="009336C1" w:rsidRPr="00D10ED2">
              <w:rPr>
                <w:rFonts w:ascii="Verdana" w:hAnsi="Verdana" w:cs="Arial"/>
                <w:sz w:val="20"/>
                <w:szCs w:val="20"/>
              </w:rPr>
              <w:t xml:space="preserve">-Informar qual a metodologia utilizada para o registro de atestado de acervo técnico dos profissionais registrados no CREA-PB; </w:t>
            </w:r>
            <w:r w:rsidR="009336C1" w:rsidRPr="006B6466">
              <w:rPr>
                <w:rFonts w:ascii="Verdana" w:hAnsi="Verdana" w:cs="Arial"/>
                <w:b/>
                <w:sz w:val="20"/>
                <w:szCs w:val="20"/>
              </w:rPr>
              <w:t>9</w:t>
            </w:r>
            <w:r w:rsidR="009336C1" w:rsidRPr="00D10ED2">
              <w:rPr>
                <w:rFonts w:ascii="Verdana" w:hAnsi="Verdana" w:cs="Arial"/>
                <w:sz w:val="20"/>
                <w:szCs w:val="20"/>
              </w:rPr>
              <w:t xml:space="preserve">-Informar se existe Registro de Sociedade em Conta de Participação – SCP, e caso exista informar qual o procedimento para o registro de SCP no CREA-PB; </w:t>
            </w:r>
            <w:r w:rsidR="009336C1" w:rsidRPr="006B6466">
              <w:rPr>
                <w:rFonts w:ascii="Verdana" w:hAnsi="Verdana" w:cs="Arial"/>
                <w:b/>
                <w:sz w:val="20"/>
                <w:szCs w:val="20"/>
              </w:rPr>
              <w:t>10</w:t>
            </w:r>
            <w:r w:rsidR="009336C1" w:rsidRPr="00D10ED2">
              <w:rPr>
                <w:rFonts w:ascii="Verdana" w:hAnsi="Verdana" w:cs="Arial"/>
                <w:sz w:val="20"/>
                <w:szCs w:val="20"/>
              </w:rPr>
              <w:t xml:space="preserve">-Apresentat quadro discriminando a quantidade total de mão de obra do CREA-PB, distribuída por área de atuação. Após relato, destaca que a motivação do ofício é o cruzamento de informações, considerando á auditoria no âmbito do CONFEA. Diz: “o cerco está se fechando”, os Órgãos de Controle a cada </w:t>
            </w:r>
            <w:r w:rsidR="00BF452A" w:rsidRPr="00D10ED2">
              <w:rPr>
                <w:rFonts w:ascii="Verdana" w:hAnsi="Verdana" w:cs="Arial"/>
                <w:sz w:val="20"/>
                <w:szCs w:val="20"/>
              </w:rPr>
              <w:lastRenderedPageBreak/>
              <w:t xml:space="preserve">dia estão querendo identificar se cada um está fazendo o seu papel e, sobretudo, se há por parte dos Conselhos, autárquias, órgãos, dentre outros, acobertamento a profissional. O Conselheiro Eng.Elet. </w:t>
            </w:r>
            <w:r w:rsidR="00BF452A" w:rsidRPr="006B6466">
              <w:rPr>
                <w:rFonts w:ascii="Verdana" w:hAnsi="Verdana" w:cs="Arial"/>
                <w:b/>
                <w:sz w:val="20"/>
                <w:szCs w:val="20"/>
              </w:rPr>
              <w:t>Luiz Carlos Carvalho de Oliveira</w:t>
            </w:r>
            <w:r w:rsidR="00BF452A" w:rsidRPr="00D10ED2">
              <w:rPr>
                <w:rFonts w:ascii="Verdana" w:hAnsi="Verdana" w:cs="Arial"/>
                <w:sz w:val="20"/>
                <w:szCs w:val="20"/>
              </w:rPr>
              <w:t xml:space="preserve"> tece comentário sobre as questões de fraudes em obras ilícitas envolvendo profissionais no sertão e destaca que O CREA-PB, ainda não se posicionou. A Presidente esclarece na ocasião que o CREA está sim tomando todas as providências. Diz a questão é ética e deve ser preservada para não atrapalhar o rito processual. Afirma que o processo está sendo apreciado pela Câmara Especializada. O Coordenador da Comissão de Ética Profissional Eng. Minas </w:t>
            </w:r>
            <w:r w:rsidR="00BF452A" w:rsidRPr="006B6466">
              <w:rPr>
                <w:rFonts w:ascii="Verdana" w:hAnsi="Verdana" w:cs="Arial"/>
                <w:b/>
                <w:sz w:val="20"/>
                <w:szCs w:val="20"/>
              </w:rPr>
              <w:t>Luis Eduardo de V. Chaves</w:t>
            </w:r>
            <w:r w:rsidR="00BF452A" w:rsidRPr="00D10ED2">
              <w:rPr>
                <w:rFonts w:ascii="Verdana" w:hAnsi="Verdana" w:cs="Arial"/>
                <w:sz w:val="20"/>
                <w:szCs w:val="20"/>
              </w:rPr>
              <w:t xml:space="preserve"> registra que a Comissão tem recebido processos decorrentes de operação da Polícia Federal, com demandas na área de engenharia civil. Diz que a Comissão se encontra assoberbada em razão das demandas. Nada mais havendo a tratar, a Presidente declarou encerrada a Sessão Plenária Nº 648, às dezenove horas e cinquenta e cinco minutos, de oito de agosto de dois e dezesseis. Para constar, eu, </w:t>
            </w:r>
            <w:r w:rsidR="00BF452A" w:rsidRPr="00B1341A">
              <w:rPr>
                <w:rFonts w:ascii="Verdana" w:hAnsi="Verdana" w:cs="Arial"/>
                <w:b/>
                <w:sz w:val="20"/>
                <w:szCs w:val="20"/>
              </w:rPr>
              <w:t>Sonia Rodrigues Pessoa</w:t>
            </w:r>
            <w:r w:rsidR="00BF452A" w:rsidRPr="00D10ED2">
              <w:rPr>
                <w:rFonts w:ascii="Verdana" w:hAnsi="Verdana" w:cs="Arial"/>
                <w:sz w:val="20"/>
                <w:szCs w:val="20"/>
              </w:rPr>
              <w:t>, Assistente da Mesa do Plenário deste Conselho, lavrei a presente Ata, que depois de lida e aprovada, será rubricada em toda</w:t>
            </w:r>
            <w:r w:rsidR="00BF452A">
              <w:rPr>
                <w:rFonts w:ascii="Verdana" w:hAnsi="Verdana" w:cs="Arial"/>
                <w:sz w:val="20"/>
                <w:szCs w:val="20"/>
              </w:rPr>
              <w:t>s</w:t>
            </w:r>
            <w:r w:rsidR="00BF452A" w:rsidRPr="00D10ED2">
              <w:rPr>
                <w:rFonts w:ascii="Verdana" w:hAnsi="Verdana" w:cs="Arial"/>
                <w:sz w:val="20"/>
                <w:szCs w:val="20"/>
              </w:rPr>
              <w:t xml:space="preserve"> páginas e, ao final, assinada pela Presidente </w:t>
            </w:r>
            <w:r w:rsidR="00BF452A">
              <w:rPr>
                <w:rFonts w:ascii="Verdana" w:hAnsi="Verdana" w:cs="Arial"/>
                <w:sz w:val="20"/>
                <w:szCs w:val="20"/>
              </w:rPr>
              <w:t xml:space="preserve">Eng. Agr. </w:t>
            </w:r>
            <w:r w:rsidR="00BF452A" w:rsidRPr="00B1341A">
              <w:rPr>
                <w:rFonts w:ascii="Verdana" w:hAnsi="Verdana" w:cs="Arial"/>
                <w:b/>
                <w:sz w:val="20"/>
                <w:szCs w:val="20"/>
              </w:rPr>
              <w:t>Giucélia Araújo de Figueiredo</w:t>
            </w:r>
            <w:r w:rsidR="00BF452A" w:rsidRPr="00D10ED2">
              <w:rPr>
                <w:rFonts w:ascii="Verdana" w:hAnsi="Verdana" w:cs="Arial"/>
                <w:sz w:val="20"/>
                <w:szCs w:val="20"/>
              </w:rPr>
              <w:t xml:space="preserve"> </w:t>
            </w:r>
            <w:r w:rsidR="00BF452A">
              <w:rPr>
                <w:rFonts w:ascii="Verdana" w:hAnsi="Verdana" w:cs="Arial"/>
                <w:sz w:val="20"/>
                <w:szCs w:val="20"/>
              </w:rPr>
              <w:t xml:space="preserve">e pelo Eng.Quim. </w:t>
            </w:r>
            <w:r w:rsidR="00BF452A" w:rsidRPr="006B4302">
              <w:rPr>
                <w:rFonts w:ascii="Verdana" w:hAnsi="Verdana" w:cs="Arial"/>
                <w:b/>
                <w:sz w:val="20"/>
                <w:szCs w:val="20"/>
              </w:rPr>
              <w:t>Alberto de Matos Maia</w:t>
            </w:r>
            <w:r w:rsidR="00BF452A">
              <w:rPr>
                <w:rFonts w:ascii="Verdana" w:hAnsi="Verdana" w:cs="Arial"/>
                <w:sz w:val="20"/>
                <w:szCs w:val="20"/>
              </w:rPr>
              <w:t xml:space="preserve">, 1º Secretário, </w:t>
            </w:r>
            <w:r w:rsidR="00BF452A" w:rsidRPr="00D10ED2">
              <w:rPr>
                <w:rFonts w:ascii="Verdana" w:hAnsi="Verdana" w:cs="Arial"/>
                <w:sz w:val="20"/>
                <w:szCs w:val="20"/>
              </w:rPr>
              <w:t>para que produza os efeitos legais.-</w:t>
            </w:r>
            <w:r w:rsidR="00BF452A">
              <w:rPr>
                <w:rFonts w:ascii="Verdana" w:hAnsi="Verdana" w:cs="Arial"/>
                <w:sz w:val="20"/>
                <w:szCs w:val="20"/>
              </w:rPr>
              <w:t>--------------------.</w:t>
            </w:r>
          </w:p>
          <w:p w:rsidR="00BF452A" w:rsidRPr="00D10ED2" w:rsidRDefault="00BF452A" w:rsidP="00BF452A">
            <w:pPr>
              <w:autoSpaceDE w:val="0"/>
              <w:autoSpaceDN w:val="0"/>
              <w:adjustRightInd w:val="0"/>
              <w:jc w:val="both"/>
              <w:rPr>
                <w:rFonts w:ascii="Verdana" w:hAnsi="Verdana" w:cs="Verdana,Bold"/>
                <w:b/>
                <w:bCs/>
                <w:sz w:val="20"/>
                <w:szCs w:val="20"/>
              </w:rPr>
            </w:pPr>
          </w:p>
          <w:p w:rsidR="00BF452A" w:rsidRPr="00D10ED2" w:rsidRDefault="00BF452A" w:rsidP="00BF452A">
            <w:pPr>
              <w:autoSpaceDE w:val="0"/>
              <w:autoSpaceDN w:val="0"/>
              <w:adjustRightInd w:val="0"/>
              <w:rPr>
                <w:rFonts w:ascii="Verdana" w:hAnsi="Verdana" w:cs="Verdana,Bold"/>
                <w:b/>
                <w:bCs/>
                <w:sz w:val="20"/>
                <w:szCs w:val="20"/>
              </w:rPr>
            </w:pPr>
          </w:p>
          <w:p w:rsidR="00BF452A" w:rsidRPr="00D10ED2" w:rsidRDefault="00BF452A" w:rsidP="00BF452A">
            <w:pPr>
              <w:autoSpaceDE w:val="0"/>
              <w:autoSpaceDN w:val="0"/>
              <w:adjustRightInd w:val="0"/>
              <w:rPr>
                <w:rFonts w:ascii="Verdana" w:hAnsi="Verdana" w:cs="Verdana,Bold"/>
                <w:b/>
                <w:bCs/>
                <w:sz w:val="20"/>
                <w:szCs w:val="20"/>
              </w:rPr>
            </w:pPr>
            <w:r w:rsidRPr="00D10ED2">
              <w:rPr>
                <w:rFonts w:ascii="Verdana" w:hAnsi="Verdana" w:cs="Verdana,Bold"/>
                <w:b/>
                <w:bCs/>
                <w:sz w:val="20"/>
                <w:szCs w:val="20"/>
              </w:rPr>
              <w:t>Eng. Agr. G</w:t>
            </w:r>
            <w:r>
              <w:rPr>
                <w:rFonts w:ascii="Verdana" w:hAnsi="Verdana" w:cs="Verdana,Bold"/>
                <w:b/>
                <w:bCs/>
                <w:sz w:val="20"/>
                <w:szCs w:val="20"/>
              </w:rPr>
              <w:t>iucélia Araújo de Figueiredo        Eng.Quim. Alberto de Matos Maia</w:t>
            </w:r>
          </w:p>
          <w:p w:rsidR="00BF452A" w:rsidRPr="00D10ED2" w:rsidRDefault="00BF452A" w:rsidP="00BF452A">
            <w:pPr>
              <w:autoSpaceDE w:val="0"/>
              <w:autoSpaceDN w:val="0"/>
              <w:adjustRightInd w:val="0"/>
              <w:ind w:right="-108"/>
              <w:rPr>
                <w:rFonts w:ascii="Verdana" w:hAnsi="Verdana" w:cs="Verdana,Bold"/>
                <w:b/>
                <w:bCs/>
                <w:sz w:val="20"/>
                <w:szCs w:val="20"/>
              </w:rPr>
            </w:pPr>
            <w:r w:rsidRPr="00D10ED2">
              <w:rPr>
                <w:rFonts w:ascii="Verdana" w:hAnsi="Verdana" w:cs="Verdana,Bold"/>
                <w:b/>
                <w:bCs/>
                <w:sz w:val="20"/>
                <w:szCs w:val="20"/>
              </w:rPr>
              <w:t>Presidente</w:t>
            </w:r>
            <w:r>
              <w:rPr>
                <w:rFonts w:ascii="Verdana" w:hAnsi="Verdana" w:cs="Verdana,Bold"/>
                <w:b/>
                <w:bCs/>
                <w:sz w:val="20"/>
                <w:szCs w:val="20"/>
              </w:rPr>
              <w:tab/>
              <w:t>CREA-PB</w:t>
            </w:r>
            <w:r>
              <w:rPr>
                <w:rFonts w:ascii="Verdana" w:hAnsi="Verdana" w:cs="Verdana,Bold"/>
                <w:b/>
                <w:bCs/>
                <w:sz w:val="20"/>
                <w:szCs w:val="20"/>
              </w:rPr>
              <w:tab/>
            </w:r>
            <w:r>
              <w:rPr>
                <w:rFonts w:ascii="Verdana" w:hAnsi="Verdana" w:cs="Verdana,Bold"/>
                <w:b/>
                <w:bCs/>
                <w:sz w:val="20"/>
                <w:szCs w:val="20"/>
              </w:rPr>
              <w:tab/>
            </w:r>
            <w:r>
              <w:rPr>
                <w:rFonts w:ascii="Verdana" w:hAnsi="Verdana" w:cs="Verdana,Bold"/>
                <w:b/>
                <w:bCs/>
                <w:sz w:val="20"/>
                <w:szCs w:val="20"/>
              </w:rPr>
              <w:tab/>
              <w:t xml:space="preserve">          1º Secretário</w:t>
            </w:r>
          </w:p>
          <w:p w:rsidR="00793DF5" w:rsidRPr="00D10ED2" w:rsidRDefault="00793DF5" w:rsidP="00E5646D">
            <w:pPr>
              <w:pStyle w:val="Cabealho"/>
              <w:ind w:right="-1" w:firstLine="34"/>
              <w:jc w:val="both"/>
              <w:rPr>
                <w:rFonts w:ascii="Verdana" w:hAnsi="Verdana"/>
                <w:sz w:val="20"/>
                <w:szCs w:val="20"/>
              </w:rPr>
            </w:pPr>
          </w:p>
        </w:tc>
      </w:tr>
      <w:tr w:rsidR="00455A04" w:rsidTr="00744310">
        <w:tc>
          <w:tcPr>
            <w:tcW w:w="567" w:type="dxa"/>
            <w:tcBorders>
              <w:top w:val="nil"/>
              <w:left w:val="nil"/>
              <w:bottom w:val="nil"/>
              <w:right w:val="nil"/>
            </w:tcBorders>
          </w:tcPr>
          <w:p w:rsidR="00455A04" w:rsidRDefault="00E5646D" w:rsidP="00455A04">
            <w:pPr>
              <w:ind w:right="-1135"/>
            </w:pPr>
            <w:r>
              <w:t>02.</w:t>
            </w:r>
          </w:p>
        </w:tc>
        <w:tc>
          <w:tcPr>
            <w:tcW w:w="9924" w:type="dxa"/>
            <w:vMerge/>
            <w:tcBorders>
              <w:top w:val="nil"/>
              <w:left w:val="nil"/>
              <w:bottom w:val="nil"/>
              <w:right w:val="nil"/>
            </w:tcBorders>
          </w:tcPr>
          <w:p w:rsidR="00455A04" w:rsidRDefault="00455A04" w:rsidP="00455A04">
            <w:pPr>
              <w:ind w:right="-1135"/>
            </w:pPr>
          </w:p>
        </w:tc>
      </w:tr>
      <w:tr w:rsidR="00455A04" w:rsidTr="00744310">
        <w:tc>
          <w:tcPr>
            <w:tcW w:w="567" w:type="dxa"/>
            <w:tcBorders>
              <w:top w:val="nil"/>
              <w:left w:val="nil"/>
              <w:bottom w:val="nil"/>
              <w:right w:val="nil"/>
            </w:tcBorders>
          </w:tcPr>
          <w:p w:rsidR="00455A04" w:rsidRDefault="007C4982" w:rsidP="00455A04">
            <w:pPr>
              <w:ind w:right="-1135"/>
            </w:pPr>
            <w:r>
              <w:t>03.</w:t>
            </w:r>
          </w:p>
        </w:tc>
        <w:tc>
          <w:tcPr>
            <w:tcW w:w="9924" w:type="dxa"/>
            <w:vMerge/>
            <w:tcBorders>
              <w:top w:val="nil"/>
              <w:left w:val="nil"/>
              <w:bottom w:val="nil"/>
              <w:right w:val="nil"/>
            </w:tcBorders>
          </w:tcPr>
          <w:p w:rsidR="00455A04" w:rsidRDefault="00455A04" w:rsidP="00455A04">
            <w:pPr>
              <w:ind w:right="-1135"/>
            </w:pPr>
          </w:p>
        </w:tc>
      </w:tr>
      <w:tr w:rsidR="00455A04" w:rsidTr="00744310">
        <w:tc>
          <w:tcPr>
            <w:tcW w:w="567" w:type="dxa"/>
            <w:tcBorders>
              <w:top w:val="nil"/>
              <w:left w:val="nil"/>
              <w:bottom w:val="nil"/>
              <w:right w:val="nil"/>
            </w:tcBorders>
          </w:tcPr>
          <w:p w:rsidR="00455A04" w:rsidRDefault="007C4982" w:rsidP="00455A04">
            <w:pPr>
              <w:ind w:right="-1135"/>
            </w:pPr>
            <w:r>
              <w:t>04.</w:t>
            </w:r>
          </w:p>
        </w:tc>
        <w:tc>
          <w:tcPr>
            <w:tcW w:w="9924" w:type="dxa"/>
            <w:vMerge/>
            <w:tcBorders>
              <w:top w:val="nil"/>
              <w:left w:val="nil"/>
              <w:bottom w:val="nil"/>
              <w:right w:val="nil"/>
            </w:tcBorders>
          </w:tcPr>
          <w:p w:rsidR="00455A04" w:rsidRDefault="00455A04" w:rsidP="00455A04">
            <w:pPr>
              <w:ind w:right="-1135"/>
            </w:pPr>
          </w:p>
        </w:tc>
      </w:tr>
      <w:tr w:rsidR="00455A04" w:rsidTr="00744310">
        <w:tc>
          <w:tcPr>
            <w:tcW w:w="567" w:type="dxa"/>
            <w:tcBorders>
              <w:top w:val="nil"/>
              <w:left w:val="nil"/>
              <w:bottom w:val="nil"/>
              <w:right w:val="nil"/>
            </w:tcBorders>
          </w:tcPr>
          <w:p w:rsidR="00455A04" w:rsidRDefault="007C4982" w:rsidP="00455A04">
            <w:pPr>
              <w:ind w:right="-1135"/>
            </w:pPr>
            <w:r>
              <w:t>05.</w:t>
            </w:r>
          </w:p>
        </w:tc>
        <w:tc>
          <w:tcPr>
            <w:tcW w:w="9924" w:type="dxa"/>
            <w:vMerge/>
            <w:tcBorders>
              <w:top w:val="nil"/>
              <w:left w:val="nil"/>
              <w:bottom w:val="nil"/>
              <w:right w:val="nil"/>
            </w:tcBorders>
          </w:tcPr>
          <w:p w:rsidR="00455A04" w:rsidRDefault="00455A04" w:rsidP="00455A04">
            <w:pPr>
              <w:ind w:right="-1135"/>
            </w:pPr>
          </w:p>
        </w:tc>
      </w:tr>
      <w:tr w:rsidR="00455A04" w:rsidTr="00744310">
        <w:tc>
          <w:tcPr>
            <w:tcW w:w="567" w:type="dxa"/>
            <w:tcBorders>
              <w:top w:val="nil"/>
              <w:left w:val="nil"/>
              <w:bottom w:val="nil"/>
              <w:right w:val="nil"/>
            </w:tcBorders>
          </w:tcPr>
          <w:p w:rsidR="00455A04" w:rsidRDefault="007C4982" w:rsidP="00455A04">
            <w:pPr>
              <w:ind w:right="-1135"/>
            </w:pPr>
            <w:r>
              <w:t>06.</w:t>
            </w:r>
          </w:p>
        </w:tc>
        <w:tc>
          <w:tcPr>
            <w:tcW w:w="9924" w:type="dxa"/>
            <w:vMerge/>
            <w:tcBorders>
              <w:top w:val="nil"/>
              <w:left w:val="nil"/>
              <w:bottom w:val="nil"/>
              <w:right w:val="nil"/>
            </w:tcBorders>
          </w:tcPr>
          <w:p w:rsidR="00455A04" w:rsidRDefault="00455A04" w:rsidP="00455A04">
            <w:pPr>
              <w:ind w:right="-1135"/>
            </w:pPr>
          </w:p>
        </w:tc>
      </w:tr>
      <w:tr w:rsidR="00455A04" w:rsidTr="00744310">
        <w:tc>
          <w:tcPr>
            <w:tcW w:w="567" w:type="dxa"/>
            <w:tcBorders>
              <w:top w:val="nil"/>
              <w:left w:val="nil"/>
              <w:bottom w:val="nil"/>
              <w:right w:val="nil"/>
            </w:tcBorders>
          </w:tcPr>
          <w:p w:rsidR="00455A04" w:rsidRDefault="007C4982" w:rsidP="00455A04">
            <w:pPr>
              <w:ind w:right="-1135"/>
            </w:pPr>
            <w:r>
              <w:t>07.</w:t>
            </w:r>
          </w:p>
        </w:tc>
        <w:tc>
          <w:tcPr>
            <w:tcW w:w="9924" w:type="dxa"/>
            <w:vMerge/>
            <w:tcBorders>
              <w:top w:val="nil"/>
              <w:left w:val="nil"/>
              <w:bottom w:val="nil"/>
              <w:right w:val="nil"/>
            </w:tcBorders>
          </w:tcPr>
          <w:p w:rsidR="00455A04" w:rsidRDefault="00455A04" w:rsidP="00455A04">
            <w:pPr>
              <w:ind w:right="-1135"/>
            </w:pPr>
          </w:p>
        </w:tc>
      </w:tr>
      <w:tr w:rsidR="00455A04" w:rsidTr="00744310">
        <w:tc>
          <w:tcPr>
            <w:tcW w:w="567" w:type="dxa"/>
            <w:tcBorders>
              <w:top w:val="nil"/>
              <w:left w:val="nil"/>
              <w:bottom w:val="nil"/>
              <w:right w:val="nil"/>
            </w:tcBorders>
          </w:tcPr>
          <w:p w:rsidR="00455A04" w:rsidRDefault="007C4982" w:rsidP="00455A04">
            <w:pPr>
              <w:ind w:right="-1135"/>
            </w:pPr>
            <w:r>
              <w:t>08.</w:t>
            </w:r>
          </w:p>
          <w:p w:rsidR="007C4982" w:rsidRDefault="007C4982" w:rsidP="00455A04">
            <w:pPr>
              <w:ind w:right="-1135"/>
            </w:pPr>
            <w:r>
              <w:t>09.</w:t>
            </w:r>
          </w:p>
          <w:p w:rsidR="007C4982" w:rsidRDefault="007C4982" w:rsidP="00455A04">
            <w:pPr>
              <w:ind w:right="-1135"/>
            </w:pPr>
            <w:r>
              <w:t>10.</w:t>
            </w:r>
          </w:p>
          <w:p w:rsidR="007C4982" w:rsidRDefault="007C4982" w:rsidP="00455A04">
            <w:pPr>
              <w:ind w:right="-1135"/>
            </w:pPr>
            <w:r>
              <w:t>11.</w:t>
            </w:r>
          </w:p>
          <w:p w:rsidR="007C4982" w:rsidRDefault="007C4982" w:rsidP="00455A04">
            <w:pPr>
              <w:ind w:right="-1135"/>
            </w:pPr>
            <w:r>
              <w:t>12.</w:t>
            </w:r>
          </w:p>
          <w:p w:rsidR="007C4982" w:rsidRDefault="007C4982" w:rsidP="00455A04">
            <w:pPr>
              <w:ind w:right="-1135"/>
            </w:pPr>
            <w:r>
              <w:t>13.</w:t>
            </w:r>
          </w:p>
          <w:p w:rsidR="007C4982" w:rsidRDefault="007C4982" w:rsidP="00455A04">
            <w:pPr>
              <w:ind w:right="-1135"/>
            </w:pPr>
            <w:r>
              <w:t>14.</w:t>
            </w:r>
          </w:p>
          <w:p w:rsidR="007C4982" w:rsidRDefault="007C4982" w:rsidP="00455A04">
            <w:pPr>
              <w:ind w:right="-1135"/>
            </w:pPr>
            <w:r>
              <w:t>15.</w:t>
            </w:r>
          </w:p>
          <w:p w:rsidR="007C4982" w:rsidRDefault="007C4982" w:rsidP="00455A04">
            <w:pPr>
              <w:ind w:right="-1135"/>
            </w:pPr>
            <w:r>
              <w:t>16.</w:t>
            </w:r>
          </w:p>
          <w:p w:rsidR="007C4982" w:rsidRDefault="007C4982" w:rsidP="00455A04">
            <w:pPr>
              <w:ind w:right="-1135"/>
            </w:pPr>
            <w:r>
              <w:t>17.</w:t>
            </w:r>
          </w:p>
          <w:p w:rsidR="007C4982" w:rsidRDefault="007C4982" w:rsidP="00455A04">
            <w:pPr>
              <w:ind w:right="-1135"/>
            </w:pPr>
            <w:r>
              <w:t>18.</w:t>
            </w:r>
          </w:p>
          <w:p w:rsidR="007C4982" w:rsidRDefault="007C4982" w:rsidP="00455A04">
            <w:pPr>
              <w:ind w:right="-1135"/>
            </w:pPr>
            <w:r>
              <w:t>19.</w:t>
            </w:r>
          </w:p>
          <w:p w:rsidR="007C4982" w:rsidRDefault="007C4982" w:rsidP="00455A04">
            <w:pPr>
              <w:ind w:right="-1135"/>
            </w:pPr>
            <w:r>
              <w:t>20.</w:t>
            </w:r>
          </w:p>
          <w:p w:rsidR="007C4982" w:rsidRDefault="007C4982" w:rsidP="00455A04">
            <w:pPr>
              <w:ind w:right="-1135"/>
            </w:pPr>
            <w:r>
              <w:t>21.</w:t>
            </w:r>
          </w:p>
          <w:p w:rsidR="007C4982" w:rsidRDefault="007C4982" w:rsidP="00455A04">
            <w:pPr>
              <w:ind w:right="-1135"/>
            </w:pPr>
            <w:r>
              <w:t>22.</w:t>
            </w:r>
          </w:p>
          <w:p w:rsidR="007C4982" w:rsidRDefault="007C4982" w:rsidP="00455A04">
            <w:pPr>
              <w:ind w:right="-1135"/>
            </w:pPr>
            <w:r>
              <w:t>23.</w:t>
            </w:r>
          </w:p>
          <w:p w:rsidR="007C4982" w:rsidRDefault="007C4982" w:rsidP="00455A04">
            <w:pPr>
              <w:ind w:right="-1135"/>
            </w:pPr>
            <w:r>
              <w:t>24.</w:t>
            </w:r>
          </w:p>
          <w:p w:rsidR="007C4982" w:rsidRDefault="007C4982" w:rsidP="00455A04">
            <w:pPr>
              <w:ind w:right="-1135"/>
            </w:pPr>
            <w:r>
              <w:t>25.</w:t>
            </w:r>
          </w:p>
          <w:p w:rsidR="007C4982" w:rsidRDefault="007C4982" w:rsidP="00455A04">
            <w:pPr>
              <w:ind w:right="-1135"/>
            </w:pPr>
            <w:r>
              <w:t>26.</w:t>
            </w:r>
          </w:p>
          <w:p w:rsidR="007C4982" w:rsidRDefault="007C4982" w:rsidP="00455A04">
            <w:pPr>
              <w:ind w:right="-1135"/>
            </w:pPr>
            <w:r>
              <w:t>27.</w:t>
            </w:r>
          </w:p>
          <w:p w:rsidR="007C4982" w:rsidRDefault="007C4982" w:rsidP="00455A04">
            <w:pPr>
              <w:ind w:right="-1135"/>
            </w:pPr>
            <w:r>
              <w:t>28.</w:t>
            </w:r>
          </w:p>
          <w:p w:rsidR="007C4982" w:rsidRDefault="007C4982" w:rsidP="00455A04">
            <w:pPr>
              <w:ind w:right="-1135"/>
            </w:pPr>
            <w:r>
              <w:t>29.</w:t>
            </w:r>
          </w:p>
          <w:p w:rsidR="007C4982" w:rsidRDefault="007C4982" w:rsidP="00455A04">
            <w:pPr>
              <w:ind w:right="-1135"/>
            </w:pPr>
            <w:r>
              <w:t>30.</w:t>
            </w:r>
          </w:p>
          <w:p w:rsidR="007C4982" w:rsidRDefault="007C4982" w:rsidP="00455A04">
            <w:pPr>
              <w:ind w:right="-1135"/>
            </w:pPr>
            <w:r>
              <w:t>31.</w:t>
            </w:r>
          </w:p>
          <w:p w:rsidR="007C4982" w:rsidRDefault="007C4982" w:rsidP="00455A04">
            <w:pPr>
              <w:ind w:right="-1135"/>
            </w:pPr>
            <w:r>
              <w:t>32.</w:t>
            </w:r>
          </w:p>
          <w:p w:rsidR="007C4982" w:rsidRDefault="007C4982" w:rsidP="00455A04">
            <w:pPr>
              <w:ind w:right="-1135"/>
            </w:pPr>
            <w:r>
              <w:t>33.</w:t>
            </w:r>
          </w:p>
          <w:p w:rsidR="007C4982" w:rsidRDefault="007C4982" w:rsidP="00455A04">
            <w:pPr>
              <w:ind w:right="-1135"/>
            </w:pPr>
            <w:r>
              <w:t>34.</w:t>
            </w:r>
          </w:p>
          <w:p w:rsidR="007C4982" w:rsidRDefault="007C4982" w:rsidP="00455A04">
            <w:pPr>
              <w:ind w:right="-1135"/>
            </w:pPr>
            <w:r>
              <w:t>35.</w:t>
            </w:r>
          </w:p>
          <w:p w:rsidR="007C4982" w:rsidRDefault="007C4982" w:rsidP="00455A04">
            <w:pPr>
              <w:ind w:right="-1135"/>
            </w:pPr>
            <w:r>
              <w:t>36.</w:t>
            </w:r>
          </w:p>
          <w:p w:rsidR="007C4982" w:rsidRDefault="007C4982" w:rsidP="00455A04">
            <w:pPr>
              <w:ind w:right="-1135"/>
            </w:pPr>
            <w:r>
              <w:t>37.</w:t>
            </w:r>
          </w:p>
          <w:p w:rsidR="007C4982" w:rsidRDefault="007C4982" w:rsidP="00455A04">
            <w:pPr>
              <w:ind w:right="-1135"/>
            </w:pPr>
            <w:r>
              <w:t>38.</w:t>
            </w:r>
          </w:p>
          <w:p w:rsidR="007C4982" w:rsidRDefault="007C4982" w:rsidP="00455A04">
            <w:pPr>
              <w:ind w:right="-1135"/>
            </w:pPr>
            <w:r>
              <w:t>39.</w:t>
            </w:r>
          </w:p>
          <w:p w:rsidR="007C4982" w:rsidRDefault="007C4982" w:rsidP="00455A04">
            <w:pPr>
              <w:ind w:right="-1135"/>
            </w:pPr>
            <w:r>
              <w:t>40.</w:t>
            </w:r>
          </w:p>
          <w:p w:rsidR="007C4982" w:rsidRDefault="007C4982" w:rsidP="00455A04">
            <w:pPr>
              <w:ind w:right="-1135"/>
            </w:pPr>
            <w:r>
              <w:t>41.</w:t>
            </w:r>
          </w:p>
          <w:p w:rsidR="00F56050" w:rsidRDefault="00F56050" w:rsidP="00455A04">
            <w:pPr>
              <w:ind w:right="-1135"/>
            </w:pPr>
            <w:r>
              <w:t>42.</w:t>
            </w:r>
          </w:p>
          <w:p w:rsidR="00F56050" w:rsidRDefault="00F56050" w:rsidP="00455A04">
            <w:pPr>
              <w:ind w:right="-1135"/>
            </w:pPr>
            <w:r>
              <w:t>43</w:t>
            </w:r>
          </w:p>
          <w:p w:rsidR="00447926" w:rsidRDefault="00F56050" w:rsidP="00455A04">
            <w:pPr>
              <w:ind w:right="-1135"/>
            </w:pPr>
            <w:r>
              <w:t>44</w:t>
            </w:r>
            <w:r w:rsidR="00447926">
              <w:t>.</w:t>
            </w:r>
          </w:p>
          <w:p w:rsidR="00447926" w:rsidRDefault="00447926" w:rsidP="00455A04">
            <w:pPr>
              <w:ind w:right="-1135"/>
            </w:pPr>
            <w:r>
              <w:t>45.</w:t>
            </w:r>
          </w:p>
          <w:p w:rsidR="00447926" w:rsidRDefault="00447926" w:rsidP="00455A04">
            <w:pPr>
              <w:ind w:right="-1135"/>
            </w:pPr>
            <w:r>
              <w:lastRenderedPageBreak/>
              <w:t>46.</w:t>
            </w:r>
          </w:p>
          <w:p w:rsidR="00447926" w:rsidRDefault="00447926" w:rsidP="00455A04">
            <w:pPr>
              <w:ind w:right="-1135"/>
            </w:pPr>
            <w:r>
              <w:t>47.</w:t>
            </w:r>
          </w:p>
          <w:p w:rsidR="00447926" w:rsidRDefault="00447926" w:rsidP="00455A04">
            <w:pPr>
              <w:ind w:right="-1135"/>
            </w:pPr>
            <w:r>
              <w:t>48.</w:t>
            </w:r>
          </w:p>
          <w:p w:rsidR="00447926" w:rsidRDefault="00447926" w:rsidP="00455A04">
            <w:pPr>
              <w:ind w:right="-1135"/>
            </w:pPr>
            <w:r>
              <w:t>49.</w:t>
            </w:r>
          </w:p>
          <w:p w:rsidR="00447926" w:rsidRDefault="00447926" w:rsidP="00455A04">
            <w:pPr>
              <w:ind w:right="-1135"/>
            </w:pPr>
            <w:r>
              <w:t>50.</w:t>
            </w:r>
          </w:p>
          <w:p w:rsidR="00447926" w:rsidRDefault="00447926" w:rsidP="00455A04">
            <w:pPr>
              <w:ind w:right="-1135"/>
            </w:pPr>
            <w:r>
              <w:t>51.</w:t>
            </w:r>
          </w:p>
          <w:p w:rsidR="00447926" w:rsidRDefault="00447926" w:rsidP="00455A04">
            <w:pPr>
              <w:ind w:right="-1135"/>
            </w:pPr>
            <w:r>
              <w:t>52.</w:t>
            </w:r>
          </w:p>
          <w:p w:rsidR="00447926" w:rsidRDefault="00447926" w:rsidP="00455A04">
            <w:pPr>
              <w:ind w:right="-1135"/>
            </w:pPr>
            <w:r>
              <w:t>53.</w:t>
            </w:r>
          </w:p>
          <w:p w:rsidR="00447926" w:rsidRDefault="00447926" w:rsidP="00455A04">
            <w:pPr>
              <w:ind w:right="-1135"/>
            </w:pPr>
            <w:r>
              <w:t>54.</w:t>
            </w:r>
          </w:p>
          <w:p w:rsidR="00447926" w:rsidRDefault="00447926" w:rsidP="00455A04">
            <w:pPr>
              <w:ind w:right="-1135"/>
            </w:pPr>
            <w:r>
              <w:t>55.</w:t>
            </w:r>
          </w:p>
          <w:p w:rsidR="00447926" w:rsidRDefault="00447926" w:rsidP="00455A04">
            <w:pPr>
              <w:ind w:right="-1135"/>
            </w:pPr>
            <w:r>
              <w:t>56.</w:t>
            </w:r>
          </w:p>
          <w:p w:rsidR="00447926" w:rsidRDefault="00447926" w:rsidP="00455A04">
            <w:pPr>
              <w:ind w:right="-1135"/>
            </w:pPr>
            <w:r>
              <w:t>57.</w:t>
            </w:r>
          </w:p>
          <w:p w:rsidR="00447926" w:rsidRDefault="00447926" w:rsidP="00455A04">
            <w:pPr>
              <w:ind w:right="-1135"/>
            </w:pPr>
            <w:r>
              <w:t>58.</w:t>
            </w:r>
          </w:p>
          <w:p w:rsidR="00447926" w:rsidRDefault="00447926" w:rsidP="00455A04">
            <w:pPr>
              <w:ind w:right="-1135"/>
            </w:pPr>
            <w:r>
              <w:t>59.</w:t>
            </w:r>
          </w:p>
          <w:p w:rsidR="00447926" w:rsidRDefault="00447926" w:rsidP="00455A04">
            <w:pPr>
              <w:ind w:right="-1135"/>
            </w:pPr>
            <w:r>
              <w:t>60.</w:t>
            </w:r>
          </w:p>
          <w:p w:rsidR="00447926" w:rsidRDefault="00447926" w:rsidP="00455A04">
            <w:pPr>
              <w:ind w:right="-1135"/>
            </w:pPr>
            <w:r>
              <w:t>61.</w:t>
            </w:r>
          </w:p>
          <w:p w:rsidR="00447926" w:rsidRDefault="00447926" w:rsidP="00455A04">
            <w:pPr>
              <w:ind w:right="-1135"/>
            </w:pPr>
            <w:r>
              <w:t>62.</w:t>
            </w:r>
          </w:p>
          <w:p w:rsidR="00447926" w:rsidRDefault="00447926" w:rsidP="00455A04">
            <w:pPr>
              <w:ind w:right="-1135"/>
            </w:pPr>
            <w:r>
              <w:t>63.</w:t>
            </w:r>
          </w:p>
          <w:p w:rsidR="00447926" w:rsidRDefault="00447926" w:rsidP="00455A04">
            <w:pPr>
              <w:ind w:right="-1135"/>
            </w:pPr>
            <w:r>
              <w:t>64.</w:t>
            </w:r>
          </w:p>
          <w:p w:rsidR="00447926" w:rsidRDefault="00447926" w:rsidP="00455A04">
            <w:pPr>
              <w:ind w:right="-1135"/>
            </w:pPr>
            <w:r>
              <w:t>65.</w:t>
            </w:r>
          </w:p>
          <w:p w:rsidR="00447926" w:rsidRDefault="00447926" w:rsidP="00455A04">
            <w:pPr>
              <w:ind w:right="-1135"/>
            </w:pPr>
            <w:r>
              <w:t>66.</w:t>
            </w:r>
          </w:p>
          <w:p w:rsidR="00447926" w:rsidRDefault="00447926" w:rsidP="00455A04">
            <w:pPr>
              <w:ind w:right="-1135"/>
            </w:pPr>
            <w:r>
              <w:t>67.</w:t>
            </w:r>
          </w:p>
          <w:p w:rsidR="00447926" w:rsidRDefault="00447926" w:rsidP="00455A04">
            <w:pPr>
              <w:ind w:right="-1135"/>
            </w:pPr>
            <w:r>
              <w:t>68.</w:t>
            </w:r>
          </w:p>
          <w:p w:rsidR="00447926" w:rsidRDefault="00447926" w:rsidP="00455A04">
            <w:pPr>
              <w:ind w:right="-1135"/>
            </w:pPr>
            <w:r>
              <w:t>69.</w:t>
            </w:r>
          </w:p>
          <w:p w:rsidR="00447926" w:rsidRDefault="00447926" w:rsidP="00455A04">
            <w:pPr>
              <w:ind w:right="-1135"/>
            </w:pPr>
            <w:r>
              <w:t>70.</w:t>
            </w:r>
          </w:p>
          <w:p w:rsidR="00447926" w:rsidRDefault="00447926" w:rsidP="00455A04">
            <w:pPr>
              <w:ind w:right="-1135"/>
            </w:pPr>
            <w:r>
              <w:t>71.</w:t>
            </w:r>
          </w:p>
          <w:p w:rsidR="00447926" w:rsidRDefault="00447926" w:rsidP="00455A04">
            <w:pPr>
              <w:ind w:right="-1135"/>
            </w:pPr>
            <w:r>
              <w:t>72.</w:t>
            </w:r>
          </w:p>
          <w:p w:rsidR="00447926" w:rsidRDefault="00447926" w:rsidP="00455A04">
            <w:pPr>
              <w:ind w:right="-1135"/>
            </w:pPr>
            <w:r>
              <w:t>73.</w:t>
            </w:r>
          </w:p>
          <w:p w:rsidR="00447926" w:rsidRDefault="00447926" w:rsidP="00455A04">
            <w:pPr>
              <w:ind w:right="-1135"/>
            </w:pPr>
            <w:r>
              <w:t>74.</w:t>
            </w:r>
          </w:p>
          <w:p w:rsidR="00447926" w:rsidRDefault="00447926" w:rsidP="00455A04">
            <w:pPr>
              <w:ind w:right="-1135"/>
            </w:pPr>
            <w:r>
              <w:t>75.</w:t>
            </w:r>
          </w:p>
          <w:p w:rsidR="00447926" w:rsidRDefault="00447926" w:rsidP="00455A04">
            <w:pPr>
              <w:ind w:right="-1135"/>
            </w:pPr>
            <w:r>
              <w:t>76.</w:t>
            </w:r>
          </w:p>
          <w:p w:rsidR="00447926" w:rsidRDefault="00447926" w:rsidP="00455A04">
            <w:pPr>
              <w:ind w:right="-1135"/>
            </w:pPr>
            <w:r>
              <w:t>7</w:t>
            </w:r>
            <w:r w:rsidR="00E5646D">
              <w:t>7</w:t>
            </w:r>
            <w:r>
              <w:t>.</w:t>
            </w:r>
          </w:p>
          <w:p w:rsidR="00447926" w:rsidRDefault="00447926" w:rsidP="00455A04">
            <w:pPr>
              <w:ind w:right="-1135"/>
            </w:pPr>
            <w:r>
              <w:t>78.</w:t>
            </w:r>
          </w:p>
          <w:p w:rsidR="00447926" w:rsidRDefault="00447926" w:rsidP="00455A04">
            <w:pPr>
              <w:ind w:right="-1135"/>
            </w:pPr>
            <w:r>
              <w:t>79.</w:t>
            </w:r>
          </w:p>
          <w:p w:rsidR="00447926" w:rsidRDefault="00447926" w:rsidP="00455A04">
            <w:pPr>
              <w:ind w:right="-1135"/>
            </w:pPr>
            <w:r>
              <w:t>80.</w:t>
            </w:r>
          </w:p>
          <w:p w:rsidR="00447926" w:rsidRDefault="00447926" w:rsidP="00455A04">
            <w:pPr>
              <w:ind w:right="-1135"/>
            </w:pPr>
            <w:r>
              <w:t>81.</w:t>
            </w:r>
          </w:p>
          <w:p w:rsidR="00447926" w:rsidRDefault="00447926" w:rsidP="00455A04">
            <w:pPr>
              <w:ind w:right="-1135"/>
            </w:pPr>
            <w:r>
              <w:t>82.</w:t>
            </w:r>
          </w:p>
          <w:p w:rsidR="00447926" w:rsidRDefault="00447926" w:rsidP="00455A04">
            <w:pPr>
              <w:ind w:right="-1135"/>
            </w:pPr>
            <w:r>
              <w:t>83.</w:t>
            </w:r>
          </w:p>
          <w:p w:rsidR="00447926" w:rsidRDefault="00447926" w:rsidP="00455A04">
            <w:pPr>
              <w:ind w:right="-1135"/>
            </w:pPr>
            <w:r>
              <w:t>84.</w:t>
            </w:r>
          </w:p>
          <w:p w:rsidR="00447926" w:rsidRDefault="00447926" w:rsidP="00455A04">
            <w:pPr>
              <w:ind w:right="-1135"/>
            </w:pPr>
            <w:r>
              <w:t>85.</w:t>
            </w:r>
          </w:p>
          <w:p w:rsidR="00447926" w:rsidRDefault="00447926" w:rsidP="00455A04">
            <w:pPr>
              <w:ind w:right="-1135"/>
            </w:pPr>
            <w:r>
              <w:t>86.</w:t>
            </w:r>
          </w:p>
          <w:p w:rsidR="00447926" w:rsidRDefault="00447926" w:rsidP="00455A04">
            <w:pPr>
              <w:ind w:right="-1135"/>
            </w:pPr>
            <w:r>
              <w:t>87.</w:t>
            </w:r>
          </w:p>
          <w:p w:rsidR="00447926" w:rsidRDefault="00447926" w:rsidP="00455A04">
            <w:pPr>
              <w:ind w:right="-1135"/>
            </w:pPr>
            <w:r>
              <w:t>88.</w:t>
            </w:r>
          </w:p>
          <w:p w:rsidR="00447926" w:rsidRDefault="00447926" w:rsidP="00455A04">
            <w:pPr>
              <w:ind w:right="-1135"/>
            </w:pPr>
            <w:r>
              <w:t>89.</w:t>
            </w:r>
          </w:p>
          <w:p w:rsidR="00447926" w:rsidRDefault="00447926" w:rsidP="00455A04">
            <w:pPr>
              <w:ind w:right="-1135"/>
            </w:pPr>
            <w:r>
              <w:t>90.</w:t>
            </w:r>
          </w:p>
          <w:p w:rsidR="00447926" w:rsidRDefault="00447926" w:rsidP="00455A04">
            <w:pPr>
              <w:ind w:right="-1135"/>
            </w:pPr>
            <w:r>
              <w:t>91.</w:t>
            </w:r>
          </w:p>
          <w:p w:rsidR="00447926" w:rsidRDefault="00447926" w:rsidP="00455A04">
            <w:pPr>
              <w:ind w:right="-1135"/>
            </w:pPr>
            <w:r>
              <w:t>92.</w:t>
            </w:r>
          </w:p>
          <w:p w:rsidR="00447926" w:rsidRDefault="00447926" w:rsidP="00455A04">
            <w:pPr>
              <w:ind w:right="-1135"/>
            </w:pPr>
            <w:r>
              <w:t>93.</w:t>
            </w:r>
          </w:p>
          <w:p w:rsidR="00447926" w:rsidRDefault="00447926" w:rsidP="00455A04">
            <w:pPr>
              <w:ind w:right="-1135"/>
            </w:pPr>
            <w:r>
              <w:t>94.</w:t>
            </w:r>
          </w:p>
          <w:p w:rsidR="00447926" w:rsidRDefault="00447926" w:rsidP="00455A04">
            <w:pPr>
              <w:ind w:right="-1135"/>
            </w:pPr>
            <w:r>
              <w:t>95.</w:t>
            </w:r>
          </w:p>
          <w:p w:rsidR="00447926" w:rsidRDefault="00447926" w:rsidP="00455A04">
            <w:pPr>
              <w:ind w:right="-1135"/>
            </w:pPr>
            <w:r>
              <w:lastRenderedPageBreak/>
              <w:t>96.</w:t>
            </w:r>
          </w:p>
          <w:p w:rsidR="00447926" w:rsidRDefault="00447926" w:rsidP="00455A04">
            <w:pPr>
              <w:ind w:right="-1135"/>
            </w:pPr>
            <w:r>
              <w:t>97.</w:t>
            </w:r>
          </w:p>
          <w:p w:rsidR="00447926" w:rsidRDefault="00447926" w:rsidP="00455A04">
            <w:pPr>
              <w:ind w:right="-1135"/>
            </w:pPr>
            <w:r>
              <w:t>98.</w:t>
            </w:r>
          </w:p>
          <w:p w:rsidR="00447926" w:rsidRDefault="00447926" w:rsidP="00455A04">
            <w:pPr>
              <w:ind w:right="-1135"/>
            </w:pPr>
            <w:r>
              <w:t>99.</w:t>
            </w:r>
          </w:p>
          <w:p w:rsidR="00447926" w:rsidRDefault="00447926" w:rsidP="00455A04">
            <w:pPr>
              <w:ind w:right="-1135"/>
            </w:pPr>
            <w:r>
              <w:t>100.</w:t>
            </w:r>
          </w:p>
          <w:p w:rsidR="00447926" w:rsidRDefault="00447926" w:rsidP="00455A04">
            <w:pPr>
              <w:ind w:right="-1135"/>
            </w:pPr>
            <w:r>
              <w:t>101.</w:t>
            </w:r>
          </w:p>
          <w:p w:rsidR="00447926" w:rsidRDefault="00447926" w:rsidP="00455A04">
            <w:pPr>
              <w:ind w:right="-1135"/>
            </w:pPr>
            <w:r>
              <w:t>102.</w:t>
            </w:r>
          </w:p>
          <w:p w:rsidR="00447926" w:rsidRDefault="00447926" w:rsidP="00455A04">
            <w:pPr>
              <w:ind w:right="-1135"/>
            </w:pPr>
            <w:r>
              <w:t>103.</w:t>
            </w:r>
          </w:p>
          <w:p w:rsidR="00447926" w:rsidRDefault="00447926" w:rsidP="00455A04">
            <w:pPr>
              <w:ind w:right="-1135"/>
            </w:pPr>
            <w:r>
              <w:t>104.</w:t>
            </w:r>
          </w:p>
          <w:p w:rsidR="00447926" w:rsidRDefault="00447926" w:rsidP="00455A04">
            <w:pPr>
              <w:ind w:right="-1135"/>
            </w:pPr>
            <w:r>
              <w:t>105.</w:t>
            </w:r>
          </w:p>
          <w:p w:rsidR="00447926" w:rsidRDefault="00447926" w:rsidP="00455A04">
            <w:pPr>
              <w:ind w:right="-1135"/>
            </w:pPr>
            <w:r>
              <w:t>106.</w:t>
            </w:r>
          </w:p>
          <w:p w:rsidR="00447926" w:rsidRDefault="00447926" w:rsidP="00455A04">
            <w:pPr>
              <w:ind w:right="-1135"/>
            </w:pPr>
            <w:r>
              <w:t>107.</w:t>
            </w:r>
          </w:p>
          <w:p w:rsidR="00447926" w:rsidRDefault="00447926" w:rsidP="00455A04">
            <w:pPr>
              <w:ind w:right="-1135"/>
            </w:pPr>
            <w:r>
              <w:t>108.</w:t>
            </w:r>
          </w:p>
          <w:p w:rsidR="00447926" w:rsidRDefault="00447926" w:rsidP="00455A04">
            <w:pPr>
              <w:ind w:right="-1135"/>
            </w:pPr>
            <w:r>
              <w:t>109.</w:t>
            </w:r>
          </w:p>
          <w:p w:rsidR="00447926" w:rsidRDefault="00447926" w:rsidP="00455A04">
            <w:pPr>
              <w:ind w:right="-1135"/>
            </w:pPr>
            <w:r>
              <w:t>110.</w:t>
            </w:r>
          </w:p>
          <w:p w:rsidR="00447926" w:rsidRDefault="00447926" w:rsidP="00455A04">
            <w:pPr>
              <w:ind w:right="-1135"/>
            </w:pPr>
            <w:r>
              <w:t>111.</w:t>
            </w:r>
          </w:p>
          <w:p w:rsidR="00447926" w:rsidRDefault="00447926" w:rsidP="00455A04">
            <w:pPr>
              <w:ind w:right="-1135"/>
            </w:pPr>
            <w:r>
              <w:t>112.</w:t>
            </w:r>
          </w:p>
          <w:p w:rsidR="00447926" w:rsidRDefault="00447926" w:rsidP="00455A04">
            <w:pPr>
              <w:ind w:right="-1135"/>
            </w:pPr>
            <w:r>
              <w:t>113.</w:t>
            </w:r>
          </w:p>
          <w:p w:rsidR="00447926" w:rsidRDefault="00447926" w:rsidP="00455A04">
            <w:pPr>
              <w:ind w:right="-1135"/>
            </w:pPr>
            <w:r>
              <w:t>114.</w:t>
            </w:r>
          </w:p>
          <w:p w:rsidR="00447926" w:rsidRDefault="00447926" w:rsidP="00455A04">
            <w:pPr>
              <w:ind w:right="-1135"/>
            </w:pPr>
            <w:r>
              <w:t>115.</w:t>
            </w:r>
          </w:p>
          <w:p w:rsidR="00447926" w:rsidRDefault="00447926" w:rsidP="00455A04">
            <w:pPr>
              <w:ind w:right="-1135"/>
            </w:pPr>
            <w:r>
              <w:t>116.</w:t>
            </w:r>
          </w:p>
          <w:p w:rsidR="00447926" w:rsidRDefault="00447926" w:rsidP="00455A04">
            <w:pPr>
              <w:ind w:right="-1135"/>
            </w:pPr>
            <w:r>
              <w:t>117.</w:t>
            </w:r>
          </w:p>
          <w:p w:rsidR="00447926" w:rsidRDefault="00447926" w:rsidP="00455A04">
            <w:pPr>
              <w:ind w:right="-1135"/>
            </w:pPr>
            <w:r>
              <w:t>118.</w:t>
            </w:r>
          </w:p>
          <w:p w:rsidR="00447926" w:rsidRDefault="00447926" w:rsidP="00455A04">
            <w:pPr>
              <w:ind w:right="-1135"/>
            </w:pPr>
            <w:r>
              <w:t>119.</w:t>
            </w:r>
          </w:p>
          <w:p w:rsidR="00447926" w:rsidRDefault="00447926" w:rsidP="00455A04">
            <w:pPr>
              <w:ind w:right="-1135"/>
            </w:pPr>
            <w:r>
              <w:t>120.</w:t>
            </w:r>
          </w:p>
          <w:p w:rsidR="00447926" w:rsidRDefault="00447926" w:rsidP="00455A04">
            <w:pPr>
              <w:ind w:right="-1135"/>
            </w:pPr>
            <w:r>
              <w:t>121.</w:t>
            </w:r>
          </w:p>
          <w:p w:rsidR="00447926" w:rsidRDefault="00447926" w:rsidP="00455A04">
            <w:pPr>
              <w:ind w:right="-1135"/>
            </w:pPr>
            <w:r>
              <w:t>122.</w:t>
            </w:r>
          </w:p>
          <w:p w:rsidR="00447926" w:rsidRDefault="00447926" w:rsidP="00455A04">
            <w:pPr>
              <w:ind w:right="-1135"/>
            </w:pPr>
            <w:r>
              <w:t>123.</w:t>
            </w:r>
          </w:p>
          <w:p w:rsidR="00447926" w:rsidRDefault="00447926" w:rsidP="00455A04">
            <w:pPr>
              <w:ind w:right="-1135"/>
            </w:pPr>
            <w:r>
              <w:t>124.</w:t>
            </w:r>
          </w:p>
          <w:p w:rsidR="00447926" w:rsidRDefault="00447926" w:rsidP="00455A04">
            <w:pPr>
              <w:ind w:right="-1135"/>
            </w:pPr>
            <w:r>
              <w:t>125.</w:t>
            </w:r>
          </w:p>
          <w:p w:rsidR="00447926" w:rsidRDefault="00447926" w:rsidP="00455A04">
            <w:pPr>
              <w:ind w:right="-1135"/>
            </w:pPr>
            <w:r>
              <w:t>126.</w:t>
            </w:r>
          </w:p>
          <w:p w:rsidR="00447926" w:rsidRDefault="00447926" w:rsidP="00455A04">
            <w:pPr>
              <w:ind w:right="-1135"/>
            </w:pPr>
            <w:r>
              <w:t>127.</w:t>
            </w:r>
          </w:p>
          <w:p w:rsidR="00447926" w:rsidRDefault="00447926" w:rsidP="00455A04">
            <w:pPr>
              <w:ind w:right="-1135"/>
            </w:pPr>
            <w:r>
              <w:t>128.</w:t>
            </w:r>
          </w:p>
          <w:p w:rsidR="00447926" w:rsidRDefault="00447926" w:rsidP="00455A04">
            <w:pPr>
              <w:ind w:right="-1135"/>
            </w:pPr>
            <w:r>
              <w:t>129.</w:t>
            </w:r>
          </w:p>
          <w:p w:rsidR="00447926" w:rsidRDefault="00447926" w:rsidP="00455A04">
            <w:pPr>
              <w:ind w:right="-1135"/>
            </w:pPr>
            <w:r>
              <w:t>130.</w:t>
            </w:r>
          </w:p>
          <w:p w:rsidR="0000592A" w:rsidRDefault="0000592A" w:rsidP="00455A04">
            <w:pPr>
              <w:ind w:right="-1135"/>
            </w:pPr>
            <w:r>
              <w:t>131.</w:t>
            </w:r>
          </w:p>
          <w:p w:rsidR="0000592A" w:rsidRDefault="0000592A" w:rsidP="00455A04">
            <w:pPr>
              <w:ind w:right="-1135"/>
            </w:pPr>
            <w:r>
              <w:t>132.</w:t>
            </w:r>
          </w:p>
          <w:p w:rsidR="0000592A" w:rsidRDefault="0000592A" w:rsidP="00455A04">
            <w:pPr>
              <w:ind w:right="-1135"/>
            </w:pPr>
            <w:r>
              <w:t>133.</w:t>
            </w:r>
          </w:p>
          <w:p w:rsidR="0000592A" w:rsidRDefault="0000592A" w:rsidP="00455A04">
            <w:pPr>
              <w:ind w:right="-1135"/>
            </w:pPr>
            <w:r>
              <w:t>134.</w:t>
            </w:r>
          </w:p>
          <w:p w:rsidR="0000592A" w:rsidRDefault="0000592A" w:rsidP="00455A04">
            <w:pPr>
              <w:ind w:right="-1135"/>
            </w:pPr>
            <w:r>
              <w:t>135.</w:t>
            </w:r>
          </w:p>
          <w:p w:rsidR="0000592A" w:rsidRDefault="0000592A" w:rsidP="00455A04">
            <w:pPr>
              <w:ind w:right="-1135"/>
            </w:pPr>
            <w:r>
              <w:t>136.</w:t>
            </w:r>
          </w:p>
          <w:p w:rsidR="0000592A" w:rsidRDefault="0000592A" w:rsidP="00455A04">
            <w:pPr>
              <w:ind w:right="-1135"/>
            </w:pPr>
            <w:r>
              <w:t>137.</w:t>
            </w:r>
          </w:p>
          <w:p w:rsidR="0000592A" w:rsidRDefault="0000592A" w:rsidP="00455A04">
            <w:pPr>
              <w:ind w:right="-1135"/>
            </w:pPr>
            <w:r>
              <w:t>138.</w:t>
            </w:r>
          </w:p>
          <w:p w:rsidR="0000592A" w:rsidRDefault="0000592A" w:rsidP="00455A04">
            <w:pPr>
              <w:ind w:right="-1135"/>
            </w:pPr>
            <w:r>
              <w:t>139.</w:t>
            </w:r>
          </w:p>
          <w:p w:rsidR="0000592A" w:rsidRDefault="0000592A" w:rsidP="00455A04">
            <w:pPr>
              <w:ind w:right="-1135"/>
            </w:pPr>
            <w:r>
              <w:t>140.</w:t>
            </w:r>
          </w:p>
          <w:p w:rsidR="0000592A" w:rsidRDefault="0000592A" w:rsidP="00455A04">
            <w:pPr>
              <w:ind w:right="-1135"/>
            </w:pPr>
            <w:r>
              <w:t>141.</w:t>
            </w:r>
          </w:p>
          <w:p w:rsidR="0000592A" w:rsidRDefault="0000592A" w:rsidP="00455A04">
            <w:pPr>
              <w:ind w:right="-1135"/>
            </w:pPr>
            <w:r>
              <w:t>142.</w:t>
            </w:r>
          </w:p>
          <w:p w:rsidR="0000592A" w:rsidRDefault="0000592A" w:rsidP="00455A04">
            <w:pPr>
              <w:ind w:right="-1135"/>
            </w:pPr>
            <w:r>
              <w:t>143.</w:t>
            </w:r>
          </w:p>
          <w:p w:rsidR="0000592A" w:rsidRDefault="0000592A" w:rsidP="00455A04">
            <w:pPr>
              <w:ind w:right="-1135"/>
            </w:pPr>
            <w:r>
              <w:t>144.</w:t>
            </w:r>
          </w:p>
          <w:p w:rsidR="0000592A" w:rsidRDefault="0000592A" w:rsidP="00455A04">
            <w:pPr>
              <w:ind w:right="-1135"/>
            </w:pPr>
            <w:r>
              <w:t>145.</w:t>
            </w:r>
          </w:p>
          <w:p w:rsidR="0000592A" w:rsidRDefault="0000592A" w:rsidP="00455A04">
            <w:pPr>
              <w:ind w:right="-1135"/>
            </w:pPr>
            <w:r>
              <w:lastRenderedPageBreak/>
              <w:t>146.</w:t>
            </w:r>
          </w:p>
          <w:p w:rsidR="0000592A" w:rsidRDefault="0000592A" w:rsidP="00455A04">
            <w:pPr>
              <w:ind w:right="-1135"/>
            </w:pPr>
            <w:r>
              <w:t>147.</w:t>
            </w:r>
          </w:p>
          <w:p w:rsidR="0000592A" w:rsidRDefault="0000592A" w:rsidP="00455A04">
            <w:pPr>
              <w:ind w:right="-1135"/>
            </w:pPr>
            <w:r>
              <w:t>148.</w:t>
            </w:r>
          </w:p>
          <w:p w:rsidR="0000592A" w:rsidRDefault="0000592A" w:rsidP="00455A04">
            <w:pPr>
              <w:ind w:right="-1135"/>
            </w:pPr>
            <w:r>
              <w:t>149.</w:t>
            </w:r>
          </w:p>
          <w:p w:rsidR="0000592A" w:rsidRDefault="0000592A" w:rsidP="00455A04">
            <w:pPr>
              <w:ind w:right="-1135"/>
            </w:pPr>
            <w:r>
              <w:t>150.</w:t>
            </w:r>
          </w:p>
          <w:p w:rsidR="0000592A" w:rsidRDefault="0000592A" w:rsidP="00455A04">
            <w:pPr>
              <w:ind w:right="-1135"/>
            </w:pPr>
            <w:r>
              <w:t>151.</w:t>
            </w:r>
          </w:p>
          <w:p w:rsidR="0000592A" w:rsidRDefault="0000592A" w:rsidP="00455A04">
            <w:pPr>
              <w:ind w:right="-1135"/>
            </w:pPr>
            <w:r>
              <w:t>152.</w:t>
            </w:r>
          </w:p>
          <w:p w:rsidR="0000592A" w:rsidRDefault="0000592A" w:rsidP="00455A04">
            <w:pPr>
              <w:ind w:right="-1135"/>
            </w:pPr>
            <w:r>
              <w:t>153.</w:t>
            </w:r>
          </w:p>
          <w:p w:rsidR="0000592A" w:rsidRDefault="0000592A" w:rsidP="00455A04">
            <w:pPr>
              <w:ind w:right="-1135"/>
            </w:pPr>
            <w:r>
              <w:t>154.</w:t>
            </w:r>
          </w:p>
          <w:p w:rsidR="0000592A" w:rsidRDefault="0000592A" w:rsidP="00455A04">
            <w:pPr>
              <w:ind w:right="-1135"/>
            </w:pPr>
            <w:r>
              <w:t>155.</w:t>
            </w:r>
          </w:p>
          <w:p w:rsidR="0000592A" w:rsidRDefault="0000592A" w:rsidP="00455A04">
            <w:pPr>
              <w:ind w:right="-1135"/>
            </w:pPr>
            <w:r>
              <w:t>156.</w:t>
            </w:r>
          </w:p>
          <w:p w:rsidR="0000592A" w:rsidRDefault="0000592A" w:rsidP="00455A04">
            <w:pPr>
              <w:ind w:right="-1135"/>
            </w:pPr>
            <w:r>
              <w:t>157.</w:t>
            </w:r>
          </w:p>
          <w:p w:rsidR="0000592A" w:rsidRDefault="0000592A" w:rsidP="00455A04">
            <w:pPr>
              <w:ind w:right="-1135"/>
            </w:pPr>
            <w:r>
              <w:t>158.</w:t>
            </w:r>
          </w:p>
          <w:p w:rsidR="0000592A" w:rsidRDefault="0000592A" w:rsidP="00455A04">
            <w:pPr>
              <w:ind w:right="-1135"/>
            </w:pPr>
            <w:r>
              <w:t>159.</w:t>
            </w:r>
          </w:p>
          <w:p w:rsidR="0000592A" w:rsidRDefault="0000592A" w:rsidP="00455A04">
            <w:pPr>
              <w:ind w:right="-1135"/>
            </w:pPr>
            <w:r>
              <w:t>160.</w:t>
            </w:r>
          </w:p>
          <w:p w:rsidR="0000592A" w:rsidRDefault="0000592A" w:rsidP="00455A04">
            <w:pPr>
              <w:ind w:right="-1135"/>
            </w:pPr>
            <w:r>
              <w:t>161.</w:t>
            </w:r>
          </w:p>
          <w:p w:rsidR="0000592A" w:rsidRDefault="0000592A" w:rsidP="00455A04">
            <w:pPr>
              <w:ind w:right="-1135"/>
            </w:pPr>
            <w:r>
              <w:t>162.</w:t>
            </w:r>
          </w:p>
          <w:p w:rsidR="0000592A" w:rsidRDefault="0000592A" w:rsidP="00455A04">
            <w:pPr>
              <w:ind w:right="-1135"/>
            </w:pPr>
            <w:r>
              <w:t>163.</w:t>
            </w:r>
          </w:p>
          <w:p w:rsidR="0000592A" w:rsidRDefault="0000592A" w:rsidP="00455A04">
            <w:pPr>
              <w:ind w:right="-1135"/>
            </w:pPr>
            <w:r>
              <w:t>164.</w:t>
            </w:r>
          </w:p>
          <w:p w:rsidR="0000592A" w:rsidRDefault="0000592A" w:rsidP="00455A04">
            <w:pPr>
              <w:ind w:right="-1135"/>
            </w:pPr>
            <w:r>
              <w:t>165.</w:t>
            </w:r>
          </w:p>
          <w:p w:rsidR="0000592A" w:rsidRDefault="0000592A" w:rsidP="00455A04">
            <w:pPr>
              <w:ind w:right="-1135"/>
            </w:pPr>
            <w:r>
              <w:t>166.</w:t>
            </w:r>
          </w:p>
          <w:p w:rsidR="0000592A" w:rsidRDefault="0000592A" w:rsidP="00455A04">
            <w:pPr>
              <w:ind w:right="-1135"/>
            </w:pPr>
            <w:r>
              <w:t>167.</w:t>
            </w:r>
          </w:p>
          <w:p w:rsidR="0000592A" w:rsidRDefault="0000592A" w:rsidP="00455A04">
            <w:pPr>
              <w:ind w:right="-1135"/>
            </w:pPr>
            <w:r>
              <w:t>168.</w:t>
            </w:r>
          </w:p>
          <w:p w:rsidR="0000592A" w:rsidRDefault="0000592A" w:rsidP="00455A04">
            <w:pPr>
              <w:ind w:right="-1135"/>
            </w:pPr>
            <w:r>
              <w:t>169.</w:t>
            </w:r>
          </w:p>
          <w:p w:rsidR="0000592A" w:rsidRDefault="0000592A" w:rsidP="00455A04">
            <w:pPr>
              <w:ind w:right="-1135"/>
            </w:pPr>
            <w:r>
              <w:t>170.</w:t>
            </w:r>
          </w:p>
          <w:p w:rsidR="0000592A" w:rsidRDefault="0000592A" w:rsidP="00455A04">
            <w:pPr>
              <w:ind w:right="-1135"/>
            </w:pPr>
            <w:r>
              <w:t>171.</w:t>
            </w:r>
          </w:p>
          <w:p w:rsidR="0000592A" w:rsidRDefault="0000592A" w:rsidP="00455A04">
            <w:pPr>
              <w:ind w:right="-1135"/>
            </w:pPr>
            <w:r>
              <w:t>172.</w:t>
            </w:r>
          </w:p>
          <w:p w:rsidR="0000592A" w:rsidRDefault="0000592A" w:rsidP="00455A04">
            <w:pPr>
              <w:ind w:right="-1135"/>
            </w:pPr>
            <w:r>
              <w:t>173.</w:t>
            </w:r>
          </w:p>
          <w:p w:rsidR="0000592A" w:rsidRDefault="0000592A" w:rsidP="00455A04">
            <w:pPr>
              <w:ind w:right="-1135"/>
            </w:pPr>
            <w:r>
              <w:t>174.</w:t>
            </w:r>
          </w:p>
          <w:p w:rsidR="0000592A" w:rsidRDefault="0000592A" w:rsidP="00455A04">
            <w:pPr>
              <w:ind w:right="-1135"/>
            </w:pPr>
            <w:r>
              <w:t>175.</w:t>
            </w:r>
          </w:p>
          <w:p w:rsidR="0000592A" w:rsidRDefault="0000592A" w:rsidP="00455A04">
            <w:pPr>
              <w:ind w:right="-1135"/>
            </w:pPr>
            <w:r>
              <w:t>176.</w:t>
            </w:r>
          </w:p>
          <w:p w:rsidR="0000592A" w:rsidRDefault="0000592A" w:rsidP="00455A04">
            <w:pPr>
              <w:ind w:right="-1135"/>
            </w:pPr>
            <w:r>
              <w:t>177.</w:t>
            </w:r>
          </w:p>
          <w:p w:rsidR="0000592A" w:rsidRDefault="0000592A" w:rsidP="00455A04">
            <w:pPr>
              <w:ind w:right="-1135"/>
            </w:pPr>
            <w:r>
              <w:t>178.</w:t>
            </w:r>
          </w:p>
          <w:p w:rsidR="0000592A" w:rsidRDefault="0000592A" w:rsidP="00455A04">
            <w:pPr>
              <w:ind w:right="-1135"/>
            </w:pPr>
            <w:r>
              <w:t>179.</w:t>
            </w:r>
          </w:p>
          <w:p w:rsidR="0000592A" w:rsidRDefault="0000592A" w:rsidP="00455A04">
            <w:pPr>
              <w:ind w:right="-1135"/>
            </w:pPr>
            <w:r>
              <w:t>180.</w:t>
            </w:r>
          </w:p>
          <w:p w:rsidR="0000592A" w:rsidRDefault="0000592A" w:rsidP="00455A04">
            <w:pPr>
              <w:ind w:right="-1135"/>
            </w:pPr>
            <w:r>
              <w:t>181.</w:t>
            </w:r>
          </w:p>
          <w:p w:rsidR="0000592A" w:rsidRDefault="0000592A" w:rsidP="00455A04">
            <w:pPr>
              <w:ind w:right="-1135"/>
            </w:pPr>
            <w:r>
              <w:t>182.</w:t>
            </w:r>
          </w:p>
          <w:p w:rsidR="0000592A" w:rsidRDefault="0000592A" w:rsidP="00455A04">
            <w:pPr>
              <w:ind w:right="-1135"/>
            </w:pPr>
            <w:r>
              <w:t>183.</w:t>
            </w:r>
          </w:p>
          <w:p w:rsidR="0000592A" w:rsidRDefault="0000592A" w:rsidP="00455A04">
            <w:pPr>
              <w:ind w:right="-1135"/>
            </w:pPr>
            <w:r>
              <w:t>184.</w:t>
            </w:r>
          </w:p>
          <w:p w:rsidR="0000592A" w:rsidRDefault="0000592A" w:rsidP="00455A04">
            <w:pPr>
              <w:ind w:right="-1135"/>
            </w:pPr>
            <w:r>
              <w:t>185.</w:t>
            </w:r>
          </w:p>
          <w:p w:rsidR="0000592A" w:rsidRDefault="0000592A" w:rsidP="00455A04">
            <w:pPr>
              <w:ind w:right="-1135"/>
            </w:pPr>
            <w:r>
              <w:t>186.</w:t>
            </w:r>
          </w:p>
          <w:p w:rsidR="0000592A" w:rsidRDefault="0000592A" w:rsidP="00455A04">
            <w:pPr>
              <w:ind w:right="-1135"/>
            </w:pPr>
            <w:r>
              <w:t>187.</w:t>
            </w:r>
          </w:p>
          <w:p w:rsidR="0000592A" w:rsidRDefault="0000592A" w:rsidP="00455A04">
            <w:pPr>
              <w:ind w:right="-1135"/>
            </w:pPr>
            <w:r>
              <w:t>188.</w:t>
            </w:r>
          </w:p>
          <w:p w:rsidR="0000592A" w:rsidRDefault="0000592A" w:rsidP="00455A04">
            <w:pPr>
              <w:ind w:right="-1135"/>
            </w:pPr>
            <w:r>
              <w:t>189.</w:t>
            </w:r>
          </w:p>
          <w:p w:rsidR="0000592A" w:rsidRDefault="0000592A" w:rsidP="00455A04">
            <w:pPr>
              <w:ind w:right="-1135"/>
            </w:pPr>
            <w:r>
              <w:t>190.</w:t>
            </w:r>
          </w:p>
          <w:p w:rsidR="0000592A" w:rsidRDefault="0000592A" w:rsidP="00455A04">
            <w:pPr>
              <w:ind w:right="-1135"/>
            </w:pPr>
            <w:r>
              <w:t>191.</w:t>
            </w:r>
          </w:p>
          <w:p w:rsidR="0000592A" w:rsidRDefault="0000592A" w:rsidP="00455A04">
            <w:pPr>
              <w:ind w:right="-1135"/>
            </w:pPr>
            <w:r>
              <w:t>192.</w:t>
            </w:r>
          </w:p>
          <w:p w:rsidR="0000592A" w:rsidRDefault="0000592A" w:rsidP="00455A04">
            <w:pPr>
              <w:ind w:right="-1135"/>
            </w:pPr>
            <w:r>
              <w:t>193.</w:t>
            </w:r>
          </w:p>
          <w:p w:rsidR="0000592A" w:rsidRDefault="0000592A" w:rsidP="00455A04">
            <w:pPr>
              <w:ind w:right="-1135"/>
            </w:pPr>
            <w:r>
              <w:t>194.</w:t>
            </w:r>
          </w:p>
          <w:p w:rsidR="0000592A" w:rsidRDefault="0000592A" w:rsidP="00455A04">
            <w:pPr>
              <w:ind w:right="-1135"/>
            </w:pPr>
            <w:r>
              <w:t>195.</w:t>
            </w:r>
          </w:p>
          <w:p w:rsidR="0000592A" w:rsidRDefault="0000592A" w:rsidP="00455A04">
            <w:pPr>
              <w:ind w:right="-1135"/>
            </w:pPr>
            <w:r>
              <w:lastRenderedPageBreak/>
              <w:t>196.</w:t>
            </w:r>
          </w:p>
          <w:p w:rsidR="0000592A" w:rsidRDefault="0000592A" w:rsidP="00455A04">
            <w:pPr>
              <w:ind w:right="-1135"/>
            </w:pPr>
            <w:r>
              <w:t>197.</w:t>
            </w:r>
          </w:p>
          <w:p w:rsidR="0000592A" w:rsidRDefault="0000592A" w:rsidP="00455A04">
            <w:pPr>
              <w:ind w:right="-1135"/>
            </w:pPr>
            <w:r>
              <w:t>198.</w:t>
            </w:r>
          </w:p>
          <w:p w:rsidR="0000592A" w:rsidRDefault="0000592A" w:rsidP="00455A04">
            <w:pPr>
              <w:ind w:right="-1135"/>
            </w:pPr>
            <w:r>
              <w:t>199.</w:t>
            </w:r>
          </w:p>
          <w:p w:rsidR="0000592A" w:rsidRDefault="0000592A" w:rsidP="00455A04">
            <w:pPr>
              <w:ind w:right="-1135"/>
            </w:pPr>
            <w:r>
              <w:t>200.</w:t>
            </w:r>
          </w:p>
          <w:p w:rsidR="00447926" w:rsidRDefault="008A2277" w:rsidP="00455A04">
            <w:pPr>
              <w:ind w:right="-1135"/>
            </w:pPr>
            <w:r>
              <w:t>201.</w:t>
            </w:r>
          </w:p>
          <w:p w:rsidR="008A2277" w:rsidRDefault="008A2277" w:rsidP="00455A04">
            <w:pPr>
              <w:ind w:right="-1135"/>
            </w:pPr>
            <w:r>
              <w:t>202.</w:t>
            </w:r>
          </w:p>
          <w:p w:rsidR="008A2277" w:rsidRDefault="008A2277" w:rsidP="00455A04">
            <w:pPr>
              <w:ind w:right="-1135"/>
            </w:pPr>
            <w:r>
              <w:t>203.</w:t>
            </w:r>
          </w:p>
          <w:p w:rsidR="008A2277" w:rsidRDefault="008A2277" w:rsidP="00455A04">
            <w:pPr>
              <w:ind w:right="-1135"/>
            </w:pPr>
            <w:r>
              <w:t>204.</w:t>
            </w:r>
          </w:p>
          <w:p w:rsidR="008A2277" w:rsidRDefault="008A2277" w:rsidP="00455A04">
            <w:pPr>
              <w:ind w:right="-1135"/>
            </w:pPr>
            <w:r>
              <w:t>205.</w:t>
            </w:r>
          </w:p>
          <w:p w:rsidR="008A2277" w:rsidRDefault="008A2277" w:rsidP="00455A04">
            <w:pPr>
              <w:ind w:right="-1135"/>
            </w:pPr>
            <w:r>
              <w:t>206.</w:t>
            </w:r>
          </w:p>
          <w:p w:rsidR="008A2277" w:rsidRDefault="008A2277" w:rsidP="00455A04">
            <w:pPr>
              <w:ind w:right="-1135"/>
            </w:pPr>
            <w:r>
              <w:t>207.</w:t>
            </w:r>
          </w:p>
          <w:p w:rsidR="008A2277" w:rsidRDefault="008A2277" w:rsidP="00455A04">
            <w:pPr>
              <w:ind w:right="-1135"/>
            </w:pPr>
            <w:r>
              <w:t>208.</w:t>
            </w:r>
          </w:p>
          <w:p w:rsidR="008A2277" w:rsidRDefault="008A2277" w:rsidP="00455A04">
            <w:pPr>
              <w:ind w:right="-1135"/>
            </w:pPr>
            <w:r>
              <w:t>209.</w:t>
            </w:r>
          </w:p>
          <w:p w:rsidR="008A2277" w:rsidRDefault="008A2277" w:rsidP="00455A04">
            <w:pPr>
              <w:ind w:right="-1135"/>
            </w:pPr>
            <w:r>
              <w:t>210.</w:t>
            </w:r>
          </w:p>
          <w:p w:rsidR="008A2277" w:rsidRDefault="008A2277" w:rsidP="00455A04">
            <w:pPr>
              <w:ind w:right="-1135"/>
            </w:pPr>
            <w:r>
              <w:t>211.</w:t>
            </w:r>
          </w:p>
          <w:p w:rsidR="008A2277" w:rsidRDefault="008A2277" w:rsidP="00455A04">
            <w:pPr>
              <w:ind w:right="-1135"/>
            </w:pPr>
            <w:r>
              <w:t>212.</w:t>
            </w:r>
          </w:p>
          <w:p w:rsidR="008A2277" w:rsidRDefault="008A2277" w:rsidP="00455A04">
            <w:pPr>
              <w:ind w:right="-1135"/>
            </w:pPr>
            <w:r>
              <w:t>213.</w:t>
            </w:r>
          </w:p>
          <w:p w:rsidR="008A2277" w:rsidRDefault="008A2277" w:rsidP="00455A04">
            <w:pPr>
              <w:ind w:right="-1135"/>
            </w:pPr>
            <w:r>
              <w:t>214.</w:t>
            </w:r>
          </w:p>
          <w:p w:rsidR="008A2277" w:rsidRDefault="008A2277" w:rsidP="00455A04">
            <w:pPr>
              <w:ind w:right="-1135"/>
            </w:pPr>
            <w:r>
              <w:t>215.</w:t>
            </w:r>
          </w:p>
          <w:p w:rsidR="008A2277" w:rsidRDefault="008A2277" w:rsidP="00455A04">
            <w:pPr>
              <w:ind w:right="-1135"/>
            </w:pPr>
            <w:r>
              <w:t>216.</w:t>
            </w:r>
          </w:p>
          <w:p w:rsidR="008A2277" w:rsidRDefault="008A2277" w:rsidP="00455A04">
            <w:pPr>
              <w:ind w:right="-1135"/>
            </w:pPr>
            <w:r>
              <w:t>217.</w:t>
            </w:r>
          </w:p>
          <w:p w:rsidR="008A2277" w:rsidRDefault="008A2277" w:rsidP="00455A04">
            <w:pPr>
              <w:ind w:right="-1135"/>
            </w:pPr>
            <w:r>
              <w:t>218.</w:t>
            </w:r>
          </w:p>
          <w:p w:rsidR="008A2277" w:rsidRDefault="008A2277" w:rsidP="00455A04">
            <w:pPr>
              <w:ind w:right="-1135"/>
            </w:pPr>
            <w:r>
              <w:t>219.</w:t>
            </w:r>
          </w:p>
          <w:p w:rsidR="008A2277" w:rsidRDefault="008A2277" w:rsidP="00455A04">
            <w:pPr>
              <w:ind w:right="-1135"/>
            </w:pPr>
            <w:r>
              <w:t>220.</w:t>
            </w:r>
          </w:p>
          <w:p w:rsidR="008A2277" w:rsidRDefault="008A2277" w:rsidP="00455A04">
            <w:pPr>
              <w:ind w:right="-1135"/>
            </w:pPr>
            <w:r>
              <w:t>221.</w:t>
            </w:r>
          </w:p>
          <w:p w:rsidR="008A2277" w:rsidRDefault="008A2277" w:rsidP="00455A04">
            <w:pPr>
              <w:ind w:right="-1135"/>
            </w:pPr>
            <w:r>
              <w:t>222.</w:t>
            </w:r>
          </w:p>
          <w:p w:rsidR="008A2277" w:rsidRDefault="008A2277" w:rsidP="00455A04">
            <w:pPr>
              <w:ind w:right="-1135"/>
            </w:pPr>
            <w:r>
              <w:t>223.</w:t>
            </w:r>
          </w:p>
          <w:p w:rsidR="008A2277" w:rsidRDefault="008A2277" w:rsidP="00455A04">
            <w:pPr>
              <w:ind w:right="-1135"/>
            </w:pPr>
            <w:r>
              <w:t>224.</w:t>
            </w:r>
          </w:p>
          <w:p w:rsidR="008A2277" w:rsidRDefault="008A2277" w:rsidP="00455A04">
            <w:pPr>
              <w:ind w:right="-1135"/>
            </w:pPr>
            <w:r>
              <w:t>225.</w:t>
            </w:r>
          </w:p>
          <w:p w:rsidR="008A2277" w:rsidRDefault="008A2277" w:rsidP="00455A04">
            <w:pPr>
              <w:ind w:right="-1135"/>
            </w:pPr>
            <w:r>
              <w:t>226.</w:t>
            </w:r>
          </w:p>
          <w:p w:rsidR="008A2277" w:rsidRDefault="008A2277" w:rsidP="00455A04">
            <w:pPr>
              <w:ind w:right="-1135"/>
            </w:pPr>
            <w:r>
              <w:t>227.</w:t>
            </w:r>
          </w:p>
          <w:p w:rsidR="008A2277" w:rsidRDefault="008A2277" w:rsidP="00455A04">
            <w:pPr>
              <w:ind w:right="-1135"/>
            </w:pPr>
            <w:r>
              <w:t>228.</w:t>
            </w:r>
          </w:p>
          <w:p w:rsidR="008A2277" w:rsidRDefault="008A2277" w:rsidP="00455A04">
            <w:pPr>
              <w:ind w:right="-1135"/>
            </w:pPr>
            <w:r>
              <w:t>229.</w:t>
            </w:r>
          </w:p>
          <w:p w:rsidR="008A2277" w:rsidRDefault="008A2277" w:rsidP="00455A04">
            <w:pPr>
              <w:ind w:right="-1135"/>
            </w:pPr>
            <w:r>
              <w:t>230.</w:t>
            </w:r>
          </w:p>
          <w:p w:rsidR="008A2277" w:rsidRDefault="008A2277" w:rsidP="00455A04">
            <w:pPr>
              <w:ind w:right="-1135"/>
            </w:pPr>
            <w:r>
              <w:t>231.</w:t>
            </w:r>
          </w:p>
          <w:p w:rsidR="008A2277" w:rsidRDefault="008A2277" w:rsidP="00455A04">
            <w:pPr>
              <w:ind w:right="-1135"/>
            </w:pPr>
            <w:r>
              <w:t>232.</w:t>
            </w:r>
          </w:p>
          <w:p w:rsidR="008A2277" w:rsidRDefault="008A2277" w:rsidP="00455A04">
            <w:pPr>
              <w:ind w:right="-1135"/>
            </w:pPr>
            <w:r>
              <w:t>233.</w:t>
            </w:r>
          </w:p>
          <w:p w:rsidR="008A2277" w:rsidRDefault="008A2277" w:rsidP="00455A04">
            <w:pPr>
              <w:ind w:right="-1135"/>
            </w:pPr>
            <w:r>
              <w:t>234.</w:t>
            </w:r>
          </w:p>
          <w:p w:rsidR="008A2277" w:rsidRDefault="008A2277" w:rsidP="00455A04">
            <w:pPr>
              <w:ind w:right="-1135"/>
            </w:pPr>
            <w:r>
              <w:t>235.</w:t>
            </w:r>
          </w:p>
          <w:p w:rsidR="008A2277" w:rsidRDefault="008A2277" w:rsidP="00455A04">
            <w:pPr>
              <w:ind w:right="-1135"/>
            </w:pPr>
            <w:r>
              <w:t>236.</w:t>
            </w:r>
          </w:p>
          <w:p w:rsidR="008A2277" w:rsidRDefault="008A2277" w:rsidP="00455A04">
            <w:pPr>
              <w:ind w:right="-1135"/>
            </w:pPr>
            <w:r>
              <w:t>237.</w:t>
            </w:r>
          </w:p>
          <w:p w:rsidR="008A2277" w:rsidRDefault="008A2277" w:rsidP="00455A04">
            <w:pPr>
              <w:ind w:right="-1135"/>
            </w:pPr>
            <w:r>
              <w:t>238.</w:t>
            </w:r>
          </w:p>
          <w:p w:rsidR="008A2277" w:rsidRDefault="008A2277" w:rsidP="00455A04">
            <w:pPr>
              <w:ind w:right="-1135"/>
            </w:pPr>
            <w:r>
              <w:t>239.</w:t>
            </w:r>
          </w:p>
          <w:p w:rsidR="008A2277" w:rsidRDefault="008A2277" w:rsidP="00455A04">
            <w:pPr>
              <w:ind w:right="-1135"/>
            </w:pPr>
            <w:r>
              <w:t>240.</w:t>
            </w:r>
          </w:p>
          <w:p w:rsidR="008A2277" w:rsidRDefault="008A2277" w:rsidP="00455A04">
            <w:pPr>
              <w:ind w:right="-1135"/>
            </w:pPr>
            <w:r>
              <w:t>241.</w:t>
            </w:r>
          </w:p>
          <w:p w:rsidR="008A2277" w:rsidRDefault="008A2277" w:rsidP="00455A04">
            <w:pPr>
              <w:ind w:right="-1135"/>
            </w:pPr>
            <w:r>
              <w:t>242.</w:t>
            </w:r>
          </w:p>
          <w:p w:rsidR="008A2277" w:rsidRDefault="008A2277" w:rsidP="00455A04">
            <w:pPr>
              <w:ind w:right="-1135"/>
            </w:pPr>
            <w:r>
              <w:t>243.</w:t>
            </w:r>
          </w:p>
          <w:p w:rsidR="008A2277" w:rsidRDefault="008A2277" w:rsidP="00455A04">
            <w:pPr>
              <w:ind w:right="-1135"/>
            </w:pPr>
            <w:r>
              <w:t>244.</w:t>
            </w:r>
          </w:p>
          <w:p w:rsidR="008A2277" w:rsidRDefault="008A2277" w:rsidP="00455A04">
            <w:pPr>
              <w:ind w:right="-1135"/>
            </w:pPr>
            <w:r>
              <w:t>245.</w:t>
            </w:r>
          </w:p>
          <w:p w:rsidR="008A2277" w:rsidRDefault="008A2277" w:rsidP="00455A04">
            <w:pPr>
              <w:ind w:right="-1135"/>
            </w:pPr>
            <w:r>
              <w:lastRenderedPageBreak/>
              <w:t>246.</w:t>
            </w:r>
          </w:p>
          <w:p w:rsidR="008A2277" w:rsidRDefault="008A2277" w:rsidP="00455A04">
            <w:pPr>
              <w:ind w:right="-1135"/>
            </w:pPr>
            <w:r>
              <w:t>247.</w:t>
            </w:r>
          </w:p>
          <w:p w:rsidR="008A2277" w:rsidRDefault="008A2277" w:rsidP="00455A04">
            <w:pPr>
              <w:ind w:right="-1135"/>
            </w:pPr>
            <w:r>
              <w:t>248.</w:t>
            </w:r>
          </w:p>
          <w:p w:rsidR="008A2277" w:rsidRDefault="008A2277" w:rsidP="00455A04">
            <w:pPr>
              <w:ind w:right="-1135"/>
            </w:pPr>
            <w:r>
              <w:t>249.</w:t>
            </w:r>
          </w:p>
          <w:p w:rsidR="008A2277" w:rsidRDefault="008A2277" w:rsidP="00455A04">
            <w:pPr>
              <w:ind w:right="-1135"/>
            </w:pPr>
            <w:r>
              <w:t>250.</w:t>
            </w:r>
          </w:p>
          <w:p w:rsidR="008A2277" w:rsidRDefault="008A2277" w:rsidP="00455A04">
            <w:pPr>
              <w:ind w:right="-1135"/>
            </w:pPr>
            <w:r>
              <w:t>251.</w:t>
            </w:r>
          </w:p>
          <w:p w:rsidR="008A2277" w:rsidRDefault="008A2277" w:rsidP="00455A04">
            <w:pPr>
              <w:ind w:right="-1135"/>
            </w:pPr>
            <w:r>
              <w:t>252.</w:t>
            </w:r>
          </w:p>
          <w:p w:rsidR="008A2277" w:rsidRDefault="008A2277" w:rsidP="00455A04">
            <w:pPr>
              <w:ind w:right="-1135"/>
            </w:pPr>
            <w:r>
              <w:t>253.</w:t>
            </w:r>
          </w:p>
          <w:p w:rsidR="008A2277" w:rsidRDefault="008A2277" w:rsidP="00455A04">
            <w:pPr>
              <w:ind w:right="-1135"/>
            </w:pPr>
            <w:r>
              <w:t>254.</w:t>
            </w:r>
          </w:p>
          <w:p w:rsidR="008A2277" w:rsidRDefault="008A2277" w:rsidP="00455A04">
            <w:pPr>
              <w:ind w:right="-1135"/>
            </w:pPr>
            <w:r>
              <w:t>255.</w:t>
            </w:r>
          </w:p>
          <w:p w:rsidR="008A2277" w:rsidRDefault="008A2277" w:rsidP="00455A04">
            <w:pPr>
              <w:ind w:right="-1135"/>
            </w:pPr>
            <w:r>
              <w:t>256.</w:t>
            </w:r>
          </w:p>
          <w:p w:rsidR="008A2277" w:rsidRDefault="008A2277" w:rsidP="00455A04">
            <w:pPr>
              <w:ind w:right="-1135"/>
            </w:pPr>
            <w:r>
              <w:t>257.</w:t>
            </w:r>
          </w:p>
          <w:p w:rsidR="008A2277" w:rsidRDefault="008A2277" w:rsidP="00455A04">
            <w:pPr>
              <w:ind w:right="-1135"/>
            </w:pPr>
            <w:r>
              <w:t>258.</w:t>
            </w:r>
          </w:p>
          <w:p w:rsidR="008A2277" w:rsidRDefault="008A2277" w:rsidP="00455A04">
            <w:pPr>
              <w:ind w:right="-1135"/>
            </w:pPr>
            <w:r>
              <w:t>259</w:t>
            </w:r>
          </w:p>
          <w:p w:rsidR="008A2277" w:rsidRDefault="008A2277" w:rsidP="00455A04">
            <w:pPr>
              <w:ind w:right="-1135"/>
            </w:pPr>
            <w:r>
              <w:t>260.</w:t>
            </w:r>
          </w:p>
          <w:p w:rsidR="008A2277" w:rsidRDefault="008A2277" w:rsidP="00455A04">
            <w:pPr>
              <w:ind w:right="-1135"/>
            </w:pPr>
            <w:r>
              <w:t>261.</w:t>
            </w:r>
          </w:p>
          <w:p w:rsidR="008A2277" w:rsidRDefault="008A2277" w:rsidP="00455A04">
            <w:pPr>
              <w:ind w:right="-1135"/>
            </w:pPr>
            <w:r>
              <w:t>262.</w:t>
            </w:r>
          </w:p>
          <w:p w:rsidR="008A2277" w:rsidRDefault="008A2277" w:rsidP="00455A04">
            <w:pPr>
              <w:ind w:right="-1135"/>
            </w:pPr>
            <w:r>
              <w:t>263.</w:t>
            </w:r>
          </w:p>
          <w:p w:rsidR="008A2277" w:rsidRDefault="008A2277" w:rsidP="00455A04">
            <w:pPr>
              <w:ind w:right="-1135"/>
            </w:pPr>
            <w:r>
              <w:t>264.</w:t>
            </w:r>
          </w:p>
          <w:p w:rsidR="008A2277" w:rsidRDefault="008A2277" w:rsidP="00455A04">
            <w:pPr>
              <w:ind w:right="-1135"/>
            </w:pPr>
            <w:r>
              <w:t>265.</w:t>
            </w:r>
          </w:p>
          <w:p w:rsidR="008A2277" w:rsidRDefault="008A2277" w:rsidP="00455A04">
            <w:pPr>
              <w:ind w:right="-1135"/>
            </w:pPr>
            <w:r>
              <w:t>266.</w:t>
            </w:r>
          </w:p>
          <w:p w:rsidR="008A2277" w:rsidRDefault="008A2277" w:rsidP="00455A04">
            <w:pPr>
              <w:ind w:right="-1135"/>
            </w:pPr>
            <w:r>
              <w:t>267.</w:t>
            </w:r>
          </w:p>
          <w:p w:rsidR="008A2277" w:rsidRDefault="008A2277" w:rsidP="00455A04">
            <w:pPr>
              <w:ind w:right="-1135"/>
            </w:pPr>
            <w:r>
              <w:t>268.</w:t>
            </w:r>
          </w:p>
          <w:p w:rsidR="008A2277" w:rsidRDefault="008A2277" w:rsidP="00455A04">
            <w:pPr>
              <w:ind w:right="-1135"/>
            </w:pPr>
            <w:r>
              <w:t>269.</w:t>
            </w:r>
          </w:p>
          <w:p w:rsidR="008A2277" w:rsidRDefault="008A2277" w:rsidP="00455A04">
            <w:pPr>
              <w:ind w:right="-1135"/>
            </w:pPr>
            <w:r>
              <w:t>270.</w:t>
            </w:r>
          </w:p>
          <w:p w:rsidR="008A2277" w:rsidRDefault="008A2277" w:rsidP="00455A04">
            <w:pPr>
              <w:ind w:right="-1135"/>
            </w:pPr>
            <w:r>
              <w:t>271.</w:t>
            </w:r>
          </w:p>
          <w:p w:rsidR="008A2277" w:rsidRDefault="008A2277" w:rsidP="00455A04">
            <w:pPr>
              <w:ind w:right="-1135"/>
            </w:pPr>
            <w:r>
              <w:t>272.</w:t>
            </w:r>
          </w:p>
          <w:p w:rsidR="008A2277" w:rsidRDefault="008A2277" w:rsidP="00455A04">
            <w:pPr>
              <w:ind w:right="-1135"/>
            </w:pPr>
            <w:r>
              <w:t>273.</w:t>
            </w:r>
          </w:p>
          <w:p w:rsidR="008A2277" w:rsidRDefault="008A2277" w:rsidP="00455A04">
            <w:pPr>
              <w:ind w:right="-1135"/>
            </w:pPr>
            <w:r>
              <w:t>274.</w:t>
            </w:r>
          </w:p>
          <w:p w:rsidR="008A2277" w:rsidRDefault="008A2277" w:rsidP="00455A04">
            <w:pPr>
              <w:ind w:right="-1135"/>
            </w:pPr>
            <w:r>
              <w:t>275.</w:t>
            </w:r>
          </w:p>
          <w:p w:rsidR="008A2277" w:rsidRDefault="008A2277" w:rsidP="00455A04">
            <w:pPr>
              <w:ind w:right="-1135"/>
            </w:pPr>
            <w:r>
              <w:t>276.</w:t>
            </w:r>
          </w:p>
          <w:p w:rsidR="008A2277" w:rsidRDefault="008A2277" w:rsidP="00455A04">
            <w:pPr>
              <w:ind w:right="-1135"/>
            </w:pPr>
            <w:r>
              <w:t>277.</w:t>
            </w:r>
          </w:p>
          <w:p w:rsidR="008A2277" w:rsidRDefault="008A2277" w:rsidP="00455A04">
            <w:pPr>
              <w:ind w:right="-1135"/>
            </w:pPr>
            <w:r>
              <w:t>278.</w:t>
            </w:r>
          </w:p>
          <w:p w:rsidR="008A2277" w:rsidRDefault="008A2277" w:rsidP="00455A04">
            <w:pPr>
              <w:ind w:right="-1135"/>
            </w:pPr>
            <w:r>
              <w:t>279.</w:t>
            </w:r>
          </w:p>
          <w:p w:rsidR="008A2277" w:rsidRDefault="008A2277" w:rsidP="00455A04">
            <w:pPr>
              <w:ind w:right="-1135"/>
            </w:pPr>
            <w:r>
              <w:t>280.</w:t>
            </w:r>
          </w:p>
          <w:p w:rsidR="008A2277" w:rsidRDefault="008A2277" w:rsidP="00455A04">
            <w:pPr>
              <w:ind w:right="-1135"/>
            </w:pPr>
            <w:r>
              <w:t>281.</w:t>
            </w:r>
          </w:p>
          <w:p w:rsidR="008A2277" w:rsidRDefault="008A2277" w:rsidP="00455A04">
            <w:pPr>
              <w:ind w:right="-1135"/>
            </w:pPr>
            <w:r>
              <w:t>282.</w:t>
            </w:r>
          </w:p>
          <w:p w:rsidR="008A2277" w:rsidRDefault="008A2277" w:rsidP="00455A04">
            <w:pPr>
              <w:ind w:right="-1135"/>
            </w:pPr>
            <w:r>
              <w:t>283.</w:t>
            </w:r>
          </w:p>
          <w:p w:rsidR="008A2277" w:rsidRDefault="008A2277" w:rsidP="00455A04">
            <w:pPr>
              <w:ind w:right="-1135"/>
            </w:pPr>
            <w:r>
              <w:t>284.</w:t>
            </w:r>
          </w:p>
          <w:p w:rsidR="008A2277" w:rsidRDefault="008A2277" w:rsidP="00455A04">
            <w:pPr>
              <w:ind w:right="-1135"/>
            </w:pPr>
            <w:r>
              <w:t>285.</w:t>
            </w:r>
          </w:p>
          <w:p w:rsidR="008A2277" w:rsidRDefault="008A2277" w:rsidP="00455A04">
            <w:pPr>
              <w:ind w:right="-1135"/>
            </w:pPr>
            <w:r>
              <w:t>286.</w:t>
            </w:r>
          </w:p>
          <w:p w:rsidR="008A2277" w:rsidRDefault="008A2277" w:rsidP="00455A04">
            <w:pPr>
              <w:ind w:right="-1135"/>
            </w:pPr>
            <w:r>
              <w:t>287.</w:t>
            </w:r>
          </w:p>
          <w:p w:rsidR="008A2277" w:rsidRDefault="008A2277" w:rsidP="00455A04">
            <w:pPr>
              <w:ind w:right="-1135"/>
            </w:pPr>
            <w:r>
              <w:t>288.</w:t>
            </w:r>
          </w:p>
          <w:p w:rsidR="008A2277" w:rsidRDefault="008A2277" w:rsidP="00455A04">
            <w:pPr>
              <w:ind w:right="-1135"/>
            </w:pPr>
            <w:r>
              <w:t>289.</w:t>
            </w:r>
          </w:p>
          <w:p w:rsidR="008A2277" w:rsidRDefault="008A2277" w:rsidP="00455A04">
            <w:pPr>
              <w:ind w:right="-1135"/>
            </w:pPr>
            <w:r>
              <w:t>290.</w:t>
            </w:r>
          </w:p>
          <w:p w:rsidR="008A2277" w:rsidRDefault="00071D9B" w:rsidP="00455A04">
            <w:pPr>
              <w:ind w:right="-1135"/>
            </w:pPr>
            <w:r>
              <w:t>291</w:t>
            </w:r>
            <w:r w:rsidR="008A2277">
              <w:t>.</w:t>
            </w:r>
          </w:p>
          <w:p w:rsidR="008A2277" w:rsidRDefault="008A2277" w:rsidP="00455A04">
            <w:pPr>
              <w:ind w:right="-1135"/>
            </w:pPr>
            <w:r>
              <w:t>292.</w:t>
            </w:r>
          </w:p>
          <w:p w:rsidR="008A2277" w:rsidRDefault="008A2277" w:rsidP="00455A04">
            <w:pPr>
              <w:ind w:right="-1135"/>
            </w:pPr>
            <w:r>
              <w:t>293.</w:t>
            </w:r>
          </w:p>
          <w:p w:rsidR="008A2277" w:rsidRDefault="008A2277" w:rsidP="00455A04">
            <w:pPr>
              <w:ind w:right="-1135"/>
            </w:pPr>
            <w:r>
              <w:t>294.</w:t>
            </w:r>
          </w:p>
          <w:p w:rsidR="008A2277" w:rsidRDefault="008A2277" w:rsidP="00455A04">
            <w:pPr>
              <w:ind w:right="-1135"/>
            </w:pPr>
            <w:r>
              <w:t>295.</w:t>
            </w:r>
          </w:p>
          <w:p w:rsidR="000F1BC5" w:rsidRDefault="000F1BC5" w:rsidP="00455A04">
            <w:pPr>
              <w:ind w:right="-1135"/>
            </w:pPr>
            <w:r>
              <w:lastRenderedPageBreak/>
              <w:t>296.</w:t>
            </w:r>
          </w:p>
          <w:p w:rsidR="000F1BC5" w:rsidRDefault="000F1BC5" w:rsidP="00455A04">
            <w:pPr>
              <w:ind w:right="-1135"/>
            </w:pPr>
            <w:r>
              <w:t>297.</w:t>
            </w:r>
          </w:p>
          <w:p w:rsidR="000F1BC5" w:rsidRDefault="000F1BC5" w:rsidP="00455A04">
            <w:pPr>
              <w:ind w:right="-1135"/>
            </w:pPr>
            <w:r>
              <w:t>298.</w:t>
            </w:r>
          </w:p>
          <w:p w:rsidR="000F1BC5" w:rsidRDefault="000F1BC5" w:rsidP="00455A04">
            <w:pPr>
              <w:ind w:right="-1135"/>
            </w:pPr>
            <w:r>
              <w:t>299.</w:t>
            </w:r>
          </w:p>
          <w:p w:rsidR="000F1BC5" w:rsidRDefault="000F1BC5" w:rsidP="00455A04">
            <w:pPr>
              <w:ind w:right="-1135"/>
            </w:pPr>
            <w:r>
              <w:t>300.</w:t>
            </w:r>
          </w:p>
          <w:p w:rsidR="000F1BC5" w:rsidRDefault="000F1BC5" w:rsidP="00455A04">
            <w:pPr>
              <w:ind w:right="-1135"/>
            </w:pPr>
            <w:r>
              <w:t>301.</w:t>
            </w:r>
          </w:p>
          <w:p w:rsidR="000F1BC5" w:rsidRDefault="000F1BC5" w:rsidP="00455A04">
            <w:pPr>
              <w:ind w:right="-1135"/>
            </w:pPr>
            <w:r>
              <w:t>302.</w:t>
            </w:r>
          </w:p>
          <w:p w:rsidR="000F1BC5" w:rsidRDefault="000F1BC5" w:rsidP="00455A04">
            <w:pPr>
              <w:ind w:right="-1135"/>
            </w:pPr>
            <w:r>
              <w:t>303.</w:t>
            </w:r>
          </w:p>
          <w:p w:rsidR="000F1BC5" w:rsidRDefault="000F1BC5" w:rsidP="00455A04">
            <w:pPr>
              <w:ind w:right="-1135"/>
            </w:pPr>
            <w:r>
              <w:t>304.</w:t>
            </w:r>
          </w:p>
          <w:p w:rsidR="000F1BC5" w:rsidRDefault="000F1BC5" w:rsidP="00455A04">
            <w:pPr>
              <w:ind w:right="-1135"/>
            </w:pPr>
            <w:r>
              <w:t>305.</w:t>
            </w:r>
          </w:p>
          <w:p w:rsidR="000F1BC5" w:rsidRDefault="000F1BC5" w:rsidP="00455A04">
            <w:pPr>
              <w:ind w:right="-1135"/>
            </w:pPr>
            <w:r>
              <w:t>306.</w:t>
            </w:r>
          </w:p>
          <w:p w:rsidR="000F1BC5" w:rsidRDefault="000F1BC5" w:rsidP="00455A04">
            <w:pPr>
              <w:ind w:right="-1135"/>
            </w:pPr>
            <w:r>
              <w:t>307.</w:t>
            </w:r>
          </w:p>
          <w:p w:rsidR="000F1BC5" w:rsidRDefault="000F1BC5" w:rsidP="00455A04">
            <w:pPr>
              <w:ind w:right="-1135"/>
            </w:pPr>
            <w:r>
              <w:t>308.</w:t>
            </w:r>
          </w:p>
          <w:p w:rsidR="000F1BC5" w:rsidRDefault="000F1BC5" w:rsidP="00455A04">
            <w:pPr>
              <w:ind w:right="-1135"/>
            </w:pPr>
            <w:r>
              <w:t>309.</w:t>
            </w:r>
          </w:p>
          <w:p w:rsidR="000F1BC5" w:rsidRDefault="000F1BC5" w:rsidP="00455A04">
            <w:pPr>
              <w:ind w:right="-1135"/>
            </w:pPr>
            <w:r>
              <w:t>310.</w:t>
            </w:r>
          </w:p>
          <w:p w:rsidR="000F1BC5" w:rsidRDefault="000F1BC5" w:rsidP="00455A04">
            <w:pPr>
              <w:ind w:right="-1135"/>
            </w:pPr>
            <w:r>
              <w:t>311.</w:t>
            </w:r>
          </w:p>
          <w:p w:rsidR="000F1BC5" w:rsidRDefault="000F1BC5" w:rsidP="00455A04">
            <w:pPr>
              <w:ind w:right="-1135"/>
            </w:pPr>
            <w:r>
              <w:t>312.</w:t>
            </w:r>
          </w:p>
          <w:p w:rsidR="000F1BC5" w:rsidRDefault="000F1BC5" w:rsidP="00455A04">
            <w:pPr>
              <w:ind w:right="-1135"/>
            </w:pPr>
            <w:r>
              <w:t>313.</w:t>
            </w:r>
          </w:p>
          <w:p w:rsidR="000F1BC5" w:rsidRDefault="000F1BC5" w:rsidP="00455A04">
            <w:pPr>
              <w:ind w:right="-1135"/>
            </w:pPr>
            <w:r>
              <w:t>314.</w:t>
            </w:r>
          </w:p>
          <w:p w:rsidR="000F1BC5" w:rsidRDefault="000F1BC5" w:rsidP="00455A04">
            <w:pPr>
              <w:ind w:right="-1135"/>
            </w:pPr>
            <w:r>
              <w:t>315.</w:t>
            </w:r>
          </w:p>
          <w:p w:rsidR="000F1BC5" w:rsidRDefault="000F1BC5" w:rsidP="00455A04">
            <w:pPr>
              <w:ind w:right="-1135"/>
            </w:pPr>
            <w:r>
              <w:t>316.</w:t>
            </w:r>
          </w:p>
          <w:p w:rsidR="000F1BC5" w:rsidRDefault="000F1BC5" w:rsidP="00455A04">
            <w:pPr>
              <w:ind w:right="-1135"/>
            </w:pPr>
            <w:r>
              <w:t>317.</w:t>
            </w:r>
          </w:p>
          <w:p w:rsidR="000F1BC5" w:rsidRDefault="000F1BC5" w:rsidP="00455A04">
            <w:pPr>
              <w:ind w:right="-1135"/>
            </w:pPr>
            <w:r>
              <w:t>318.</w:t>
            </w:r>
          </w:p>
          <w:p w:rsidR="000F1BC5" w:rsidRDefault="000F1BC5" w:rsidP="00455A04">
            <w:pPr>
              <w:ind w:right="-1135"/>
            </w:pPr>
            <w:r>
              <w:t>319.</w:t>
            </w:r>
          </w:p>
          <w:p w:rsidR="000F1BC5" w:rsidRDefault="000F1BC5" w:rsidP="00455A04">
            <w:pPr>
              <w:ind w:right="-1135"/>
            </w:pPr>
            <w:r>
              <w:t>320.</w:t>
            </w:r>
          </w:p>
          <w:p w:rsidR="000F1BC5" w:rsidRDefault="000F1BC5" w:rsidP="00455A04">
            <w:pPr>
              <w:ind w:right="-1135"/>
            </w:pPr>
            <w:r>
              <w:t>321.</w:t>
            </w:r>
          </w:p>
          <w:p w:rsidR="000F1BC5" w:rsidRDefault="000F1BC5" w:rsidP="00455A04">
            <w:pPr>
              <w:ind w:right="-1135"/>
            </w:pPr>
            <w:r>
              <w:t>322.</w:t>
            </w:r>
          </w:p>
          <w:p w:rsidR="000F1BC5" w:rsidRDefault="000F1BC5" w:rsidP="00455A04">
            <w:pPr>
              <w:ind w:right="-1135"/>
            </w:pPr>
            <w:r>
              <w:t>323.</w:t>
            </w:r>
          </w:p>
          <w:p w:rsidR="000F1BC5" w:rsidRDefault="000F1BC5" w:rsidP="00455A04">
            <w:pPr>
              <w:ind w:right="-1135"/>
            </w:pPr>
            <w:r>
              <w:t>324.</w:t>
            </w:r>
          </w:p>
          <w:p w:rsidR="000F1BC5" w:rsidRDefault="000F1BC5" w:rsidP="00455A04">
            <w:pPr>
              <w:ind w:right="-1135"/>
            </w:pPr>
            <w:r>
              <w:t>325.</w:t>
            </w:r>
          </w:p>
          <w:p w:rsidR="000F1BC5" w:rsidRDefault="000F1BC5" w:rsidP="00455A04">
            <w:pPr>
              <w:ind w:right="-1135"/>
            </w:pPr>
            <w:r>
              <w:t>326.</w:t>
            </w:r>
          </w:p>
          <w:p w:rsidR="000F1BC5" w:rsidRDefault="000F1BC5" w:rsidP="00455A04">
            <w:pPr>
              <w:ind w:right="-1135"/>
            </w:pPr>
            <w:r>
              <w:t>327.</w:t>
            </w:r>
          </w:p>
          <w:p w:rsidR="000F1BC5" w:rsidRDefault="000F1BC5" w:rsidP="00455A04">
            <w:pPr>
              <w:ind w:right="-1135"/>
            </w:pPr>
            <w:r>
              <w:t>328.</w:t>
            </w:r>
          </w:p>
          <w:p w:rsidR="000F1BC5" w:rsidRDefault="000F1BC5" w:rsidP="00455A04">
            <w:pPr>
              <w:ind w:right="-1135"/>
            </w:pPr>
            <w:r>
              <w:t>329.</w:t>
            </w:r>
          </w:p>
          <w:p w:rsidR="000F1BC5" w:rsidRDefault="000F1BC5" w:rsidP="00455A04">
            <w:pPr>
              <w:ind w:right="-1135"/>
            </w:pPr>
            <w:r>
              <w:t>330.</w:t>
            </w:r>
          </w:p>
          <w:p w:rsidR="000F1BC5" w:rsidRDefault="000F1BC5" w:rsidP="00455A04">
            <w:pPr>
              <w:ind w:right="-1135"/>
            </w:pPr>
            <w:r>
              <w:t>331.</w:t>
            </w:r>
          </w:p>
          <w:p w:rsidR="000F1BC5" w:rsidRDefault="000F1BC5" w:rsidP="00455A04">
            <w:pPr>
              <w:ind w:right="-1135"/>
            </w:pPr>
            <w:r>
              <w:t>332.</w:t>
            </w:r>
          </w:p>
          <w:p w:rsidR="000F1BC5" w:rsidRDefault="000F1BC5" w:rsidP="00455A04">
            <w:pPr>
              <w:ind w:right="-1135"/>
            </w:pPr>
            <w:r>
              <w:t>333.</w:t>
            </w:r>
          </w:p>
          <w:p w:rsidR="000F1BC5" w:rsidRDefault="000F1BC5" w:rsidP="00455A04">
            <w:pPr>
              <w:ind w:right="-1135"/>
            </w:pPr>
            <w:r>
              <w:t>334.</w:t>
            </w:r>
          </w:p>
          <w:p w:rsidR="000F1BC5" w:rsidRDefault="000F1BC5" w:rsidP="00455A04">
            <w:pPr>
              <w:ind w:right="-1135"/>
            </w:pPr>
            <w:r>
              <w:t>335.</w:t>
            </w:r>
          </w:p>
          <w:p w:rsidR="000F1BC5" w:rsidRDefault="000F1BC5" w:rsidP="00455A04">
            <w:pPr>
              <w:ind w:right="-1135"/>
            </w:pPr>
            <w:r>
              <w:t>336.</w:t>
            </w:r>
          </w:p>
          <w:p w:rsidR="000F1BC5" w:rsidRDefault="000F1BC5" w:rsidP="00455A04">
            <w:pPr>
              <w:ind w:right="-1135"/>
            </w:pPr>
            <w:r>
              <w:t>337.</w:t>
            </w:r>
          </w:p>
          <w:p w:rsidR="000F1BC5" w:rsidRDefault="000F1BC5" w:rsidP="00455A04">
            <w:pPr>
              <w:ind w:right="-1135"/>
            </w:pPr>
            <w:r>
              <w:t>338.</w:t>
            </w:r>
          </w:p>
          <w:p w:rsidR="000F1BC5" w:rsidRDefault="000F1BC5" w:rsidP="00455A04">
            <w:pPr>
              <w:ind w:right="-1135"/>
            </w:pPr>
            <w:r>
              <w:t>339.</w:t>
            </w:r>
          </w:p>
          <w:p w:rsidR="000F1BC5" w:rsidRDefault="000F1BC5" w:rsidP="00455A04">
            <w:pPr>
              <w:ind w:right="-1135"/>
            </w:pPr>
            <w:r>
              <w:t>340.</w:t>
            </w:r>
          </w:p>
          <w:p w:rsidR="000F1BC5" w:rsidRDefault="000F1BC5" w:rsidP="00455A04">
            <w:pPr>
              <w:ind w:right="-1135"/>
            </w:pPr>
            <w:r>
              <w:t>341.</w:t>
            </w:r>
          </w:p>
          <w:p w:rsidR="000F1BC5" w:rsidRDefault="000F1BC5" w:rsidP="00455A04">
            <w:pPr>
              <w:ind w:right="-1135"/>
            </w:pPr>
            <w:r>
              <w:t>342.</w:t>
            </w:r>
          </w:p>
          <w:p w:rsidR="000F1BC5" w:rsidRDefault="000F1BC5" w:rsidP="00455A04">
            <w:pPr>
              <w:ind w:right="-1135"/>
            </w:pPr>
            <w:r>
              <w:t>343.</w:t>
            </w:r>
          </w:p>
          <w:p w:rsidR="000F1BC5" w:rsidRDefault="000F1BC5" w:rsidP="00455A04">
            <w:pPr>
              <w:ind w:right="-1135"/>
            </w:pPr>
            <w:r>
              <w:t>344.</w:t>
            </w:r>
          </w:p>
          <w:p w:rsidR="000F1BC5" w:rsidRDefault="000F1BC5" w:rsidP="00455A04">
            <w:pPr>
              <w:ind w:right="-1135"/>
            </w:pPr>
            <w:r>
              <w:t>345.</w:t>
            </w:r>
          </w:p>
          <w:p w:rsidR="000F1BC5" w:rsidRDefault="000F1BC5" w:rsidP="00455A04">
            <w:pPr>
              <w:ind w:right="-1135"/>
            </w:pPr>
            <w:r>
              <w:lastRenderedPageBreak/>
              <w:t>346.</w:t>
            </w:r>
          </w:p>
          <w:p w:rsidR="000F1BC5" w:rsidRDefault="000F1BC5" w:rsidP="00455A04">
            <w:pPr>
              <w:ind w:right="-1135"/>
            </w:pPr>
            <w:r>
              <w:t>347.</w:t>
            </w:r>
          </w:p>
          <w:p w:rsidR="000F1BC5" w:rsidRDefault="000F1BC5" w:rsidP="00455A04">
            <w:pPr>
              <w:ind w:right="-1135"/>
            </w:pPr>
            <w:r>
              <w:t>348.</w:t>
            </w:r>
          </w:p>
          <w:p w:rsidR="000F1BC5" w:rsidRDefault="000F1BC5" w:rsidP="00455A04">
            <w:pPr>
              <w:ind w:right="-1135"/>
            </w:pPr>
            <w:r>
              <w:t>349.</w:t>
            </w:r>
          </w:p>
          <w:p w:rsidR="000F1BC5" w:rsidRDefault="000F1BC5" w:rsidP="00455A04">
            <w:pPr>
              <w:ind w:right="-1135"/>
            </w:pPr>
            <w:r>
              <w:t>350.</w:t>
            </w:r>
          </w:p>
          <w:p w:rsidR="000F1BC5" w:rsidRDefault="000F1BC5" w:rsidP="00455A04">
            <w:pPr>
              <w:ind w:right="-1135"/>
            </w:pPr>
            <w:r>
              <w:t>351.</w:t>
            </w:r>
          </w:p>
          <w:p w:rsidR="000F1BC5" w:rsidRDefault="000F1BC5" w:rsidP="00455A04">
            <w:pPr>
              <w:ind w:right="-1135"/>
            </w:pPr>
            <w:r>
              <w:t>352.</w:t>
            </w:r>
          </w:p>
          <w:p w:rsidR="000F1BC5" w:rsidRDefault="000F1BC5" w:rsidP="00455A04">
            <w:pPr>
              <w:ind w:right="-1135"/>
            </w:pPr>
            <w:r>
              <w:t>353.</w:t>
            </w:r>
          </w:p>
          <w:p w:rsidR="000F1BC5" w:rsidRDefault="000F1BC5" w:rsidP="00455A04">
            <w:pPr>
              <w:ind w:right="-1135"/>
            </w:pPr>
            <w:r>
              <w:t>354.</w:t>
            </w:r>
          </w:p>
          <w:p w:rsidR="000F1BC5" w:rsidRDefault="000F1BC5" w:rsidP="00455A04">
            <w:pPr>
              <w:ind w:right="-1135"/>
            </w:pPr>
            <w:r>
              <w:t>355.</w:t>
            </w:r>
          </w:p>
          <w:p w:rsidR="000F1BC5" w:rsidRDefault="000F1BC5" w:rsidP="00455A04">
            <w:pPr>
              <w:ind w:right="-1135"/>
            </w:pPr>
            <w:r>
              <w:t>356.</w:t>
            </w:r>
          </w:p>
          <w:p w:rsidR="000F1BC5" w:rsidRDefault="000F1BC5" w:rsidP="00455A04">
            <w:pPr>
              <w:ind w:right="-1135"/>
            </w:pPr>
            <w:r>
              <w:t>357.</w:t>
            </w:r>
          </w:p>
          <w:p w:rsidR="000F1BC5" w:rsidRDefault="000F1BC5" w:rsidP="00455A04">
            <w:pPr>
              <w:ind w:right="-1135"/>
            </w:pPr>
            <w:r>
              <w:t>358.</w:t>
            </w:r>
          </w:p>
          <w:p w:rsidR="000F1BC5" w:rsidRDefault="000F1BC5" w:rsidP="00455A04">
            <w:pPr>
              <w:ind w:right="-1135"/>
            </w:pPr>
            <w:r>
              <w:t>359.</w:t>
            </w:r>
          </w:p>
          <w:p w:rsidR="000F1BC5" w:rsidRDefault="000F1BC5" w:rsidP="00455A04">
            <w:pPr>
              <w:ind w:right="-1135"/>
            </w:pPr>
            <w:r>
              <w:t>360.</w:t>
            </w:r>
          </w:p>
          <w:p w:rsidR="000F1BC5" w:rsidRDefault="000F1BC5" w:rsidP="00455A04">
            <w:pPr>
              <w:ind w:right="-1135"/>
            </w:pPr>
            <w:r>
              <w:t>361.</w:t>
            </w:r>
          </w:p>
          <w:p w:rsidR="000F1BC5" w:rsidRDefault="000F1BC5" w:rsidP="00455A04">
            <w:pPr>
              <w:ind w:right="-1135"/>
            </w:pPr>
            <w:r>
              <w:t>362.</w:t>
            </w:r>
          </w:p>
          <w:p w:rsidR="000F1BC5" w:rsidRDefault="000F1BC5" w:rsidP="00455A04">
            <w:pPr>
              <w:ind w:right="-1135"/>
            </w:pPr>
            <w:r>
              <w:t>363.</w:t>
            </w:r>
          </w:p>
          <w:p w:rsidR="000F1BC5" w:rsidRDefault="000F1BC5" w:rsidP="00455A04">
            <w:pPr>
              <w:ind w:right="-1135"/>
            </w:pPr>
            <w:r>
              <w:t>364.</w:t>
            </w:r>
          </w:p>
          <w:p w:rsidR="000F1BC5" w:rsidRDefault="000F1BC5" w:rsidP="00455A04">
            <w:pPr>
              <w:ind w:right="-1135"/>
            </w:pPr>
            <w:r>
              <w:t>365.</w:t>
            </w:r>
          </w:p>
          <w:p w:rsidR="000F1BC5" w:rsidRDefault="000F1BC5" w:rsidP="00455A04">
            <w:pPr>
              <w:ind w:right="-1135"/>
            </w:pPr>
            <w:r>
              <w:t>366.</w:t>
            </w:r>
          </w:p>
          <w:p w:rsidR="000F1BC5" w:rsidRDefault="000F1BC5" w:rsidP="00455A04">
            <w:pPr>
              <w:ind w:right="-1135"/>
            </w:pPr>
            <w:r>
              <w:t>367.</w:t>
            </w:r>
          </w:p>
          <w:p w:rsidR="000F1BC5" w:rsidRDefault="000F1BC5" w:rsidP="00455A04">
            <w:pPr>
              <w:ind w:right="-1135"/>
            </w:pPr>
            <w:r>
              <w:t>368.</w:t>
            </w:r>
          </w:p>
          <w:p w:rsidR="000F1BC5" w:rsidRDefault="000F1BC5" w:rsidP="00455A04">
            <w:pPr>
              <w:ind w:right="-1135"/>
            </w:pPr>
            <w:r>
              <w:t>369.</w:t>
            </w:r>
          </w:p>
          <w:p w:rsidR="000F1BC5" w:rsidRDefault="000F1BC5" w:rsidP="00455A04">
            <w:pPr>
              <w:ind w:right="-1135"/>
            </w:pPr>
            <w:r>
              <w:t>370.</w:t>
            </w:r>
          </w:p>
          <w:p w:rsidR="000F1BC5" w:rsidRDefault="000F1BC5" w:rsidP="00455A04">
            <w:pPr>
              <w:ind w:right="-1135"/>
            </w:pPr>
            <w:r>
              <w:t>371.</w:t>
            </w:r>
          </w:p>
          <w:p w:rsidR="000F1BC5" w:rsidRDefault="000F1BC5" w:rsidP="00455A04">
            <w:pPr>
              <w:ind w:right="-1135"/>
            </w:pPr>
            <w:r>
              <w:t>372.</w:t>
            </w:r>
          </w:p>
          <w:p w:rsidR="000F1BC5" w:rsidRDefault="000F1BC5" w:rsidP="00455A04">
            <w:pPr>
              <w:ind w:right="-1135"/>
            </w:pPr>
            <w:r>
              <w:t>373.</w:t>
            </w:r>
          </w:p>
          <w:p w:rsidR="000F1BC5" w:rsidRDefault="000F1BC5" w:rsidP="00455A04">
            <w:pPr>
              <w:ind w:right="-1135"/>
            </w:pPr>
            <w:r>
              <w:t>374.</w:t>
            </w:r>
          </w:p>
          <w:p w:rsidR="000F1BC5" w:rsidRDefault="000F1BC5" w:rsidP="00455A04">
            <w:pPr>
              <w:ind w:right="-1135"/>
            </w:pPr>
            <w:r>
              <w:t>375.</w:t>
            </w:r>
          </w:p>
          <w:p w:rsidR="000F1BC5" w:rsidRDefault="000F1BC5" w:rsidP="00455A04">
            <w:pPr>
              <w:ind w:right="-1135"/>
            </w:pPr>
            <w:r>
              <w:t>376.</w:t>
            </w:r>
          </w:p>
          <w:p w:rsidR="000F1BC5" w:rsidRDefault="000F1BC5" w:rsidP="00455A04">
            <w:pPr>
              <w:ind w:right="-1135"/>
            </w:pPr>
            <w:r>
              <w:t>377.</w:t>
            </w:r>
          </w:p>
          <w:p w:rsidR="000F1BC5" w:rsidRDefault="000F1BC5" w:rsidP="00455A04">
            <w:pPr>
              <w:ind w:right="-1135"/>
            </w:pPr>
            <w:r>
              <w:t>378.</w:t>
            </w:r>
          </w:p>
          <w:p w:rsidR="000F1BC5" w:rsidRDefault="000F1BC5" w:rsidP="00455A04">
            <w:pPr>
              <w:ind w:right="-1135"/>
            </w:pPr>
            <w:r>
              <w:t>379.</w:t>
            </w:r>
          </w:p>
          <w:p w:rsidR="000F1BC5" w:rsidRDefault="000F1BC5" w:rsidP="00455A04">
            <w:pPr>
              <w:ind w:right="-1135"/>
            </w:pPr>
            <w:r>
              <w:t>380.</w:t>
            </w:r>
          </w:p>
          <w:p w:rsidR="000F1BC5" w:rsidRDefault="000F1BC5" w:rsidP="00455A04">
            <w:pPr>
              <w:ind w:right="-1135"/>
            </w:pPr>
            <w:r>
              <w:t>381.</w:t>
            </w:r>
          </w:p>
          <w:p w:rsidR="000F1BC5" w:rsidRDefault="000F1BC5" w:rsidP="00455A04">
            <w:pPr>
              <w:ind w:right="-1135"/>
            </w:pPr>
            <w:r>
              <w:t>382.</w:t>
            </w:r>
          </w:p>
          <w:p w:rsidR="000F1BC5" w:rsidRDefault="000F1BC5" w:rsidP="00455A04">
            <w:pPr>
              <w:ind w:right="-1135"/>
            </w:pPr>
            <w:r>
              <w:t>383.</w:t>
            </w:r>
          </w:p>
          <w:p w:rsidR="000F1BC5" w:rsidRDefault="000F1BC5" w:rsidP="00455A04">
            <w:pPr>
              <w:ind w:right="-1135"/>
            </w:pPr>
            <w:r>
              <w:t>384.</w:t>
            </w:r>
          </w:p>
          <w:p w:rsidR="000F1BC5" w:rsidRDefault="000F1BC5" w:rsidP="00455A04">
            <w:pPr>
              <w:ind w:right="-1135"/>
            </w:pPr>
            <w:r>
              <w:t>385.</w:t>
            </w:r>
          </w:p>
          <w:p w:rsidR="000F1BC5" w:rsidRDefault="000F1BC5" w:rsidP="00455A04">
            <w:pPr>
              <w:ind w:right="-1135"/>
            </w:pPr>
            <w:r>
              <w:t>386.</w:t>
            </w:r>
          </w:p>
          <w:p w:rsidR="000F1BC5" w:rsidRDefault="000F1BC5" w:rsidP="00455A04">
            <w:pPr>
              <w:ind w:right="-1135"/>
            </w:pPr>
            <w:r>
              <w:t>387.</w:t>
            </w:r>
          </w:p>
          <w:p w:rsidR="00AD29E5" w:rsidRDefault="00AD29E5" w:rsidP="00455A04">
            <w:pPr>
              <w:ind w:right="-1135"/>
            </w:pPr>
            <w:r>
              <w:t>388.</w:t>
            </w:r>
          </w:p>
          <w:p w:rsidR="00AD29E5" w:rsidRDefault="00AD29E5" w:rsidP="00455A04">
            <w:pPr>
              <w:ind w:right="-1135"/>
            </w:pPr>
            <w:r>
              <w:t>389.</w:t>
            </w:r>
          </w:p>
          <w:p w:rsidR="00AD29E5" w:rsidRDefault="00AD29E5" w:rsidP="00455A04">
            <w:pPr>
              <w:ind w:right="-1135"/>
            </w:pPr>
            <w:r>
              <w:t>390.</w:t>
            </w:r>
          </w:p>
          <w:p w:rsidR="00AD29E5" w:rsidRDefault="00AD29E5" w:rsidP="00455A04">
            <w:pPr>
              <w:ind w:right="-1135"/>
            </w:pPr>
            <w:r>
              <w:t>391.</w:t>
            </w:r>
          </w:p>
          <w:p w:rsidR="00AD29E5" w:rsidRDefault="00AD29E5" w:rsidP="00455A04">
            <w:pPr>
              <w:ind w:right="-1135"/>
            </w:pPr>
            <w:r>
              <w:t>392.</w:t>
            </w:r>
          </w:p>
          <w:p w:rsidR="00AD29E5" w:rsidRDefault="00AD29E5" w:rsidP="00455A04">
            <w:pPr>
              <w:ind w:right="-1135"/>
            </w:pPr>
            <w:r>
              <w:t>393.</w:t>
            </w:r>
          </w:p>
          <w:p w:rsidR="00AD29E5" w:rsidRDefault="00AD29E5" w:rsidP="00455A04">
            <w:pPr>
              <w:ind w:right="-1135"/>
            </w:pPr>
            <w:r>
              <w:t>394.</w:t>
            </w:r>
          </w:p>
          <w:p w:rsidR="00AD29E5" w:rsidRDefault="00AD29E5" w:rsidP="00455A04">
            <w:pPr>
              <w:ind w:right="-1135"/>
            </w:pPr>
            <w:r>
              <w:t>395.</w:t>
            </w:r>
          </w:p>
          <w:p w:rsidR="00AD29E5" w:rsidRDefault="00AD29E5" w:rsidP="00455A04">
            <w:pPr>
              <w:ind w:right="-1135"/>
            </w:pPr>
            <w:r>
              <w:lastRenderedPageBreak/>
              <w:t>396.</w:t>
            </w:r>
          </w:p>
          <w:p w:rsidR="00AD29E5" w:rsidRDefault="00AD29E5" w:rsidP="00455A04">
            <w:pPr>
              <w:ind w:right="-1135"/>
            </w:pPr>
            <w:r>
              <w:t>397.</w:t>
            </w:r>
          </w:p>
          <w:p w:rsidR="00AD29E5" w:rsidRDefault="00AD29E5" w:rsidP="00455A04">
            <w:pPr>
              <w:ind w:right="-1135"/>
            </w:pPr>
            <w:r>
              <w:t>398.</w:t>
            </w:r>
          </w:p>
          <w:p w:rsidR="00AD29E5" w:rsidRDefault="00AD29E5" w:rsidP="00455A04">
            <w:pPr>
              <w:ind w:right="-1135"/>
            </w:pPr>
            <w:r>
              <w:t>399.</w:t>
            </w:r>
          </w:p>
          <w:p w:rsidR="00AD29E5" w:rsidRDefault="00AD29E5" w:rsidP="00455A04">
            <w:pPr>
              <w:ind w:right="-1135"/>
            </w:pPr>
            <w:r>
              <w:t>400.</w:t>
            </w:r>
          </w:p>
          <w:p w:rsidR="00AD29E5" w:rsidRDefault="00AD29E5" w:rsidP="00455A04">
            <w:pPr>
              <w:ind w:right="-1135"/>
            </w:pPr>
            <w:r>
              <w:t>401.</w:t>
            </w:r>
          </w:p>
          <w:p w:rsidR="00AD29E5" w:rsidRDefault="00AD29E5" w:rsidP="00455A04">
            <w:pPr>
              <w:ind w:right="-1135"/>
            </w:pPr>
            <w:r>
              <w:t>402.</w:t>
            </w:r>
          </w:p>
          <w:p w:rsidR="00AD29E5" w:rsidRDefault="00AD29E5" w:rsidP="00455A04">
            <w:pPr>
              <w:ind w:right="-1135"/>
            </w:pPr>
            <w:r>
              <w:t>403.</w:t>
            </w:r>
          </w:p>
          <w:p w:rsidR="00AD29E5" w:rsidRDefault="00AD29E5" w:rsidP="00455A04">
            <w:pPr>
              <w:ind w:right="-1135"/>
            </w:pPr>
            <w:r>
              <w:t>404.</w:t>
            </w:r>
          </w:p>
          <w:p w:rsidR="00AD29E5" w:rsidRDefault="00AD29E5" w:rsidP="00455A04">
            <w:pPr>
              <w:ind w:right="-1135"/>
            </w:pPr>
            <w:r>
              <w:t>405.</w:t>
            </w:r>
          </w:p>
          <w:p w:rsidR="00AD29E5" w:rsidRDefault="00AD29E5" w:rsidP="00455A04">
            <w:pPr>
              <w:ind w:right="-1135"/>
            </w:pPr>
            <w:r>
              <w:t>406.</w:t>
            </w:r>
          </w:p>
          <w:p w:rsidR="00AD29E5" w:rsidRDefault="00AD29E5" w:rsidP="00455A04">
            <w:pPr>
              <w:ind w:right="-1135"/>
            </w:pPr>
            <w:r>
              <w:t>407.</w:t>
            </w:r>
          </w:p>
          <w:p w:rsidR="00AD29E5" w:rsidRDefault="00AD29E5" w:rsidP="00455A04">
            <w:pPr>
              <w:ind w:right="-1135"/>
            </w:pPr>
            <w:r>
              <w:t>408.</w:t>
            </w:r>
          </w:p>
          <w:p w:rsidR="00AD29E5" w:rsidRDefault="00AD29E5" w:rsidP="00455A04">
            <w:pPr>
              <w:ind w:right="-1135"/>
            </w:pPr>
            <w:r>
              <w:t>409.</w:t>
            </w:r>
          </w:p>
          <w:p w:rsidR="00AD29E5" w:rsidRDefault="00AD29E5" w:rsidP="00455A04">
            <w:pPr>
              <w:ind w:right="-1135"/>
            </w:pPr>
            <w:r>
              <w:t>410.</w:t>
            </w:r>
          </w:p>
          <w:p w:rsidR="00AD29E5" w:rsidRDefault="00AD29E5" w:rsidP="00455A04">
            <w:pPr>
              <w:ind w:right="-1135"/>
            </w:pPr>
            <w:r>
              <w:t>411.</w:t>
            </w:r>
          </w:p>
          <w:p w:rsidR="00AD29E5" w:rsidRDefault="00AD29E5" w:rsidP="00455A04">
            <w:pPr>
              <w:ind w:right="-1135"/>
            </w:pPr>
            <w:r>
              <w:t>412.</w:t>
            </w:r>
          </w:p>
          <w:p w:rsidR="00AD29E5" w:rsidRDefault="00AD29E5" w:rsidP="00455A04">
            <w:pPr>
              <w:ind w:right="-1135"/>
            </w:pPr>
            <w:r>
              <w:t>413.</w:t>
            </w:r>
          </w:p>
          <w:p w:rsidR="00AD29E5" w:rsidRDefault="00AD29E5" w:rsidP="00455A04">
            <w:pPr>
              <w:ind w:right="-1135"/>
            </w:pPr>
            <w:r>
              <w:t>414.</w:t>
            </w:r>
          </w:p>
          <w:p w:rsidR="00AD29E5" w:rsidRDefault="00AD29E5" w:rsidP="00455A04">
            <w:pPr>
              <w:ind w:right="-1135"/>
            </w:pPr>
            <w:r>
              <w:t>415.</w:t>
            </w:r>
          </w:p>
          <w:p w:rsidR="00AD29E5" w:rsidRDefault="00AD29E5" w:rsidP="00455A04">
            <w:pPr>
              <w:ind w:right="-1135"/>
            </w:pPr>
            <w:r>
              <w:t>416.</w:t>
            </w:r>
          </w:p>
          <w:p w:rsidR="00AD29E5" w:rsidRDefault="00AD29E5" w:rsidP="00455A04">
            <w:pPr>
              <w:ind w:right="-1135"/>
            </w:pPr>
            <w:r>
              <w:t>417.</w:t>
            </w:r>
          </w:p>
          <w:p w:rsidR="00AD29E5" w:rsidRDefault="00AD29E5" w:rsidP="00455A04">
            <w:pPr>
              <w:ind w:right="-1135"/>
            </w:pPr>
            <w:r>
              <w:t>418.</w:t>
            </w:r>
          </w:p>
          <w:p w:rsidR="00AD29E5" w:rsidRDefault="00AD29E5" w:rsidP="00455A04">
            <w:pPr>
              <w:ind w:right="-1135"/>
            </w:pPr>
            <w:r>
              <w:t>419.</w:t>
            </w:r>
          </w:p>
          <w:p w:rsidR="00AD29E5" w:rsidRDefault="00AD29E5" w:rsidP="00455A04">
            <w:pPr>
              <w:ind w:right="-1135"/>
            </w:pPr>
            <w:r>
              <w:t>420.</w:t>
            </w:r>
          </w:p>
          <w:p w:rsidR="00AD29E5" w:rsidRDefault="00AD29E5" w:rsidP="00455A04">
            <w:pPr>
              <w:ind w:right="-1135"/>
            </w:pPr>
            <w:r>
              <w:t>421.</w:t>
            </w:r>
          </w:p>
          <w:p w:rsidR="00AD29E5" w:rsidRDefault="00AD29E5" w:rsidP="00455A04">
            <w:pPr>
              <w:ind w:right="-1135"/>
            </w:pPr>
            <w:r>
              <w:t>422.</w:t>
            </w:r>
          </w:p>
          <w:p w:rsidR="00AD29E5" w:rsidRDefault="00AD29E5" w:rsidP="00455A04">
            <w:pPr>
              <w:ind w:right="-1135"/>
            </w:pPr>
            <w:r>
              <w:t>423.</w:t>
            </w:r>
          </w:p>
          <w:p w:rsidR="00AD29E5" w:rsidRDefault="00AD29E5" w:rsidP="00455A04">
            <w:pPr>
              <w:ind w:right="-1135"/>
            </w:pPr>
            <w:r>
              <w:t>424.</w:t>
            </w:r>
          </w:p>
          <w:p w:rsidR="00AD29E5" w:rsidRDefault="00AD29E5" w:rsidP="00455A04">
            <w:pPr>
              <w:ind w:right="-1135"/>
            </w:pPr>
            <w:r>
              <w:t>425.</w:t>
            </w:r>
          </w:p>
          <w:p w:rsidR="00AD29E5" w:rsidRDefault="00AD29E5" w:rsidP="00455A04">
            <w:pPr>
              <w:ind w:right="-1135"/>
            </w:pPr>
            <w:r>
              <w:t>426.</w:t>
            </w:r>
          </w:p>
          <w:p w:rsidR="00AD29E5" w:rsidRDefault="00AD29E5" w:rsidP="00455A04">
            <w:pPr>
              <w:ind w:right="-1135"/>
            </w:pPr>
            <w:r>
              <w:t>427.</w:t>
            </w:r>
          </w:p>
          <w:p w:rsidR="00AD29E5" w:rsidRDefault="00AD29E5" w:rsidP="00455A04">
            <w:pPr>
              <w:ind w:right="-1135"/>
            </w:pPr>
            <w:r>
              <w:t>428.</w:t>
            </w:r>
          </w:p>
          <w:p w:rsidR="00AD29E5" w:rsidRDefault="00AD29E5" w:rsidP="00455A04">
            <w:pPr>
              <w:ind w:right="-1135"/>
            </w:pPr>
            <w:r>
              <w:t>429.</w:t>
            </w:r>
          </w:p>
          <w:p w:rsidR="00AD29E5" w:rsidRDefault="00AD29E5" w:rsidP="00455A04">
            <w:pPr>
              <w:ind w:right="-1135"/>
            </w:pPr>
            <w:r>
              <w:t>430.</w:t>
            </w:r>
          </w:p>
          <w:p w:rsidR="00AD29E5" w:rsidRDefault="00AD29E5" w:rsidP="00455A04">
            <w:pPr>
              <w:ind w:right="-1135"/>
            </w:pPr>
            <w:r>
              <w:t>431.</w:t>
            </w:r>
          </w:p>
          <w:p w:rsidR="00AD29E5" w:rsidRDefault="00AD29E5" w:rsidP="00455A04">
            <w:pPr>
              <w:ind w:right="-1135"/>
            </w:pPr>
            <w:r>
              <w:t>432.</w:t>
            </w:r>
          </w:p>
          <w:p w:rsidR="00AD29E5" w:rsidRDefault="00AD29E5" w:rsidP="00455A04">
            <w:pPr>
              <w:ind w:right="-1135"/>
            </w:pPr>
            <w:r>
              <w:t>433.</w:t>
            </w:r>
          </w:p>
          <w:p w:rsidR="00AD29E5" w:rsidRDefault="00AD29E5" w:rsidP="00455A04">
            <w:pPr>
              <w:ind w:right="-1135"/>
            </w:pPr>
            <w:r>
              <w:t>434.</w:t>
            </w:r>
          </w:p>
          <w:p w:rsidR="00AD29E5" w:rsidRDefault="00AD29E5" w:rsidP="00455A04">
            <w:pPr>
              <w:ind w:right="-1135"/>
            </w:pPr>
            <w:r>
              <w:t>435.</w:t>
            </w:r>
          </w:p>
          <w:p w:rsidR="00AD29E5" w:rsidRDefault="00AD29E5" w:rsidP="00455A04">
            <w:pPr>
              <w:ind w:right="-1135"/>
            </w:pPr>
            <w:r>
              <w:t>436.</w:t>
            </w:r>
          </w:p>
          <w:p w:rsidR="00AD29E5" w:rsidRDefault="00AD29E5" w:rsidP="00455A04">
            <w:pPr>
              <w:ind w:right="-1135"/>
            </w:pPr>
            <w:r>
              <w:t>437.</w:t>
            </w:r>
          </w:p>
          <w:p w:rsidR="00AD29E5" w:rsidRDefault="00AD29E5" w:rsidP="00455A04">
            <w:pPr>
              <w:ind w:right="-1135"/>
            </w:pPr>
            <w:r>
              <w:t>438.</w:t>
            </w:r>
          </w:p>
          <w:p w:rsidR="00AD29E5" w:rsidRDefault="00AD29E5" w:rsidP="00455A04">
            <w:pPr>
              <w:ind w:right="-1135"/>
            </w:pPr>
            <w:r>
              <w:t>439.</w:t>
            </w:r>
          </w:p>
          <w:p w:rsidR="00AD29E5" w:rsidRDefault="00AD29E5" w:rsidP="00455A04">
            <w:pPr>
              <w:ind w:right="-1135"/>
            </w:pPr>
            <w:r>
              <w:t>440.</w:t>
            </w:r>
          </w:p>
          <w:p w:rsidR="00AD29E5" w:rsidRDefault="00AD29E5" w:rsidP="00455A04">
            <w:pPr>
              <w:ind w:right="-1135"/>
            </w:pPr>
            <w:r>
              <w:t>441.</w:t>
            </w:r>
          </w:p>
          <w:p w:rsidR="00AD29E5" w:rsidRDefault="00AD29E5" w:rsidP="00455A04">
            <w:pPr>
              <w:ind w:right="-1135"/>
            </w:pPr>
            <w:r>
              <w:t>442.</w:t>
            </w:r>
          </w:p>
          <w:p w:rsidR="00AD29E5" w:rsidRDefault="00AD29E5" w:rsidP="00455A04">
            <w:pPr>
              <w:ind w:right="-1135"/>
            </w:pPr>
            <w:r>
              <w:t>443.</w:t>
            </w:r>
          </w:p>
          <w:p w:rsidR="00AD29E5" w:rsidRDefault="00AD29E5" w:rsidP="00455A04">
            <w:pPr>
              <w:ind w:right="-1135"/>
            </w:pPr>
            <w:r>
              <w:t>444.</w:t>
            </w:r>
          </w:p>
          <w:p w:rsidR="00AD29E5" w:rsidRDefault="00AD29E5" w:rsidP="00455A04">
            <w:pPr>
              <w:ind w:right="-1135"/>
            </w:pPr>
            <w:r>
              <w:t>445.</w:t>
            </w:r>
          </w:p>
          <w:p w:rsidR="00AD29E5" w:rsidRDefault="00AD29E5" w:rsidP="00455A04">
            <w:pPr>
              <w:ind w:right="-1135"/>
            </w:pPr>
            <w:r>
              <w:lastRenderedPageBreak/>
              <w:t>446.</w:t>
            </w:r>
          </w:p>
          <w:p w:rsidR="00AD29E5" w:rsidRDefault="00AD29E5" w:rsidP="00455A04">
            <w:pPr>
              <w:ind w:right="-1135"/>
            </w:pPr>
            <w:r>
              <w:t>447.</w:t>
            </w:r>
          </w:p>
          <w:p w:rsidR="00AD29E5" w:rsidRDefault="00AD29E5" w:rsidP="00455A04">
            <w:pPr>
              <w:ind w:right="-1135"/>
            </w:pPr>
            <w:r>
              <w:t>448.</w:t>
            </w:r>
          </w:p>
          <w:p w:rsidR="00AD29E5" w:rsidRDefault="00AD29E5" w:rsidP="00455A04">
            <w:pPr>
              <w:ind w:right="-1135"/>
            </w:pPr>
            <w:r>
              <w:t>449.</w:t>
            </w:r>
          </w:p>
          <w:p w:rsidR="00AD29E5" w:rsidRDefault="00AD29E5" w:rsidP="00455A04">
            <w:pPr>
              <w:ind w:right="-1135"/>
            </w:pPr>
            <w:r>
              <w:t>450.</w:t>
            </w:r>
          </w:p>
          <w:p w:rsidR="00AD29E5" w:rsidRDefault="00AD29E5" w:rsidP="00455A04">
            <w:pPr>
              <w:ind w:right="-1135"/>
            </w:pPr>
            <w:r>
              <w:t>451.</w:t>
            </w:r>
          </w:p>
          <w:p w:rsidR="00AD29E5" w:rsidRDefault="00AD29E5" w:rsidP="00455A04">
            <w:pPr>
              <w:ind w:right="-1135"/>
            </w:pPr>
            <w:r>
              <w:t>452.</w:t>
            </w:r>
          </w:p>
          <w:p w:rsidR="00AD29E5" w:rsidRDefault="00AD29E5" w:rsidP="00455A04">
            <w:pPr>
              <w:ind w:right="-1135"/>
            </w:pPr>
            <w:r>
              <w:t>453.</w:t>
            </w:r>
          </w:p>
          <w:p w:rsidR="00AD29E5" w:rsidRDefault="00AD29E5" w:rsidP="00455A04">
            <w:pPr>
              <w:ind w:right="-1135"/>
            </w:pPr>
            <w:r>
              <w:t>454.</w:t>
            </w:r>
          </w:p>
          <w:p w:rsidR="00AD29E5" w:rsidRDefault="00AD29E5" w:rsidP="00455A04">
            <w:pPr>
              <w:ind w:right="-1135"/>
            </w:pPr>
            <w:r>
              <w:t>455.</w:t>
            </w:r>
          </w:p>
          <w:p w:rsidR="00AD29E5" w:rsidRDefault="00AD29E5" w:rsidP="00455A04">
            <w:pPr>
              <w:ind w:right="-1135"/>
            </w:pPr>
            <w:r>
              <w:t>456.</w:t>
            </w:r>
          </w:p>
          <w:p w:rsidR="00AD29E5" w:rsidRDefault="00AD29E5" w:rsidP="00455A04">
            <w:pPr>
              <w:ind w:right="-1135"/>
            </w:pPr>
            <w:r>
              <w:t>457.</w:t>
            </w:r>
          </w:p>
          <w:p w:rsidR="004007FB" w:rsidRDefault="004007FB" w:rsidP="00455A04">
            <w:pPr>
              <w:ind w:right="-1135"/>
            </w:pPr>
            <w:r>
              <w:t>458.</w:t>
            </w:r>
          </w:p>
          <w:p w:rsidR="004007FB" w:rsidRDefault="004007FB" w:rsidP="00455A04">
            <w:pPr>
              <w:ind w:right="-1135"/>
            </w:pPr>
            <w:r>
              <w:t>459.</w:t>
            </w:r>
          </w:p>
          <w:p w:rsidR="004007FB" w:rsidRDefault="004007FB" w:rsidP="00455A04">
            <w:pPr>
              <w:ind w:right="-1135"/>
            </w:pPr>
            <w:r>
              <w:t>460.</w:t>
            </w:r>
          </w:p>
          <w:p w:rsidR="004007FB" w:rsidRDefault="004007FB" w:rsidP="00455A04">
            <w:pPr>
              <w:ind w:right="-1135"/>
            </w:pPr>
            <w:r>
              <w:t>461.</w:t>
            </w:r>
          </w:p>
          <w:p w:rsidR="004007FB" w:rsidRDefault="004007FB" w:rsidP="00455A04">
            <w:pPr>
              <w:ind w:right="-1135"/>
            </w:pPr>
            <w:r>
              <w:t>462.</w:t>
            </w:r>
          </w:p>
          <w:p w:rsidR="004007FB" w:rsidRDefault="004007FB" w:rsidP="00455A04">
            <w:pPr>
              <w:ind w:right="-1135"/>
            </w:pPr>
            <w:r>
              <w:t>463.</w:t>
            </w:r>
          </w:p>
          <w:p w:rsidR="004007FB" w:rsidRDefault="004007FB" w:rsidP="00455A04">
            <w:pPr>
              <w:ind w:right="-1135"/>
            </w:pPr>
            <w:r>
              <w:t>464.</w:t>
            </w:r>
          </w:p>
          <w:p w:rsidR="00CF5F97" w:rsidRDefault="00CF5F97" w:rsidP="00455A04">
            <w:pPr>
              <w:ind w:right="-1135"/>
            </w:pPr>
            <w:r>
              <w:t>465.</w:t>
            </w:r>
          </w:p>
          <w:p w:rsidR="00CF5F97" w:rsidRDefault="00CF5F97" w:rsidP="00455A04">
            <w:pPr>
              <w:ind w:right="-1135"/>
            </w:pPr>
            <w:r>
              <w:t>466.</w:t>
            </w:r>
          </w:p>
          <w:p w:rsidR="00CF5F97" w:rsidRDefault="00CF5F97" w:rsidP="00455A04">
            <w:pPr>
              <w:ind w:right="-1135"/>
            </w:pPr>
            <w:r>
              <w:t>467.</w:t>
            </w:r>
          </w:p>
          <w:p w:rsidR="00CF5F97" w:rsidRDefault="00CF5F97" w:rsidP="00455A04">
            <w:pPr>
              <w:ind w:right="-1135"/>
            </w:pPr>
            <w:r>
              <w:t>468.</w:t>
            </w:r>
          </w:p>
          <w:p w:rsidR="00CF5F97" w:rsidRDefault="00CF5F97" w:rsidP="00455A04">
            <w:pPr>
              <w:ind w:right="-1135"/>
            </w:pPr>
            <w:r>
              <w:t>469.</w:t>
            </w:r>
          </w:p>
          <w:p w:rsidR="00CF5F97" w:rsidRDefault="00CF5F97" w:rsidP="00455A04">
            <w:pPr>
              <w:ind w:right="-1135"/>
            </w:pPr>
            <w:r>
              <w:t>470.</w:t>
            </w:r>
          </w:p>
          <w:p w:rsidR="00CF5F97" w:rsidRDefault="00CF5F97" w:rsidP="00455A04">
            <w:pPr>
              <w:ind w:right="-1135"/>
            </w:pPr>
            <w:r>
              <w:t>471.</w:t>
            </w:r>
          </w:p>
          <w:p w:rsidR="00CF5F97" w:rsidRDefault="00CF5F97" w:rsidP="00455A04">
            <w:pPr>
              <w:ind w:right="-1135"/>
            </w:pPr>
            <w:r>
              <w:t>472.</w:t>
            </w:r>
          </w:p>
          <w:p w:rsidR="00CF5F97" w:rsidRDefault="00CF5F97" w:rsidP="00455A04">
            <w:pPr>
              <w:ind w:right="-1135"/>
            </w:pPr>
            <w:r>
              <w:t>473.</w:t>
            </w:r>
          </w:p>
          <w:p w:rsidR="00CF5F97" w:rsidRDefault="00CF5F97" w:rsidP="00455A04">
            <w:pPr>
              <w:ind w:right="-1135"/>
            </w:pPr>
            <w:r>
              <w:t>474.</w:t>
            </w:r>
          </w:p>
          <w:p w:rsidR="00CF5F97" w:rsidRDefault="00CF5F97" w:rsidP="00455A04">
            <w:pPr>
              <w:ind w:right="-1135"/>
            </w:pPr>
            <w:r>
              <w:t>475.</w:t>
            </w:r>
          </w:p>
          <w:p w:rsidR="00CF5F97" w:rsidRDefault="00CF5F97" w:rsidP="00455A04">
            <w:pPr>
              <w:ind w:right="-1135"/>
            </w:pPr>
            <w:r>
              <w:t>476.</w:t>
            </w:r>
          </w:p>
          <w:p w:rsidR="00CF5F97" w:rsidRDefault="00CF5F97" w:rsidP="00455A04">
            <w:pPr>
              <w:ind w:right="-1135"/>
            </w:pPr>
            <w:r>
              <w:t>477.</w:t>
            </w:r>
          </w:p>
          <w:p w:rsidR="00CF5F97" w:rsidRDefault="00CF5F97" w:rsidP="00455A04">
            <w:pPr>
              <w:ind w:right="-1135"/>
            </w:pPr>
            <w:r>
              <w:t>478.</w:t>
            </w:r>
          </w:p>
          <w:p w:rsidR="00CF5F97" w:rsidRDefault="00CF5F97" w:rsidP="00455A04">
            <w:pPr>
              <w:ind w:right="-1135"/>
            </w:pPr>
            <w:r>
              <w:t>479.</w:t>
            </w:r>
          </w:p>
          <w:p w:rsidR="00CF5F97" w:rsidRDefault="00CF5F97" w:rsidP="00455A04">
            <w:pPr>
              <w:ind w:right="-1135"/>
            </w:pPr>
            <w:r>
              <w:t>480.</w:t>
            </w:r>
          </w:p>
          <w:p w:rsidR="00767A11" w:rsidRDefault="00767A11" w:rsidP="00455A04">
            <w:pPr>
              <w:ind w:right="-1135"/>
            </w:pPr>
            <w:r>
              <w:t>481.</w:t>
            </w:r>
          </w:p>
          <w:p w:rsidR="00767A11" w:rsidRDefault="00767A11" w:rsidP="00455A04">
            <w:pPr>
              <w:ind w:right="-1135"/>
            </w:pPr>
            <w:r>
              <w:t>482.</w:t>
            </w:r>
          </w:p>
          <w:p w:rsidR="00767A11" w:rsidRDefault="00767A11" w:rsidP="00455A04">
            <w:pPr>
              <w:ind w:right="-1135"/>
            </w:pPr>
            <w:r>
              <w:t>483.</w:t>
            </w:r>
          </w:p>
          <w:p w:rsidR="00767A11" w:rsidRDefault="00767A11" w:rsidP="00455A04">
            <w:pPr>
              <w:ind w:right="-1135"/>
            </w:pPr>
            <w:r>
              <w:t>484.</w:t>
            </w:r>
          </w:p>
          <w:p w:rsidR="00767A11" w:rsidRDefault="00767A11" w:rsidP="00455A04">
            <w:pPr>
              <w:ind w:right="-1135"/>
            </w:pPr>
            <w:r>
              <w:t>485.</w:t>
            </w:r>
          </w:p>
          <w:p w:rsidR="00767A11" w:rsidRDefault="00767A11" w:rsidP="00455A04">
            <w:pPr>
              <w:ind w:right="-1135"/>
            </w:pPr>
            <w:r>
              <w:t>486.</w:t>
            </w:r>
          </w:p>
          <w:p w:rsidR="00767A11" w:rsidRDefault="00767A11" w:rsidP="00455A04">
            <w:pPr>
              <w:ind w:right="-1135"/>
            </w:pPr>
            <w:r>
              <w:t>487.</w:t>
            </w:r>
          </w:p>
          <w:p w:rsidR="00767A11" w:rsidRDefault="00767A11" w:rsidP="00455A04">
            <w:pPr>
              <w:ind w:right="-1135"/>
            </w:pPr>
            <w:r>
              <w:t>488.</w:t>
            </w:r>
          </w:p>
          <w:p w:rsidR="00767A11" w:rsidRDefault="00767A11" w:rsidP="00455A04">
            <w:pPr>
              <w:ind w:right="-1135"/>
            </w:pPr>
            <w:r>
              <w:t>489.</w:t>
            </w:r>
          </w:p>
          <w:p w:rsidR="00767A11" w:rsidRDefault="00767A11" w:rsidP="00455A04">
            <w:pPr>
              <w:ind w:right="-1135"/>
            </w:pPr>
            <w:r>
              <w:t>490.</w:t>
            </w:r>
          </w:p>
          <w:p w:rsidR="00767A11" w:rsidRDefault="00767A11" w:rsidP="00455A04">
            <w:pPr>
              <w:ind w:right="-1135"/>
            </w:pPr>
            <w:r>
              <w:t>491.</w:t>
            </w:r>
          </w:p>
          <w:p w:rsidR="00767A11" w:rsidRDefault="00767A11" w:rsidP="00455A04">
            <w:pPr>
              <w:ind w:right="-1135"/>
            </w:pPr>
            <w:r>
              <w:t>492.</w:t>
            </w:r>
          </w:p>
          <w:p w:rsidR="00767A11" w:rsidRDefault="00767A11" w:rsidP="00455A04">
            <w:pPr>
              <w:ind w:right="-1135"/>
            </w:pPr>
            <w:r>
              <w:t>493.</w:t>
            </w:r>
          </w:p>
          <w:p w:rsidR="00767A11" w:rsidRDefault="00767A11" w:rsidP="00455A04">
            <w:pPr>
              <w:ind w:right="-1135"/>
            </w:pPr>
            <w:r>
              <w:t>494.</w:t>
            </w:r>
          </w:p>
          <w:p w:rsidR="00767A11" w:rsidRDefault="00767A11" w:rsidP="00455A04">
            <w:pPr>
              <w:ind w:right="-1135"/>
            </w:pPr>
            <w:r>
              <w:t>495.</w:t>
            </w:r>
          </w:p>
          <w:p w:rsidR="00767A11" w:rsidRDefault="00767A11" w:rsidP="00455A04">
            <w:pPr>
              <w:ind w:right="-1135"/>
            </w:pPr>
            <w:r>
              <w:lastRenderedPageBreak/>
              <w:t>496.</w:t>
            </w:r>
          </w:p>
          <w:p w:rsidR="00767A11" w:rsidRDefault="00767A11" w:rsidP="00455A04">
            <w:pPr>
              <w:ind w:right="-1135"/>
            </w:pPr>
            <w:r>
              <w:t>497.</w:t>
            </w:r>
          </w:p>
          <w:p w:rsidR="00767A11" w:rsidRDefault="00767A11" w:rsidP="00455A04">
            <w:pPr>
              <w:ind w:right="-1135"/>
            </w:pPr>
            <w:r>
              <w:t>498.</w:t>
            </w:r>
          </w:p>
          <w:p w:rsidR="00767A11" w:rsidRDefault="00767A11" w:rsidP="00455A04">
            <w:pPr>
              <w:ind w:right="-1135"/>
            </w:pPr>
            <w:r>
              <w:t>499.</w:t>
            </w:r>
          </w:p>
          <w:p w:rsidR="00767A11" w:rsidRDefault="00767A11" w:rsidP="00455A04">
            <w:pPr>
              <w:ind w:right="-1135"/>
            </w:pPr>
            <w:r>
              <w:t>500.</w:t>
            </w:r>
          </w:p>
          <w:p w:rsidR="00767A11" w:rsidRDefault="00767A11" w:rsidP="00455A04">
            <w:pPr>
              <w:ind w:right="-1135"/>
            </w:pPr>
            <w:r>
              <w:t>501.</w:t>
            </w:r>
          </w:p>
          <w:p w:rsidR="00767A11" w:rsidRDefault="00767A11" w:rsidP="00455A04">
            <w:pPr>
              <w:ind w:right="-1135"/>
            </w:pPr>
            <w:r>
              <w:t>502.</w:t>
            </w:r>
          </w:p>
          <w:p w:rsidR="00767A11" w:rsidRDefault="00767A11" w:rsidP="00455A04">
            <w:pPr>
              <w:ind w:right="-1135"/>
            </w:pPr>
            <w:r>
              <w:t>503.</w:t>
            </w:r>
          </w:p>
          <w:p w:rsidR="00767A11" w:rsidRDefault="00767A11" w:rsidP="00455A04">
            <w:pPr>
              <w:ind w:right="-1135"/>
            </w:pPr>
            <w:r>
              <w:t>504.</w:t>
            </w:r>
          </w:p>
          <w:p w:rsidR="00767A11" w:rsidRDefault="00767A11" w:rsidP="00455A04">
            <w:pPr>
              <w:ind w:right="-1135"/>
            </w:pPr>
            <w:r>
              <w:t>505.</w:t>
            </w:r>
          </w:p>
          <w:p w:rsidR="00767A11" w:rsidRDefault="00767A11" w:rsidP="00455A04">
            <w:pPr>
              <w:ind w:right="-1135"/>
            </w:pPr>
            <w:r>
              <w:t>506.</w:t>
            </w:r>
          </w:p>
          <w:p w:rsidR="00767A11" w:rsidRDefault="00767A11" w:rsidP="00455A04">
            <w:pPr>
              <w:ind w:right="-1135"/>
            </w:pPr>
            <w:r>
              <w:t>507.</w:t>
            </w:r>
          </w:p>
          <w:p w:rsidR="00767A11" w:rsidRDefault="00767A11" w:rsidP="00455A04">
            <w:pPr>
              <w:ind w:right="-1135"/>
            </w:pPr>
            <w:r>
              <w:t>508.</w:t>
            </w:r>
          </w:p>
          <w:p w:rsidR="00767A11" w:rsidRDefault="00767A11" w:rsidP="00455A04">
            <w:pPr>
              <w:ind w:right="-1135"/>
            </w:pPr>
            <w:r>
              <w:t>509.</w:t>
            </w:r>
          </w:p>
          <w:p w:rsidR="00767A11" w:rsidRDefault="00767A11" w:rsidP="00455A04">
            <w:pPr>
              <w:ind w:right="-1135"/>
            </w:pPr>
            <w:r>
              <w:t>510.</w:t>
            </w:r>
          </w:p>
          <w:p w:rsidR="00566318" w:rsidRDefault="00566318" w:rsidP="00455A04">
            <w:pPr>
              <w:ind w:right="-1135"/>
            </w:pPr>
            <w:r>
              <w:t>511.</w:t>
            </w:r>
          </w:p>
          <w:p w:rsidR="00566318" w:rsidRDefault="00566318" w:rsidP="00455A04">
            <w:pPr>
              <w:ind w:right="-1135"/>
            </w:pPr>
            <w:r>
              <w:t>512.</w:t>
            </w:r>
          </w:p>
          <w:p w:rsidR="00566318" w:rsidRDefault="00566318" w:rsidP="00455A04">
            <w:pPr>
              <w:ind w:right="-1135"/>
            </w:pPr>
            <w:r>
              <w:t>513.</w:t>
            </w:r>
          </w:p>
          <w:p w:rsidR="00566318" w:rsidRDefault="00566318" w:rsidP="00455A04">
            <w:pPr>
              <w:ind w:right="-1135"/>
            </w:pPr>
            <w:r>
              <w:t>514.</w:t>
            </w:r>
          </w:p>
          <w:p w:rsidR="00566318" w:rsidRDefault="00566318" w:rsidP="00455A04">
            <w:pPr>
              <w:ind w:right="-1135"/>
            </w:pPr>
            <w:r>
              <w:t>515.</w:t>
            </w:r>
          </w:p>
          <w:p w:rsidR="00566318" w:rsidRDefault="00566318" w:rsidP="00455A04">
            <w:pPr>
              <w:ind w:right="-1135"/>
            </w:pPr>
            <w:r>
              <w:t>516.</w:t>
            </w:r>
          </w:p>
          <w:p w:rsidR="00566318" w:rsidRDefault="00566318" w:rsidP="00455A04">
            <w:pPr>
              <w:ind w:right="-1135"/>
            </w:pPr>
            <w:r>
              <w:t>517.</w:t>
            </w:r>
          </w:p>
          <w:p w:rsidR="00566318" w:rsidRDefault="00566318" w:rsidP="00455A04">
            <w:pPr>
              <w:ind w:right="-1135"/>
            </w:pPr>
            <w:r>
              <w:t>518.</w:t>
            </w:r>
          </w:p>
          <w:p w:rsidR="00566318" w:rsidRDefault="00566318" w:rsidP="00455A04">
            <w:pPr>
              <w:ind w:right="-1135"/>
            </w:pPr>
            <w:r>
              <w:t>519.</w:t>
            </w:r>
          </w:p>
          <w:p w:rsidR="00566318" w:rsidRDefault="00566318" w:rsidP="00455A04">
            <w:pPr>
              <w:ind w:right="-1135"/>
            </w:pPr>
            <w:r>
              <w:t>520.</w:t>
            </w:r>
          </w:p>
          <w:p w:rsidR="00566318" w:rsidRDefault="00566318" w:rsidP="00455A04">
            <w:pPr>
              <w:ind w:right="-1135"/>
            </w:pPr>
            <w:r>
              <w:t>521.</w:t>
            </w:r>
          </w:p>
          <w:p w:rsidR="00566318" w:rsidRDefault="00566318" w:rsidP="00455A04">
            <w:pPr>
              <w:ind w:right="-1135"/>
            </w:pPr>
            <w:r>
              <w:t>522.</w:t>
            </w:r>
          </w:p>
          <w:p w:rsidR="00566318" w:rsidRDefault="00566318" w:rsidP="00455A04">
            <w:pPr>
              <w:ind w:right="-1135"/>
            </w:pPr>
            <w:r>
              <w:t>523.</w:t>
            </w:r>
          </w:p>
          <w:p w:rsidR="00566318" w:rsidRDefault="00566318" w:rsidP="00455A04">
            <w:pPr>
              <w:ind w:right="-1135"/>
            </w:pPr>
            <w:r>
              <w:t>524.</w:t>
            </w:r>
          </w:p>
          <w:p w:rsidR="00566318" w:rsidRDefault="00566318" w:rsidP="00455A04">
            <w:pPr>
              <w:ind w:right="-1135"/>
            </w:pPr>
            <w:r>
              <w:t>525.</w:t>
            </w:r>
          </w:p>
          <w:p w:rsidR="00566318" w:rsidRDefault="00566318" w:rsidP="00455A04">
            <w:pPr>
              <w:ind w:right="-1135"/>
            </w:pPr>
            <w:r>
              <w:t>526.</w:t>
            </w:r>
          </w:p>
          <w:p w:rsidR="00566318" w:rsidRDefault="00566318" w:rsidP="00455A04">
            <w:pPr>
              <w:ind w:right="-1135"/>
            </w:pPr>
            <w:r>
              <w:t>527.</w:t>
            </w:r>
          </w:p>
          <w:p w:rsidR="00566318" w:rsidRDefault="00566318" w:rsidP="00455A04">
            <w:pPr>
              <w:ind w:right="-1135"/>
            </w:pPr>
            <w:r>
              <w:t>528.</w:t>
            </w:r>
          </w:p>
          <w:p w:rsidR="00566318" w:rsidRDefault="00566318" w:rsidP="00455A04">
            <w:pPr>
              <w:ind w:right="-1135"/>
            </w:pPr>
            <w:r>
              <w:t>529.</w:t>
            </w:r>
          </w:p>
          <w:p w:rsidR="00566318" w:rsidRDefault="00566318" w:rsidP="00455A04">
            <w:pPr>
              <w:ind w:right="-1135"/>
            </w:pPr>
            <w:r>
              <w:t>530.</w:t>
            </w:r>
          </w:p>
          <w:p w:rsidR="00566318" w:rsidRDefault="00566318" w:rsidP="00455A04">
            <w:pPr>
              <w:ind w:right="-1135"/>
            </w:pPr>
            <w:r>
              <w:t>531.</w:t>
            </w:r>
          </w:p>
          <w:p w:rsidR="00566318" w:rsidRDefault="00566318" w:rsidP="00455A04">
            <w:pPr>
              <w:ind w:right="-1135"/>
            </w:pPr>
            <w:r>
              <w:t>532.</w:t>
            </w:r>
          </w:p>
          <w:p w:rsidR="00566318" w:rsidRDefault="00566318" w:rsidP="00455A04">
            <w:pPr>
              <w:ind w:right="-1135"/>
            </w:pPr>
            <w:r>
              <w:t>533.</w:t>
            </w:r>
          </w:p>
          <w:p w:rsidR="00566318" w:rsidRDefault="00566318" w:rsidP="00455A04">
            <w:pPr>
              <w:ind w:right="-1135"/>
            </w:pPr>
            <w:r>
              <w:t>534.</w:t>
            </w:r>
          </w:p>
          <w:p w:rsidR="00566318" w:rsidRDefault="00566318" w:rsidP="00455A04">
            <w:pPr>
              <w:ind w:right="-1135"/>
            </w:pPr>
            <w:r>
              <w:t>535.</w:t>
            </w:r>
          </w:p>
          <w:p w:rsidR="00566318" w:rsidRDefault="00566318" w:rsidP="00455A04">
            <w:pPr>
              <w:ind w:right="-1135"/>
            </w:pPr>
            <w:r>
              <w:t>536.</w:t>
            </w:r>
          </w:p>
          <w:p w:rsidR="00566318" w:rsidRDefault="00566318" w:rsidP="00455A04">
            <w:pPr>
              <w:ind w:right="-1135"/>
            </w:pPr>
            <w:r>
              <w:t>537.</w:t>
            </w:r>
          </w:p>
          <w:p w:rsidR="00566318" w:rsidRDefault="00566318" w:rsidP="00455A04">
            <w:pPr>
              <w:ind w:right="-1135"/>
            </w:pPr>
            <w:r>
              <w:t>538.</w:t>
            </w:r>
          </w:p>
          <w:p w:rsidR="00566318" w:rsidRDefault="00566318" w:rsidP="00455A04">
            <w:pPr>
              <w:ind w:right="-1135"/>
            </w:pPr>
            <w:r>
              <w:t>539.</w:t>
            </w:r>
          </w:p>
          <w:p w:rsidR="00566318" w:rsidRDefault="00566318" w:rsidP="00455A04">
            <w:pPr>
              <w:ind w:right="-1135"/>
            </w:pPr>
            <w:r>
              <w:t>540.</w:t>
            </w:r>
          </w:p>
          <w:p w:rsidR="00566318" w:rsidRDefault="00566318" w:rsidP="00455A04">
            <w:pPr>
              <w:ind w:right="-1135"/>
            </w:pPr>
            <w:r>
              <w:t>541.</w:t>
            </w:r>
          </w:p>
          <w:p w:rsidR="00566318" w:rsidRDefault="00566318" w:rsidP="00455A04">
            <w:pPr>
              <w:ind w:right="-1135"/>
            </w:pPr>
            <w:r>
              <w:t>542.</w:t>
            </w:r>
          </w:p>
          <w:p w:rsidR="00566318" w:rsidRDefault="00566318" w:rsidP="00455A04">
            <w:pPr>
              <w:ind w:right="-1135"/>
            </w:pPr>
            <w:r>
              <w:t>543.</w:t>
            </w:r>
          </w:p>
          <w:p w:rsidR="00566318" w:rsidRDefault="00566318" w:rsidP="00455A04">
            <w:pPr>
              <w:ind w:right="-1135"/>
            </w:pPr>
            <w:r>
              <w:t>544.</w:t>
            </w:r>
          </w:p>
          <w:p w:rsidR="00566318" w:rsidRDefault="00566318" w:rsidP="00455A04">
            <w:pPr>
              <w:ind w:right="-1135"/>
            </w:pPr>
            <w:r>
              <w:t>545.</w:t>
            </w:r>
          </w:p>
          <w:p w:rsidR="00566318" w:rsidRDefault="00566318" w:rsidP="00455A04">
            <w:pPr>
              <w:ind w:right="-1135"/>
            </w:pPr>
            <w:r>
              <w:lastRenderedPageBreak/>
              <w:t>546.</w:t>
            </w:r>
          </w:p>
          <w:p w:rsidR="00566318" w:rsidRDefault="00566318" w:rsidP="00455A04">
            <w:pPr>
              <w:ind w:right="-1135"/>
            </w:pPr>
            <w:r>
              <w:t>547.</w:t>
            </w:r>
          </w:p>
          <w:p w:rsidR="00566318" w:rsidRDefault="00566318" w:rsidP="00455A04">
            <w:pPr>
              <w:ind w:right="-1135"/>
            </w:pPr>
            <w:r>
              <w:t>548.</w:t>
            </w:r>
          </w:p>
          <w:p w:rsidR="00566318" w:rsidRDefault="00566318" w:rsidP="00455A04">
            <w:pPr>
              <w:ind w:right="-1135"/>
            </w:pPr>
            <w:r>
              <w:t>549.</w:t>
            </w:r>
          </w:p>
          <w:p w:rsidR="00566318" w:rsidRDefault="00566318" w:rsidP="00455A04">
            <w:pPr>
              <w:ind w:right="-1135"/>
            </w:pPr>
            <w:r>
              <w:t>550.</w:t>
            </w:r>
          </w:p>
          <w:p w:rsidR="00566318" w:rsidRDefault="00566318" w:rsidP="00455A04">
            <w:pPr>
              <w:ind w:right="-1135"/>
            </w:pPr>
            <w:r>
              <w:t>551.</w:t>
            </w:r>
          </w:p>
          <w:p w:rsidR="00566318" w:rsidRDefault="00566318" w:rsidP="00455A04">
            <w:pPr>
              <w:ind w:right="-1135"/>
            </w:pPr>
            <w:r>
              <w:t>552.</w:t>
            </w:r>
          </w:p>
          <w:p w:rsidR="00566318" w:rsidRDefault="00566318" w:rsidP="00455A04">
            <w:pPr>
              <w:ind w:right="-1135"/>
            </w:pPr>
            <w:r>
              <w:t>553.</w:t>
            </w:r>
          </w:p>
          <w:p w:rsidR="00566318" w:rsidRDefault="00566318" w:rsidP="00455A04">
            <w:pPr>
              <w:ind w:right="-1135"/>
            </w:pPr>
            <w:r>
              <w:t>554.</w:t>
            </w:r>
          </w:p>
          <w:p w:rsidR="00566318" w:rsidRDefault="00566318" w:rsidP="00455A04">
            <w:pPr>
              <w:ind w:right="-1135"/>
            </w:pPr>
            <w:r>
              <w:t>555.</w:t>
            </w:r>
          </w:p>
          <w:p w:rsidR="00566318" w:rsidRDefault="00566318" w:rsidP="00455A04">
            <w:pPr>
              <w:ind w:right="-1135"/>
            </w:pPr>
            <w:r>
              <w:t>556.</w:t>
            </w:r>
          </w:p>
          <w:p w:rsidR="00566318" w:rsidRDefault="00566318" w:rsidP="00455A04">
            <w:pPr>
              <w:ind w:right="-1135"/>
            </w:pPr>
            <w:r>
              <w:t>557.</w:t>
            </w:r>
          </w:p>
          <w:p w:rsidR="00566318" w:rsidRDefault="00566318" w:rsidP="00455A04">
            <w:pPr>
              <w:ind w:right="-1135"/>
            </w:pPr>
            <w:r>
              <w:t>558.</w:t>
            </w:r>
          </w:p>
          <w:p w:rsidR="00566318" w:rsidRDefault="00566318" w:rsidP="00455A04">
            <w:pPr>
              <w:ind w:right="-1135"/>
            </w:pPr>
            <w:r>
              <w:t>559.</w:t>
            </w:r>
          </w:p>
          <w:p w:rsidR="00566318" w:rsidRDefault="00566318" w:rsidP="00455A04">
            <w:pPr>
              <w:ind w:right="-1135"/>
            </w:pPr>
            <w:r>
              <w:t>560.</w:t>
            </w:r>
          </w:p>
          <w:p w:rsidR="004007FB" w:rsidRDefault="00940B0E" w:rsidP="00455A04">
            <w:pPr>
              <w:ind w:right="-1135"/>
            </w:pPr>
            <w:r>
              <w:t>561.</w:t>
            </w:r>
          </w:p>
          <w:p w:rsidR="00940B0E" w:rsidRDefault="00940B0E" w:rsidP="00455A04">
            <w:pPr>
              <w:ind w:right="-1135"/>
            </w:pPr>
            <w:r>
              <w:t>562.</w:t>
            </w:r>
          </w:p>
          <w:p w:rsidR="00940B0E" w:rsidRDefault="00940B0E" w:rsidP="00455A04">
            <w:pPr>
              <w:ind w:right="-1135"/>
            </w:pPr>
            <w:r>
              <w:t>563.</w:t>
            </w:r>
          </w:p>
          <w:p w:rsidR="00940B0E" w:rsidRDefault="00940B0E" w:rsidP="00455A04">
            <w:pPr>
              <w:ind w:right="-1135"/>
            </w:pPr>
            <w:r>
              <w:t>564.</w:t>
            </w:r>
          </w:p>
          <w:p w:rsidR="00940B0E" w:rsidRDefault="00940B0E" w:rsidP="00455A04">
            <w:pPr>
              <w:ind w:right="-1135"/>
            </w:pPr>
            <w:r>
              <w:t>565.</w:t>
            </w:r>
          </w:p>
          <w:p w:rsidR="00940B0E" w:rsidRDefault="00940B0E" w:rsidP="00455A04">
            <w:pPr>
              <w:ind w:right="-1135"/>
            </w:pPr>
            <w:r>
              <w:t>566.</w:t>
            </w:r>
          </w:p>
          <w:p w:rsidR="00940B0E" w:rsidRDefault="00940B0E" w:rsidP="00455A04">
            <w:pPr>
              <w:ind w:right="-1135"/>
            </w:pPr>
            <w:r>
              <w:t>567.</w:t>
            </w:r>
          </w:p>
          <w:p w:rsidR="00940B0E" w:rsidRDefault="00940B0E" w:rsidP="00455A04">
            <w:pPr>
              <w:ind w:right="-1135"/>
            </w:pPr>
            <w:r>
              <w:t>568.</w:t>
            </w:r>
          </w:p>
          <w:p w:rsidR="00940B0E" w:rsidRDefault="00940B0E" w:rsidP="00455A04">
            <w:pPr>
              <w:ind w:right="-1135"/>
            </w:pPr>
            <w:r>
              <w:t>569.</w:t>
            </w:r>
          </w:p>
          <w:p w:rsidR="00940B0E" w:rsidRDefault="00940B0E" w:rsidP="00455A04">
            <w:pPr>
              <w:ind w:right="-1135"/>
            </w:pPr>
            <w:r>
              <w:t>570.</w:t>
            </w:r>
          </w:p>
          <w:p w:rsidR="00940B0E" w:rsidRDefault="00940B0E" w:rsidP="00455A04">
            <w:pPr>
              <w:ind w:right="-1135"/>
            </w:pPr>
            <w:r>
              <w:t>571.</w:t>
            </w:r>
          </w:p>
          <w:p w:rsidR="00940B0E" w:rsidRDefault="00940B0E" w:rsidP="00455A04">
            <w:pPr>
              <w:ind w:right="-1135"/>
            </w:pPr>
            <w:r>
              <w:t>572.</w:t>
            </w:r>
          </w:p>
          <w:p w:rsidR="00940B0E" w:rsidRDefault="00940B0E" w:rsidP="00455A04">
            <w:pPr>
              <w:ind w:right="-1135"/>
            </w:pPr>
            <w:r>
              <w:t>573.</w:t>
            </w:r>
          </w:p>
          <w:p w:rsidR="00940B0E" w:rsidRDefault="00940B0E" w:rsidP="00455A04">
            <w:pPr>
              <w:ind w:right="-1135"/>
            </w:pPr>
            <w:r>
              <w:t>574.</w:t>
            </w:r>
          </w:p>
          <w:p w:rsidR="00940B0E" w:rsidRDefault="00940B0E" w:rsidP="00455A04">
            <w:pPr>
              <w:ind w:right="-1135"/>
            </w:pPr>
            <w:r>
              <w:t>575.</w:t>
            </w:r>
          </w:p>
          <w:p w:rsidR="00940B0E" w:rsidRDefault="00940B0E" w:rsidP="00455A04">
            <w:pPr>
              <w:ind w:right="-1135"/>
            </w:pPr>
            <w:r>
              <w:t>578.</w:t>
            </w:r>
          </w:p>
          <w:p w:rsidR="00940B0E" w:rsidRDefault="00940B0E" w:rsidP="00455A04">
            <w:pPr>
              <w:ind w:right="-1135"/>
            </w:pPr>
            <w:r>
              <w:t>579.</w:t>
            </w:r>
          </w:p>
          <w:p w:rsidR="00940B0E" w:rsidRDefault="00940B0E" w:rsidP="00455A04">
            <w:pPr>
              <w:ind w:right="-1135"/>
            </w:pPr>
            <w:r>
              <w:t>580.</w:t>
            </w:r>
          </w:p>
          <w:p w:rsidR="00940B0E" w:rsidRDefault="00940B0E" w:rsidP="00455A04">
            <w:pPr>
              <w:ind w:right="-1135"/>
            </w:pPr>
            <w:r>
              <w:t>581.</w:t>
            </w:r>
          </w:p>
          <w:p w:rsidR="00940B0E" w:rsidRDefault="00940B0E" w:rsidP="00455A04">
            <w:pPr>
              <w:ind w:right="-1135"/>
            </w:pPr>
            <w:r>
              <w:t>582.</w:t>
            </w:r>
          </w:p>
          <w:p w:rsidR="00940B0E" w:rsidRDefault="00940B0E" w:rsidP="00455A04">
            <w:pPr>
              <w:ind w:right="-1135"/>
            </w:pPr>
            <w:r>
              <w:t>583.</w:t>
            </w:r>
          </w:p>
          <w:p w:rsidR="00940B0E" w:rsidRDefault="00940B0E" w:rsidP="00455A04">
            <w:pPr>
              <w:ind w:right="-1135"/>
            </w:pPr>
            <w:r>
              <w:t>584.</w:t>
            </w:r>
          </w:p>
          <w:p w:rsidR="00940B0E" w:rsidRDefault="00940B0E" w:rsidP="00455A04">
            <w:pPr>
              <w:ind w:right="-1135"/>
            </w:pPr>
            <w:r>
              <w:t>585.</w:t>
            </w:r>
          </w:p>
          <w:p w:rsidR="00940B0E" w:rsidRDefault="00940B0E" w:rsidP="00455A04">
            <w:pPr>
              <w:ind w:right="-1135"/>
            </w:pPr>
            <w:r>
              <w:t>586.</w:t>
            </w:r>
          </w:p>
          <w:p w:rsidR="00940B0E" w:rsidRDefault="00940B0E" w:rsidP="00455A04">
            <w:pPr>
              <w:ind w:right="-1135"/>
            </w:pPr>
            <w:r>
              <w:t>587.</w:t>
            </w:r>
          </w:p>
          <w:p w:rsidR="00940B0E" w:rsidRDefault="00940B0E" w:rsidP="00455A04">
            <w:pPr>
              <w:ind w:right="-1135"/>
            </w:pPr>
            <w:r>
              <w:t>588.</w:t>
            </w:r>
          </w:p>
          <w:p w:rsidR="00940B0E" w:rsidRDefault="00940B0E" w:rsidP="00455A04">
            <w:pPr>
              <w:ind w:right="-1135"/>
            </w:pPr>
            <w:r>
              <w:t>589.</w:t>
            </w:r>
          </w:p>
          <w:p w:rsidR="00940B0E" w:rsidRDefault="00940B0E" w:rsidP="00455A04">
            <w:pPr>
              <w:ind w:right="-1135"/>
            </w:pPr>
            <w:r>
              <w:t>590.</w:t>
            </w:r>
          </w:p>
          <w:p w:rsidR="00940B0E" w:rsidRDefault="00940B0E" w:rsidP="00455A04">
            <w:pPr>
              <w:ind w:right="-1135"/>
            </w:pPr>
            <w:r>
              <w:t>591.</w:t>
            </w:r>
          </w:p>
          <w:p w:rsidR="00940B0E" w:rsidRDefault="00940B0E" w:rsidP="00455A04">
            <w:pPr>
              <w:ind w:right="-1135"/>
            </w:pPr>
            <w:r>
              <w:t>592.</w:t>
            </w:r>
          </w:p>
          <w:p w:rsidR="00940B0E" w:rsidRDefault="00940B0E" w:rsidP="00455A04">
            <w:pPr>
              <w:ind w:right="-1135"/>
            </w:pPr>
            <w:r>
              <w:t>593.</w:t>
            </w:r>
          </w:p>
          <w:p w:rsidR="00940B0E" w:rsidRDefault="00940B0E" w:rsidP="00455A04">
            <w:pPr>
              <w:ind w:right="-1135"/>
            </w:pPr>
            <w:r>
              <w:t>594.</w:t>
            </w:r>
          </w:p>
          <w:p w:rsidR="00940B0E" w:rsidRDefault="00940B0E" w:rsidP="00455A04">
            <w:pPr>
              <w:ind w:right="-1135"/>
            </w:pPr>
            <w:r>
              <w:t>595.</w:t>
            </w:r>
          </w:p>
          <w:p w:rsidR="00940B0E" w:rsidRDefault="00940B0E" w:rsidP="00455A04">
            <w:pPr>
              <w:ind w:right="-1135"/>
            </w:pPr>
            <w:r>
              <w:t>596.</w:t>
            </w:r>
          </w:p>
          <w:p w:rsidR="00940B0E" w:rsidRDefault="00940B0E" w:rsidP="00455A04">
            <w:pPr>
              <w:ind w:right="-1135"/>
            </w:pPr>
            <w:r>
              <w:t>597.</w:t>
            </w:r>
          </w:p>
          <w:p w:rsidR="00940B0E" w:rsidRDefault="00940B0E" w:rsidP="00455A04">
            <w:pPr>
              <w:ind w:right="-1135"/>
            </w:pPr>
            <w:r>
              <w:lastRenderedPageBreak/>
              <w:t>598.</w:t>
            </w:r>
          </w:p>
          <w:p w:rsidR="00940B0E" w:rsidRDefault="00940B0E" w:rsidP="00455A04">
            <w:pPr>
              <w:ind w:right="-1135"/>
            </w:pPr>
            <w:r>
              <w:t>599.</w:t>
            </w:r>
          </w:p>
          <w:p w:rsidR="00940B0E" w:rsidRDefault="00940B0E" w:rsidP="00455A04">
            <w:pPr>
              <w:ind w:right="-1135"/>
            </w:pPr>
            <w:r>
              <w:t>600.</w:t>
            </w:r>
          </w:p>
          <w:p w:rsidR="00940B0E" w:rsidRDefault="00940B0E" w:rsidP="00455A04">
            <w:pPr>
              <w:ind w:right="-1135"/>
            </w:pPr>
            <w:r>
              <w:t>601.</w:t>
            </w:r>
          </w:p>
          <w:p w:rsidR="00940B0E" w:rsidRDefault="00940B0E" w:rsidP="00455A04">
            <w:pPr>
              <w:ind w:right="-1135"/>
            </w:pPr>
            <w:r>
              <w:t>601.</w:t>
            </w:r>
          </w:p>
          <w:p w:rsidR="00940B0E" w:rsidRDefault="00940B0E" w:rsidP="00455A04">
            <w:pPr>
              <w:ind w:right="-1135"/>
            </w:pPr>
            <w:r>
              <w:t>602.</w:t>
            </w:r>
          </w:p>
          <w:p w:rsidR="00940B0E" w:rsidRDefault="00940B0E" w:rsidP="00455A04">
            <w:pPr>
              <w:ind w:right="-1135"/>
            </w:pPr>
            <w:r>
              <w:t>602.</w:t>
            </w:r>
          </w:p>
          <w:p w:rsidR="00940B0E" w:rsidRDefault="00940B0E" w:rsidP="00455A04">
            <w:pPr>
              <w:ind w:right="-1135"/>
            </w:pPr>
            <w:r>
              <w:t>603.</w:t>
            </w:r>
          </w:p>
          <w:p w:rsidR="00940B0E" w:rsidRDefault="00940B0E" w:rsidP="00455A04">
            <w:pPr>
              <w:ind w:right="-1135"/>
            </w:pPr>
            <w:r>
              <w:t>604.</w:t>
            </w:r>
          </w:p>
          <w:p w:rsidR="00940B0E" w:rsidRDefault="00940B0E" w:rsidP="00455A04">
            <w:pPr>
              <w:ind w:right="-1135"/>
            </w:pPr>
            <w:r>
              <w:t>605.</w:t>
            </w:r>
          </w:p>
          <w:p w:rsidR="00940B0E" w:rsidRDefault="00940B0E" w:rsidP="00455A04">
            <w:pPr>
              <w:ind w:right="-1135"/>
            </w:pPr>
            <w:r>
              <w:t>606.</w:t>
            </w:r>
          </w:p>
          <w:p w:rsidR="00940B0E" w:rsidRDefault="00940B0E" w:rsidP="00455A04">
            <w:pPr>
              <w:ind w:right="-1135"/>
            </w:pPr>
            <w:r>
              <w:t>607</w:t>
            </w:r>
          </w:p>
          <w:p w:rsidR="00791DD7" w:rsidRDefault="00F820BE" w:rsidP="00455A04">
            <w:pPr>
              <w:ind w:right="-1135"/>
            </w:pPr>
            <w:r>
              <w:t>608.</w:t>
            </w:r>
          </w:p>
          <w:p w:rsidR="00F820BE" w:rsidRDefault="00F820BE" w:rsidP="00455A04">
            <w:pPr>
              <w:ind w:right="-1135"/>
            </w:pPr>
            <w:r>
              <w:t>609.</w:t>
            </w:r>
          </w:p>
          <w:p w:rsidR="00F820BE" w:rsidRDefault="00F820BE" w:rsidP="00455A04">
            <w:pPr>
              <w:ind w:right="-1135"/>
            </w:pPr>
            <w:r>
              <w:t>610.</w:t>
            </w:r>
          </w:p>
          <w:p w:rsidR="00F820BE" w:rsidRDefault="00F820BE" w:rsidP="00455A04">
            <w:pPr>
              <w:ind w:right="-1135"/>
            </w:pPr>
            <w:r>
              <w:t>611.</w:t>
            </w:r>
          </w:p>
          <w:p w:rsidR="00F820BE" w:rsidRDefault="00F820BE" w:rsidP="00455A04">
            <w:pPr>
              <w:ind w:right="-1135"/>
            </w:pPr>
            <w:r>
              <w:t>612.</w:t>
            </w:r>
          </w:p>
          <w:p w:rsidR="00F820BE" w:rsidRDefault="00F820BE" w:rsidP="00455A04">
            <w:pPr>
              <w:ind w:right="-1135"/>
            </w:pPr>
            <w:r>
              <w:t>613.</w:t>
            </w:r>
          </w:p>
          <w:p w:rsidR="00F820BE" w:rsidRDefault="00F820BE" w:rsidP="00455A04">
            <w:pPr>
              <w:ind w:right="-1135"/>
            </w:pPr>
            <w:r>
              <w:t>614.</w:t>
            </w:r>
          </w:p>
          <w:p w:rsidR="00F820BE" w:rsidRDefault="00F820BE" w:rsidP="00455A04">
            <w:pPr>
              <w:ind w:right="-1135"/>
            </w:pPr>
            <w:r>
              <w:t>615.</w:t>
            </w:r>
          </w:p>
          <w:p w:rsidR="00F820BE" w:rsidRDefault="00F820BE" w:rsidP="00455A04">
            <w:pPr>
              <w:ind w:right="-1135"/>
            </w:pPr>
            <w:r>
              <w:t>616.</w:t>
            </w:r>
          </w:p>
          <w:p w:rsidR="00F820BE" w:rsidRDefault="00F820BE" w:rsidP="00455A04">
            <w:pPr>
              <w:ind w:right="-1135"/>
            </w:pPr>
            <w:r>
              <w:t>617.</w:t>
            </w:r>
          </w:p>
          <w:p w:rsidR="00F820BE" w:rsidRDefault="00F820BE" w:rsidP="00455A04">
            <w:pPr>
              <w:ind w:right="-1135"/>
            </w:pPr>
            <w:r>
              <w:t>618.</w:t>
            </w:r>
          </w:p>
          <w:p w:rsidR="00F820BE" w:rsidRDefault="00F820BE" w:rsidP="00455A04">
            <w:pPr>
              <w:ind w:right="-1135"/>
            </w:pPr>
            <w:r>
              <w:t>619.</w:t>
            </w:r>
          </w:p>
          <w:p w:rsidR="00F820BE" w:rsidRDefault="00F820BE" w:rsidP="00455A04">
            <w:pPr>
              <w:ind w:right="-1135"/>
            </w:pPr>
            <w:r>
              <w:t>620.</w:t>
            </w:r>
          </w:p>
          <w:p w:rsidR="00F820BE" w:rsidRDefault="00F820BE" w:rsidP="00455A04">
            <w:pPr>
              <w:ind w:right="-1135"/>
            </w:pPr>
            <w:r>
              <w:t>621.</w:t>
            </w:r>
          </w:p>
          <w:p w:rsidR="00F820BE" w:rsidRDefault="00F820BE" w:rsidP="00455A04">
            <w:pPr>
              <w:ind w:right="-1135"/>
            </w:pPr>
            <w:r>
              <w:t>622.</w:t>
            </w:r>
          </w:p>
          <w:p w:rsidR="00F820BE" w:rsidRDefault="00F820BE" w:rsidP="00455A04">
            <w:pPr>
              <w:ind w:right="-1135"/>
            </w:pPr>
            <w:r>
              <w:t>623.</w:t>
            </w:r>
          </w:p>
          <w:p w:rsidR="00F820BE" w:rsidRDefault="00F820BE" w:rsidP="00455A04">
            <w:pPr>
              <w:ind w:right="-1135"/>
            </w:pPr>
            <w:r>
              <w:t>624.</w:t>
            </w:r>
          </w:p>
          <w:p w:rsidR="00F820BE" w:rsidRDefault="00F820BE" w:rsidP="00455A04">
            <w:pPr>
              <w:ind w:right="-1135"/>
            </w:pPr>
            <w:r>
              <w:t>625.</w:t>
            </w:r>
          </w:p>
          <w:p w:rsidR="00F820BE" w:rsidRDefault="00F820BE" w:rsidP="00455A04">
            <w:pPr>
              <w:ind w:right="-1135"/>
            </w:pPr>
            <w:r>
              <w:t>626.</w:t>
            </w:r>
          </w:p>
          <w:p w:rsidR="00F820BE" w:rsidRDefault="00F820BE" w:rsidP="00455A04">
            <w:pPr>
              <w:ind w:right="-1135"/>
            </w:pPr>
            <w:r>
              <w:t>627.</w:t>
            </w:r>
          </w:p>
          <w:p w:rsidR="00F820BE" w:rsidRDefault="00F820BE" w:rsidP="00455A04">
            <w:pPr>
              <w:ind w:right="-1135"/>
            </w:pPr>
            <w:r>
              <w:t>628.</w:t>
            </w:r>
          </w:p>
          <w:p w:rsidR="00F820BE" w:rsidRDefault="00F820BE" w:rsidP="00455A04">
            <w:pPr>
              <w:ind w:right="-1135"/>
            </w:pPr>
            <w:r>
              <w:t>629.</w:t>
            </w:r>
          </w:p>
          <w:p w:rsidR="00F820BE" w:rsidRDefault="00F820BE" w:rsidP="00455A04">
            <w:pPr>
              <w:ind w:right="-1135"/>
            </w:pPr>
            <w:r>
              <w:t>630.</w:t>
            </w:r>
          </w:p>
          <w:p w:rsidR="00F820BE" w:rsidRDefault="00F820BE" w:rsidP="00455A04">
            <w:pPr>
              <w:ind w:right="-1135"/>
            </w:pPr>
            <w:r>
              <w:t>631.</w:t>
            </w:r>
          </w:p>
          <w:p w:rsidR="00F820BE" w:rsidRDefault="00F820BE" w:rsidP="00455A04">
            <w:pPr>
              <w:ind w:right="-1135"/>
            </w:pPr>
            <w:r>
              <w:t>632.</w:t>
            </w:r>
          </w:p>
          <w:p w:rsidR="00F820BE" w:rsidRDefault="00F820BE" w:rsidP="00455A04">
            <w:pPr>
              <w:ind w:right="-1135"/>
            </w:pPr>
            <w:r>
              <w:t>633.</w:t>
            </w:r>
          </w:p>
          <w:p w:rsidR="00F820BE" w:rsidRDefault="00F820BE" w:rsidP="00455A04">
            <w:pPr>
              <w:ind w:right="-1135"/>
            </w:pPr>
            <w:r>
              <w:t>634.</w:t>
            </w:r>
          </w:p>
          <w:p w:rsidR="00F820BE" w:rsidRDefault="00F820BE" w:rsidP="00455A04">
            <w:pPr>
              <w:ind w:right="-1135"/>
            </w:pPr>
            <w:r>
              <w:t>635.</w:t>
            </w:r>
          </w:p>
          <w:p w:rsidR="00F820BE" w:rsidRDefault="00F820BE" w:rsidP="00455A04">
            <w:pPr>
              <w:ind w:right="-1135"/>
            </w:pPr>
            <w:r>
              <w:t>636.</w:t>
            </w:r>
          </w:p>
          <w:p w:rsidR="00F820BE" w:rsidRDefault="00F820BE" w:rsidP="00455A04">
            <w:pPr>
              <w:ind w:right="-1135"/>
            </w:pPr>
            <w:r>
              <w:t>637.</w:t>
            </w:r>
          </w:p>
          <w:p w:rsidR="00F820BE" w:rsidRDefault="00F820BE" w:rsidP="00455A04">
            <w:pPr>
              <w:ind w:right="-1135"/>
            </w:pPr>
            <w:r>
              <w:t>638.</w:t>
            </w:r>
          </w:p>
          <w:p w:rsidR="00F820BE" w:rsidRDefault="00F820BE" w:rsidP="00455A04">
            <w:pPr>
              <w:ind w:right="-1135"/>
            </w:pPr>
            <w:r>
              <w:t>639.</w:t>
            </w:r>
          </w:p>
          <w:p w:rsidR="00F820BE" w:rsidRDefault="00F820BE" w:rsidP="00455A04">
            <w:pPr>
              <w:ind w:right="-1135"/>
            </w:pPr>
            <w:r>
              <w:t>640.</w:t>
            </w:r>
          </w:p>
          <w:p w:rsidR="00F820BE" w:rsidRDefault="00F820BE" w:rsidP="00455A04">
            <w:pPr>
              <w:ind w:right="-1135"/>
            </w:pPr>
            <w:r>
              <w:t>641.</w:t>
            </w:r>
          </w:p>
          <w:p w:rsidR="00F820BE" w:rsidRDefault="00F820BE" w:rsidP="00455A04">
            <w:pPr>
              <w:ind w:right="-1135"/>
            </w:pPr>
            <w:r>
              <w:t>642.</w:t>
            </w:r>
          </w:p>
          <w:p w:rsidR="00F820BE" w:rsidRDefault="00F820BE" w:rsidP="00455A04">
            <w:pPr>
              <w:ind w:right="-1135"/>
            </w:pPr>
            <w:r>
              <w:t>643.</w:t>
            </w:r>
          </w:p>
          <w:p w:rsidR="00F820BE" w:rsidRDefault="00F820BE" w:rsidP="00455A04">
            <w:pPr>
              <w:ind w:right="-1135"/>
            </w:pPr>
            <w:r>
              <w:t>644.</w:t>
            </w:r>
          </w:p>
          <w:p w:rsidR="00F820BE" w:rsidRDefault="00F820BE" w:rsidP="00455A04">
            <w:pPr>
              <w:ind w:right="-1135"/>
            </w:pPr>
            <w:r>
              <w:t>645.</w:t>
            </w:r>
          </w:p>
          <w:p w:rsidR="00F820BE" w:rsidRDefault="00F820BE" w:rsidP="00455A04">
            <w:pPr>
              <w:ind w:right="-1135"/>
            </w:pPr>
            <w:r>
              <w:lastRenderedPageBreak/>
              <w:t>646.</w:t>
            </w:r>
          </w:p>
          <w:p w:rsidR="00F820BE" w:rsidRDefault="00F820BE" w:rsidP="00455A04">
            <w:pPr>
              <w:ind w:right="-1135"/>
            </w:pPr>
            <w:r>
              <w:t>647.</w:t>
            </w:r>
          </w:p>
          <w:p w:rsidR="00F820BE" w:rsidRDefault="00F820BE" w:rsidP="00455A04">
            <w:pPr>
              <w:ind w:right="-1135"/>
            </w:pPr>
            <w:r>
              <w:t>648.</w:t>
            </w:r>
          </w:p>
          <w:p w:rsidR="00F820BE" w:rsidRDefault="00F820BE" w:rsidP="00455A04">
            <w:pPr>
              <w:ind w:right="-1135"/>
            </w:pPr>
            <w:r>
              <w:t>649.</w:t>
            </w:r>
          </w:p>
          <w:p w:rsidR="00F820BE" w:rsidRDefault="00F820BE" w:rsidP="00455A04">
            <w:pPr>
              <w:ind w:right="-1135"/>
            </w:pPr>
            <w:r>
              <w:t>650.</w:t>
            </w:r>
          </w:p>
          <w:p w:rsidR="00F820BE" w:rsidRDefault="00F820BE" w:rsidP="00455A04">
            <w:pPr>
              <w:ind w:right="-1135"/>
            </w:pPr>
            <w:r>
              <w:t>651.</w:t>
            </w:r>
          </w:p>
          <w:p w:rsidR="00F820BE" w:rsidRDefault="00F820BE" w:rsidP="00455A04">
            <w:pPr>
              <w:ind w:right="-1135"/>
            </w:pPr>
            <w:r>
              <w:t>652.</w:t>
            </w:r>
          </w:p>
          <w:p w:rsidR="00F820BE" w:rsidRDefault="00F820BE" w:rsidP="00455A04">
            <w:pPr>
              <w:ind w:right="-1135"/>
            </w:pPr>
            <w:r>
              <w:t>653.</w:t>
            </w:r>
          </w:p>
          <w:p w:rsidR="00F820BE" w:rsidRDefault="00F820BE" w:rsidP="00455A04">
            <w:pPr>
              <w:ind w:right="-1135"/>
            </w:pPr>
            <w:r>
              <w:t>654.</w:t>
            </w:r>
          </w:p>
          <w:p w:rsidR="00F820BE" w:rsidRDefault="00F820BE" w:rsidP="00455A04">
            <w:pPr>
              <w:ind w:right="-1135"/>
            </w:pPr>
            <w:r>
              <w:t>655.</w:t>
            </w:r>
          </w:p>
          <w:p w:rsidR="00F820BE" w:rsidRDefault="00F820BE" w:rsidP="00455A04">
            <w:pPr>
              <w:ind w:right="-1135"/>
            </w:pPr>
            <w:r>
              <w:t>656.</w:t>
            </w:r>
          </w:p>
          <w:p w:rsidR="00F820BE" w:rsidRDefault="00F820BE" w:rsidP="00455A04">
            <w:pPr>
              <w:ind w:right="-1135"/>
            </w:pPr>
            <w:r>
              <w:t>657.</w:t>
            </w:r>
          </w:p>
          <w:p w:rsidR="00F820BE" w:rsidRDefault="00F820BE" w:rsidP="00455A04">
            <w:pPr>
              <w:ind w:right="-1135"/>
            </w:pPr>
            <w:r>
              <w:t>658.</w:t>
            </w:r>
          </w:p>
          <w:p w:rsidR="00F820BE" w:rsidRDefault="00F820BE" w:rsidP="00455A04">
            <w:pPr>
              <w:ind w:right="-1135"/>
            </w:pPr>
            <w:r>
              <w:t>659.</w:t>
            </w:r>
          </w:p>
          <w:p w:rsidR="00F820BE" w:rsidRDefault="00F820BE" w:rsidP="00455A04">
            <w:pPr>
              <w:ind w:right="-1135"/>
            </w:pPr>
            <w:r>
              <w:t>660.</w:t>
            </w:r>
          </w:p>
          <w:p w:rsidR="00F820BE" w:rsidRDefault="00F820BE" w:rsidP="00455A04">
            <w:pPr>
              <w:ind w:right="-1135"/>
            </w:pPr>
            <w:r>
              <w:t>661.</w:t>
            </w:r>
          </w:p>
          <w:p w:rsidR="00F820BE" w:rsidRDefault="00F820BE" w:rsidP="00455A04">
            <w:pPr>
              <w:ind w:right="-1135"/>
            </w:pPr>
            <w:r>
              <w:t>662.</w:t>
            </w:r>
          </w:p>
          <w:p w:rsidR="00F820BE" w:rsidRDefault="00F820BE" w:rsidP="00455A04">
            <w:pPr>
              <w:ind w:right="-1135"/>
            </w:pPr>
            <w:r>
              <w:t>663.</w:t>
            </w:r>
          </w:p>
          <w:p w:rsidR="00F820BE" w:rsidRDefault="00F820BE" w:rsidP="00455A04">
            <w:pPr>
              <w:ind w:right="-1135"/>
            </w:pPr>
            <w:r>
              <w:t>664.</w:t>
            </w:r>
          </w:p>
          <w:p w:rsidR="00F820BE" w:rsidRDefault="00F820BE" w:rsidP="00455A04">
            <w:pPr>
              <w:ind w:right="-1135"/>
            </w:pPr>
            <w:r>
              <w:t>665.</w:t>
            </w:r>
          </w:p>
          <w:p w:rsidR="00F820BE" w:rsidRDefault="00F820BE" w:rsidP="00455A04">
            <w:pPr>
              <w:ind w:right="-1135"/>
            </w:pPr>
            <w:r>
              <w:t>666.</w:t>
            </w:r>
          </w:p>
          <w:p w:rsidR="00F820BE" w:rsidRDefault="00F820BE" w:rsidP="00455A04">
            <w:pPr>
              <w:ind w:right="-1135"/>
            </w:pPr>
            <w:r>
              <w:t>667.</w:t>
            </w:r>
          </w:p>
          <w:p w:rsidR="00F820BE" w:rsidRDefault="00F820BE" w:rsidP="00455A04">
            <w:pPr>
              <w:ind w:right="-1135"/>
            </w:pPr>
            <w:r>
              <w:t>668.</w:t>
            </w:r>
          </w:p>
          <w:p w:rsidR="00F820BE" w:rsidRDefault="00F820BE" w:rsidP="00455A04">
            <w:pPr>
              <w:ind w:right="-1135"/>
            </w:pPr>
            <w:r>
              <w:t>669.</w:t>
            </w:r>
          </w:p>
          <w:p w:rsidR="00F820BE" w:rsidRDefault="00F820BE" w:rsidP="00455A04">
            <w:pPr>
              <w:ind w:right="-1135"/>
            </w:pPr>
            <w:r>
              <w:t>670.</w:t>
            </w:r>
          </w:p>
          <w:p w:rsidR="00F820BE" w:rsidRDefault="00F820BE" w:rsidP="00455A04">
            <w:pPr>
              <w:ind w:right="-1135"/>
            </w:pPr>
            <w:r>
              <w:t>671.</w:t>
            </w:r>
          </w:p>
          <w:p w:rsidR="00F820BE" w:rsidRDefault="00F820BE" w:rsidP="00455A04">
            <w:pPr>
              <w:ind w:right="-1135"/>
            </w:pPr>
            <w:r>
              <w:t>672.</w:t>
            </w:r>
          </w:p>
          <w:p w:rsidR="00F820BE" w:rsidRDefault="00F820BE" w:rsidP="00455A04">
            <w:pPr>
              <w:ind w:right="-1135"/>
            </w:pPr>
            <w:r>
              <w:t>673.</w:t>
            </w:r>
          </w:p>
          <w:p w:rsidR="00F820BE" w:rsidRDefault="00F820BE" w:rsidP="00455A04">
            <w:pPr>
              <w:ind w:right="-1135"/>
            </w:pPr>
            <w:r>
              <w:t>674.</w:t>
            </w:r>
          </w:p>
          <w:p w:rsidR="00F820BE" w:rsidRDefault="00F820BE" w:rsidP="00455A04">
            <w:pPr>
              <w:ind w:right="-1135"/>
            </w:pPr>
            <w:r>
              <w:t>675.</w:t>
            </w:r>
          </w:p>
          <w:p w:rsidR="00F820BE" w:rsidRDefault="00F820BE" w:rsidP="00455A04">
            <w:pPr>
              <w:ind w:right="-1135"/>
            </w:pPr>
            <w:r>
              <w:t>676.</w:t>
            </w:r>
          </w:p>
          <w:p w:rsidR="00F820BE" w:rsidRDefault="00F820BE" w:rsidP="00455A04">
            <w:pPr>
              <w:ind w:right="-1135"/>
            </w:pPr>
            <w:r>
              <w:t>677.</w:t>
            </w:r>
          </w:p>
          <w:p w:rsidR="00F820BE" w:rsidRDefault="00F820BE" w:rsidP="00455A04">
            <w:pPr>
              <w:ind w:right="-1135"/>
            </w:pPr>
            <w:r>
              <w:t>678.</w:t>
            </w:r>
          </w:p>
          <w:p w:rsidR="00F820BE" w:rsidRDefault="00F820BE" w:rsidP="00455A04">
            <w:pPr>
              <w:ind w:right="-1135"/>
            </w:pPr>
            <w:r>
              <w:t>679.</w:t>
            </w:r>
          </w:p>
          <w:p w:rsidR="00F820BE" w:rsidRDefault="00F820BE" w:rsidP="00455A04">
            <w:pPr>
              <w:ind w:right="-1135"/>
            </w:pPr>
            <w:r>
              <w:t>680.</w:t>
            </w:r>
          </w:p>
          <w:p w:rsidR="00F820BE" w:rsidRDefault="00F820BE" w:rsidP="00455A04">
            <w:pPr>
              <w:ind w:right="-1135"/>
            </w:pPr>
            <w:r>
              <w:t>681.</w:t>
            </w:r>
          </w:p>
          <w:p w:rsidR="00F820BE" w:rsidRDefault="00F820BE" w:rsidP="00455A04">
            <w:pPr>
              <w:ind w:right="-1135"/>
            </w:pPr>
            <w:r>
              <w:t>682.</w:t>
            </w:r>
          </w:p>
          <w:p w:rsidR="00F820BE" w:rsidRDefault="00F820BE" w:rsidP="00455A04">
            <w:pPr>
              <w:ind w:right="-1135"/>
            </w:pPr>
            <w:r>
              <w:t>683.</w:t>
            </w:r>
          </w:p>
          <w:p w:rsidR="00F820BE" w:rsidRDefault="00F820BE" w:rsidP="00455A04">
            <w:pPr>
              <w:ind w:right="-1135"/>
            </w:pPr>
            <w:r>
              <w:t>684.</w:t>
            </w:r>
          </w:p>
          <w:p w:rsidR="00F820BE" w:rsidRDefault="00F820BE" w:rsidP="00455A04">
            <w:pPr>
              <w:ind w:right="-1135"/>
            </w:pPr>
            <w:r>
              <w:t>685.</w:t>
            </w:r>
          </w:p>
          <w:p w:rsidR="00F820BE" w:rsidRDefault="00F820BE" w:rsidP="00455A04">
            <w:pPr>
              <w:ind w:right="-1135"/>
            </w:pPr>
            <w:r>
              <w:t>686.</w:t>
            </w:r>
          </w:p>
          <w:p w:rsidR="00F820BE" w:rsidRDefault="00F820BE" w:rsidP="00455A04">
            <w:pPr>
              <w:ind w:right="-1135"/>
            </w:pPr>
            <w:r>
              <w:t>687.</w:t>
            </w:r>
          </w:p>
          <w:p w:rsidR="00F820BE" w:rsidRDefault="00F820BE" w:rsidP="00455A04">
            <w:pPr>
              <w:ind w:right="-1135"/>
            </w:pPr>
            <w:r>
              <w:t>688.</w:t>
            </w:r>
          </w:p>
          <w:p w:rsidR="00F820BE" w:rsidRDefault="00F820BE" w:rsidP="00455A04">
            <w:pPr>
              <w:ind w:right="-1135"/>
            </w:pPr>
            <w:r>
              <w:t>689.</w:t>
            </w:r>
          </w:p>
          <w:p w:rsidR="00F820BE" w:rsidRDefault="00F820BE" w:rsidP="00455A04">
            <w:pPr>
              <w:ind w:right="-1135"/>
            </w:pPr>
            <w:r>
              <w:t>690.</w:t>
            </w:r>
          </w:p>
          <w:p w:rsidR="00F820BE" w:rsidRDefault="00F820BE" w:rsidP="00455A04">
            <w:pPr>
              <w:ind w:right="-1135"/>
            </w:pPr>
            <w:r>
              <w:t>691.</w:t>
            </w:r>
          </w:p>
          <w:p w:rsidR="00F820BE" w:rsidRDefault="00F820BE" w:rsidP="00455A04">
            <w:pPr>
              <w:ind w:right="-1135"/>
            </w:pPr>
            <w:r>
              <w:t>692.</w:t>
            </w:r>
          </w:p>
          <w:p w:rsidR="00F820BE" w:rsidRDefault="00F820BE" w:rsidP="00455A04">
            <w:pPr>
              <w:ind w:right="-1135"/>
            </w:pPr>
            <w:r>
              <w:t>693.</w:t>
            </w:r>
          </w:p>
          <w:p w:rsidR="00F820BE" w:rsidRDefault="00F820BE" w:rsidP="00455A04">
            <w:pPr>
              <w:ind w:right="-1135"/>
            </w:pPr>
            <w:r>
              <w:t>694.</w:t>
            </w:r>
          </w:p>
          <w:p w:rsidR="00F820BE" w:rsidRDefault="00F820BE" w:rsidP="00455A04">
            <w:pPr>
              <w:ind w:right="-1135"/>
            </w:pPr>
            <w:r>
              <w:t>695.</w:t>
            </w:r>
          </w:p>
          <w:p w:rsidR="00F820BE" w:rsidRDefault="00F820BE" w:rsidP="00455A04">
            <w:pPr>
              <w:ind w:right="-1135"/>
            </w:pPr>
            <w:r>
              <w:lastRenderedPageBreak/>
              <w:t>696.</w:t>
            </w:r>
          </w:p>
          <w:p w:rsidR="00F820BE" w:rsidRDefault="00F820BE" w:rsidP="00455A04">
            <w:pPr>
              <w:ind w:right="-1135"/>
            </w:pPr>
            <w:r>
              <w:t>697.</w:t>
            </w:r>
          </w:p>
          <w:p w:rsidR="00F820BE" w:rsidRDefault="00F820BE" w:rsidP="00455A04">
            <w:pPr>
              <w:ind w:right="-1135"/>
            </w:pPr>
            <w:r>
              <w:t>698.</w:t>
            </w:r>
          </w:p>
          <w:p w:rsidR="00F820BE" w:rsidRDefault="00F820BE" w:rsidP="00455A04">
            <w:pPr>
              <w:ind w:right="-1135"/>
            </w:pPr>
            <w:r>
              <w:t>699.</w:t>
            </w:r>
          </w:p>
          <w:p w:rsidR="00F820BE" w:rsidRDefault="00F820BE" w:rsidP="00455A04">
            <w:pPr>
              <w:ind w:right="-1135"/>
            </w:pPr>
            <w:r>
              <w:t>700.</w:t>
            </w:r>
          </w:p>
          <w:p w:rsidR="00F820BE" w:rsidRDefault="00F820BE" w:rsidP="00455A04">
            <w:pPr>
              <w:ind w:right="-1135"/>
            </w:pPr>
            <w:r>
              <w:t>701.</w:t>
            </w:r>
          </w:p>
          <w:p w:rsidR="00F820BE" w:rsidRDefault="00F820BE" w:rsidP="00455A04">
            <w:pPr>
              <w:ind w:right="-1135"/>
            </w:pPr>
            <w:r>
              <w:t>702.</w:t>
            </w:r>
          </w:p>
          <w:p w:rsidR="00F820BE" w:rsidRDefault="00F820BE" w:rsidP="00455A04">
            <w:pPr>
              <w:ind w:right="-1135"/>
            </w:pPr>
            <w:r>
              <w:t>703.</w:t>
            </w:r>
          </w:p>
          <w:p w:rsidR="00F820BE" w:rsidRDefault="00F820BE" w:rsidP="00455A04">
            <w:pPr>
              <w:ind w:right="-1135"/>
            </w:pPr>
            <w:r>
              <w:t>704.</w:t>
            </w:r>
          </w:p>
          <w:p w:rsidR="00F820BE" w:rsidRDefault="00F820BE" w:rsidP="00455A04">
            <w:pPr>
              <w:ind w:right="-1135"/>
            </w:pPr>
            <w:r>
              <w:t>705.</w:t>
            </w:r>
          </w:p>
          <w:p w:rsidR="00F820BE" w:rsidRDefault="00F820BE" w:rsidP="00455A04">
            <w:pPr>
              <w:ind w:right="-1135"/>
            </w:pPr>
            <w:r>
              <w:t>706.</w:t>
            </w:r>
          </w:p>
          <w:p w:rsidR="00F820BE" w:rsidRDefault="00F820BE" w:rsidP="00455A04">
            <w:pPr>
              <w:ind w:right="-1135"/>
            </w:pPr>
            <w:r>
              <w:t>707.</w:t>
            </w:r>
          </w:p>
          <w:p w:rsidR="00F820BE" w:rsidRDefault="00F820BE" w:rsidP="00455A04">
            <w:pPr>
              <w:ind w:right="-1135"/>
            </w:pPr>
            <w:r>
              <w:t>708.</w:t>
            </w:r>
          </w:p>
          <w:p w:rsidR="00F820BE" w:rsidRDefault="00F820BE" w:rsidP="00455A04">
            <w:pPr>
              <w:ind w:right="-1135"/>
            </w:pPr>
            <w:r>
              <w:t>709.</w:t>
            </w:r>
          </w:p>
          <w:p w:rsidR="00F820BE" w:rsidRDefault="00F820BE" w:rsidP="00455A04">
            <w:pPr>
              <w:ind w:right="-1135"/>
            </w:pPr>
            <w:r>
              <w:t>710.</w:t>
            </w:r>
          </w:p>
          <w:p w:rsidR="00F820BE" w:rsidRDefault="00F820BE" w:rsidP="00455A04">
            <w:pPr>
              <w:ind w:right="-1135"/>
            </w:pPr>
            <w:r>
              <w:t>711.</w:t>
            </w:r>
          </w:p>
          <w:p w:rsidR="00F820BE" w:rsidRDefault="00F820BE" w:rsidP="00455A04">
            <w:pPr>
              <w:ind w:right="-1135"/>
            </w:pPr>
            <w:r>
              <w:t>712.</w:t>
            </w:r>
          </w:p>
          <w:p w:rsidR="00F820BE" w:rsidRDefault="00F820BE" w:rsidP="00455A04">
            <w:pPr>
              <w:ind w:right="-1135"/>
            </w:pPr>
            <w:r>
              <w:t>713.</w:t>
            </w:r>
          </w:p>
          <w:p w:rsidR="00F820BE" w:rsidRDefault="00F820BE" w:rsidP="00455A04">
            <w:pPr>
              <w:ind w:right="-1135"/>
            </w:pPr>
            <w:r>
              <w:t>714.</w:t>
            </w:r>
          </w:p>
          <w:p w:rsidR="00F820BE" w:rsidRDefault="00F820BE" w:rsidP="00455A04">
            <w:pPr>
              <w:ind w:right="-1135"/>
            </w:pPr>
            <w:r>
              <w:t>715.</w:t>
            </w:r>
          </w:p>
          <w:p w:rsidR="00F820BE" w:rsidRDefault="00F820BE" w:rsidP="00455A04">
            <w:pPr>
              <w:ind w:right="-1135"/>
            </w:pPr>
            <w:r>
              <w:t>716.</w:t>
            </w:r>
          </w:p>
          <w:p w:rsidR="00F820BE" w:rsidRDefault="00F820BE" w:rsidP="00455A04">
            <w:pPr>
              <w:ind w:right="-1135"/>
            </w:pPr>
            <w:r>
              <w:t>717.</w:t>
            </w:r>
          </w:p>
          <w:p w:rsidR="00F820BE" w:rsidRDefault="00F820BE" w:rsidP="00455A04">
            <w:pPr>
              <w:ind w:right="-1135"/>
            </w:pPr>
            <w:r>
              <w:t>718.</w:t>
            </w:r>
          </w:p>
          <w:p w:rsidR="00F820BE" w:rsidRDefault="00F820BE" w:rsidP="00455A04">
            <w:pPr>
              <w:ind w:right="-1135"/>
            </w:pPr>
            <w:r>
              <w:t>719.</w:t>
            </w:r>
          </w:p>
          <w:p w:rsidR="00F820BE" w:rsidRDefault="00F820BE" w:rsidP="00455A04">
            <w:pPr>
              <w:ind w:right="-1135"/>
            </w:pPr>
            <w:r>
              <w:t>720.</w:t>
            </w:r>
          </w:p>
          <w:p w:rsidR="00F820BE" w:rsidRDefault="00F820BE" w:rsidP="00455A04">
            <w:pPr>
              <w:ind w:right="-1135"/>
            </w:pPr>
            <w:r>
              <w:t>721.</w:t>
            </w:r>
          </w:p>
          <w:p w:rsidR="00F820BE" w:rsidRDefault="00F820BE" w:rsidP="00455A04">
            <w:pPr>
              <w:ind w:right="-1135"/>
            </w:pPr>
            <w:r>
              <w:t>722.</w:t>
            </w:r>
          </w:p>
          <w:p w:rsidR="00F820BE" w:rsidRDefault="00F820BE" w:rsidP="00455A04">
            <w:pPr>
              <w:ind w:right="-1135"/>
            </w:pPr>
            <w:r>
              <w:t>723.</w:t>
            </w:r>
          </w:p>
          <w:p w:rsidR="00F820BE" w:rsidRDefault="00F820BE" w:rsidP="00455A04">
            <w:pPr>
              <w:ind w:right="-1135"/>
            </w:pPr>
            <w:r>
              <w:t>724.</w:t>
            </w:r>
          </w:p>
          <w:p w:rsidR="00F820BE" w:rsidRDefault="00F820BE" w:rsidP="00455A04">
            <w:pPr>
              <w:ind w:right="-1135"/>
            </w:pPr>
            <w:r>
              <w:t>725.</w:t>
            </w:r>
          </w:p>
          <w:p w:rsidR="00F820BE" w:rsidRDefault="00F820BE" w:rsidP="00455A04">
            <w:pPr>
              <w:ind w:right="-1135"/>
            </w:pPr>
            <w:r>
              <w:t>726.</w:t>
            </w:r>
          </w:p>
          <w:p w:rsidR="00F820BE" w:rsidRDefault="00F820BE" w:rsidP="00455A04">
            <w:pPr>
              <w:ind w:right="-1135"/>
            </w:pPr>
            <w:r>
              <w:t>727.</w:t>
            </w:r>
          </w:p>
          <w:p w:rsidR="00F820BE" w:rsidRDefault="00F820BE" w:rsidP="00455A04">
            <w:pPr>
              <w:ind w:right="-1135"/>
            </w:pPr>
            <w:r>
              <w:t>728.</w:t>
            </w:r>
          </w:p>
          <w:p w:rsidR="00F820BE" w:rsidRDefault="00F820BE" w:rsidP="00455A04">
            <w:pPr>
              <w:ind w:right="-1135"/>
            </w:pPr>
            <w:r>
              <w:t>729.</w:t>
            </w:r>
          </w:p>
          <w:p w:rsidR="00F820BE" w:rsidRDefault="00F820BE" w:rsidP="00455A04">
            <w:pPr>
              <w:ind w:right="-1135"/>
            </w:pPr>
            <w:r>
              <w:t>730.</w:t>
            </w:r>
          </w:p>
          <w:p w:rsidR="00F820BE" w:rsidRDefault="00F820BE" w:rsidP="00455A04">
            <w:pPr>
              <w:ind w:right="-1135"/>
            </w:pPr>
            <w:r>
              <w:t>731.</w:t>
            </w:r>
          </w:p>
          <w:p w:rsidR="00F820BE" w:rsidRDefault="00F820BE" w:rsidP="00455A04">
            <w:pPr>
              <w:ind w:right="-1135"/>
            </w:pPr>
            <w:r>
              <w:t>732.</w:t>
            </w:r>
          </w:p>
          <w:p w:rsidR="00F820BE" w:rsidRDefault="00F820BE" w:rsidP="00455A04">
            <w:pPr>
              <w:ind w:right="-1135"/>
            </w:pPr>
            <w:r>
              <w:t>733.</w:t>
            </w:r>
          </w:p>
          <w:p w:rsidR="00F820BE" w:rsidRDefault="00F820BE" w:rsidP="00455A04">
            <w:pPr>
              <w:ind w:right="-1135"/>
            </w:pPr>
            <w:r>
              <w:t>734.</w:t>
            </w:r>
          </w:p>
          <w:p w:rsidR="00F820BE" w:rsidRDefault="00F820BE" w:rsidP="00455A04">
            <w:pPr>
              <w:ind w:right="-1135"/>
            </w:pPr>
            <w:r>
              <w:t>735.</w:t>
            </w:r>
          </w:p>
          <w:p w:rsidR="00F820BE" w:rsidRDefault="00F820BE" w:rsidP="00455A04">
            <w:pPr>
              <w:ind w:right="-1135"/>
            </w:pPr>
            <w:r>
              <w:t>736.</w:t>
            </w:r>
          </w:p>
          <w:p w:rsidR="00F820BE" w:rsidRDefault="00F820BE" w:rsidP="00455A04">
            <w:pPr>
              <w:ind w:right="-1135"/>
            </w:pPr>
            <w:r>
              <w:t>737.</w:t>
            </w:r>
          </w:p>
          <w:p w:rsidR="00F820BE" w:rsidRDefault="00F820BE" w:rsidP="00455A04">
            <w:pPr>
              <w:ind w:right="-1135"/>
            </w:pPr>
            <w:r>
              <w:t>738.</w:t>
            </w:r>
          </w:p>
          <w:p w:rsidR="00F820BE" w:rsidRDefault="00F820BE" w:rsidP="00455A04">
            <w:pPr>
              <w:ind w:right="-1135"/>
            </w:pPr>
            <w:r>
              <w:t>739.</w:t>
            </w:r>
          </w:p>
          <w:p w:rsidR="00F820BE" w:rsidRDefault="00F820BE" w:rsidP="00455A04">
            <w:pPr>
              <w:ind w:right="-1135"/>
            </w:pPr>
            <w:r>
              <w:t>740.</w:t>
            </w:r>
          </w:p>
          <w:p w:rsidR="00F820BE" w:rsidRDefault="00F820BE" w:rsidP="00455A04">
            <w:pPr>
              <w:ind w:right="-1135"/>
            </w:pPr>
            <w:r>
              <w:t>741.</w:t>
            </w:r>
          </w:p>
          <w:p w:rsidR="00F820BE" w:rsidRDefault="00F820BE" w:rsidP="00455A04">
            <w:pPr>
              <w:ind w:right="-1135"/>
            </w:pPr>
            <w:r>
              <w:t>742.</w:t>
            </w:r>
          </w:p>
          <w:p w:rsidR="00F820BE" w:rsidRDefault="00F820BE" w:rsidP="00455A04">
            <w:pPr>
              <w:ind w:right="-1135"/>
            </w:pPr>
            <w:r>
              <w:t>743.</w:t>
            </w:r>
          </w:p>
          <w:p w:rsidR="00F820BE" w:rsidRDefault="00F820BE" w:rsidP="00455A04">
            <w:pPr>
              <w:ind w:right="-1135"/>
            </w:pPr>
            <w:r>
              <w:t>744.</w:t>
            </w:r>
          </w:p>
          <w:p w:rsidR="00F820BE" w:rsidRDefault="00F820BE" w:rsidP="00455A04">
            <w:pPr>
              <w:ind w:right="-1135"/>
            </w:pPr>
            <w:r>
              <w:t>745.</w:t>
            </w:r>
          </w:p>
          <w:p w:rsidR="00F820BE" w:rsidRDefault="00F820BE" w:rsidP="00455A04">
            <w:pPr>
              <w:ind w:right="-1135"/>
            </w:pPr>
            <w:r>
              <w:lastRenderedPageBreak/>
              <w:t>746.</w:t>
            </w:r>
          </w:p>
          <w:p w:rsidR="00F820BE" w:rsidRDefault="00F820BE" w:rsidP="00455A04">
            <w:pPr>
              <w:ind w:right="-1135"/>
            </w:pPr>
            <w:r>
              <w:t>747.</w:t>
            </w:r>
          </w:p>
          <w:p w:rsidR="00F820BE" w:rsidRDefault="00F820BE" w:rsidP="00455A04">
            <w:pPr>
              <w:ind w:right="-1135"/>
            </w:pPr>
            <w:r>
              <w:t>748.</w:t>
            </w:r>
          </w:p>
          <w:p w:rsidR="00F820BE" w:rsidRDefault="00F820BE" w:rsidP="00455A04">
            <w:pPr>
              <w:ind w:right="-1135"/>
            </w:pPr>
            <w:r>
              <w:t>749.</w:t>
            </w:r>
          </w:p>
          <w:p w:rsidR="00F820BE" w:rsidRDefault="00F820BE" w:rsidP="00455A04">
            <w:pPr>
              <w:ind w:right="-1135"/>
            </w:pPr>
            <w:r>
              <w:t>750.</w:t>
            </w:r>
          </w:p>
          <w:p w:rsidR="00F820BE" w:rsidRDefault="00F820BE" w:rsidP="00455A04">
            <w:pPr>
              <w:ind w:right="-1135"/>
            </w:pPr>
            <w:r>
              <w:t>751.</w:t>
            </w:r>
          </w:p>
          <w:p w:rsidR="00F820BE" w:rsidRDefault="00F820BE" w:rsidP="00455A04">
            <w:pPr>
              <w:ind w:right="-1135"/>
            </w:pPr>
            <w:r>
              <w:t>752.</w:t>
            </w:r>
          </w:p>
          <w:p w:rsidR="00F820BE" w:rsidRDefault="00F820BE" w:rsidP="00455A04">
            <w:pPr>
              <w:ind w:right="-1135"/>
            </w:pPr>
            <w:r>
              <w:t>753.</w:t>
            </w:r>
          </w:p>
          <w:p w:rsidR="00F820BE" w:rsidRDefault="00F820BE" w:rsidP="00455A04">
            <w:pPr>
              <w:ind w:right="-1135"/>
            </w:pPr>
            <w:r>
              <w:t>754.</w:t>
            </w:r>
          </w:p>
          <w:p w:rsidR="00F820BE" w:rsidRDefault="00F820BE" w:rsidP="00455A04">
            <w:pPr>
              <w:ind w:right="-1135"/>
            </w:pPr>
            <w:r>
              <w:t>755.</w:t>
            </w:r>
          </w:p>
          <w:p w:rsidR="00F820BE" w:rsidRDefault="00F820BE" w:rsidP="00455A04">
            <w:pPr>
              <w:ind w:right="-1135"/>
            </w:pPr>
            <w:r>
              <w:t>756.</w:t>
            </w:r>
          </w:p>
          <w:p w:rsidR="00F820BE" w:rsidRDefault="00F820BE" w:rsidP="00455A04">
            <w:pPr>
              <w:ind w:right="-1135"/>
            </w:pPr>
            <w:r>
              <w:t>757.</w:t>
            </w:r>
          </w:p>
          <w:p w:rsidR="00F820BE" w:rsidRDefault="00F820BE" w:rsidP="00455A04">
            <w:pPr>
              <w:ind w:right="-1135"/>
            </w:pPr>
            <w:r>
              <w:t>758.</w:t>
            </w:r>
          </w:p>
          <w:p w:rsidR="00F820BE" w:rsidRDefault="00F820BE" w:rsidP="00455A04">
            <w:pPr>
              <w:ind w:right="-1135"/>
            </w:pPr>
            <w:r>
              <w:t>759.</w:t>
            </w:r>
          </w:p>
          <w:p w:rsidR="00F820BE" w:rsidRDefault="00F820BE" w:rsidP="00455A04">
            <w:pPr>
              <w:ind w:right="-1135"/>
            </w:pPr>
            <w:r>
              <w:t>760.</w:t>
            </w:r>
          </w:p>
          <w:p w:rsidR="00F820BE" w:rsidRDefault="00F820BE" w:rsidP="00455A04">
            <w:pPr>
              <w:ind w:right="-1135"/>
            </w:pPr>
            <w:r>
              <w:t>761.</w:t>
            </w:r>
          </w:p>
          <w:p w:rsidR="00F820BE" w:rsidRDefault="00F820BE" w:rsidP="00455A04">
            <w:pPr>
              <w:ind w:right="-1135"/>
            </w:pPr>
            <w:r>
              <w:t>762.</w:t>
            </w:r>
          </w:p>
          <w:p w:rsidR="00F820BE" w:rsidRDefault="00F820BE" w:rsidP="00455A04">
            <w:pPr>
              <w:ind w:right="-1135"/>
            </w:pPr>
            <w:r>
              <w:t>763.</w:t>
            </w:r>
          </w:p>
          <w:p w:rsidR="00F820BE" w:rsidRDefault="00F820BE" w:rsidP="00455A04">
            <w:pPr>
              <w:ind w:right="-1135"/>
            </w:pPr>
            <w:r>
              <w:t>764.</w:t>
            </w:r>
          </w:p>
          <w:p w:rsidR="00F820BE" w:rsidRDefault="00F820BE" w:rsidP="00455A04">
            <w:pPr>
              <w:ind w:right="-1135"/>
            </w:pPr>
            <w:r>
              <w:t>765.</w:t>
            </w:r>
          </w:p>
          <w:p w:rsidR="00F820BE" w:rsidRDefault="00F820BE" w:rsidP="00455A04">
            <w:pPr>
              <w:ind w:right="-1135"/>
            </w:pPr>
            <w:r>
              <w:t>766.</w:t>
            </w:r>
          </w:p>
          <w:p w:rsidR="00F820BE" w:rsidRDefault="00F820BE" w:rsidP="00455A04">
            <w:pPr>
              <w:ind w:right="-1135"/>
            </w:pPr>
            <w:r>
              <w:t>767.</w:t>
            </w:r>
          </w:p>
          <w:p w:rsidR="00F820BE" w:rsidRDefault="00F820BE" w:rsidP="00455A04">
            <w:pPr>
              <w:ind w:right="-1135"/>
            </w:pPr>
            <w:r>
              <w:t>768.</w:t>
            </w:r>
          </w:p>
          <w:p w:rsidR="00F820BE" w:rsidRDefault="00F820BE" w:rsidP="00455A04">
            <w:pPr>
              <w:ind w:right="-1135"/>
            </w:pPr>
            <w:r>
              <w:t>769.</w:t>
            </w:r>
          </w:p>
          <w:p w:rsidR="00F820BE" w:rsidRDefault="00F820BE" w:rsidP="00455A04">
            <w:pPr>
              <w:ind w:right="-1135"/>
            </w:pPr>
            <w:r>
              <w:t>770.</w:t>
            </w:r>
          </w:p>
          <w:p w:rsidR="00F820BE" w:rsidRDefault="00F820BE" w:rsidP="00455A04">
            <w:pPr>
              <w:ind w:right="-1135"/>
            </w:pPr>
            <w:r>
              <w:t>771.</w:t>
            </w:r>
          </w:p>
          <w:p w:rsidR="00F820BE" w:rsidRDefault="00F820BE" w:rsidP="00455A04">
            <w:pPr>
              <w:ind w:right="-1135"/>
            </w:pPr>
            <w:r>
              <w:t>772.</w:t>
            </w:r>
          </w:p>
          <w:p w:rsidR="00F820BE" w:rsidRDefault="00F820BE" w:rsidP="00455A04">
            <w:pPr>
              <w:ind w:right="-1135"/>
            </w:pPr>
            <w:r>
              <w:t>773.</w:t>
            </w:r>
          </w:p>
          <w:p w:rsidR="00F820BE" w:rsidRDefault="00F820BE" w:rsidP="00455A04">
            <w:pPr>
              <w:ind w:right="-1135"/>
            </w:pPr>
            <w:r>
              <w:t>774.</w:t>
            </w:r>
          </w:p>
          <w:p w:rsidR="00F820BE" w:rsidRDefault="00F820BE" w:rsidP="00455A04">
            <w:pPr>
              <w:ind w:right="-1135"/>
            </w:pPr>
            <w:r>
              <w:t>775.</w:t>
            </w:r>
          </w:p>
          <w:p w:rsidR="00F820BE" w:rsidRDefault="00F820BE" w:rsidP="00455A04">
            <w:pPr>
              <w:ind w:right="-1135"/>
            </w:pPr>
            <w:r>
              <w:t>776.</w:t>
            </w:r>
          </w:p>
          <w:p w:rsidR="00F820BE" w:rsidRDefault="00F820BE" w:rsidP="00455A04">
            <w:pPr>
              <w:ind w:right="-1135"/>
            </w:pPr>
            <w:r>
              <w:t>777.</w:t>
            </w:r>
          </w:p>
          <w:p w:rsidR="00F820BE" w:rsidRDefault="00F820BE" w:rsidP="00455A04">
            <w:pPr>
              <w:ind w:right="-1135"/>
            </w:pPr>
            <w:r>
              <w:t>778.</w:t>
            </w:r>
          </w:p>
          <w:p w:rsidR="00F820BE" w:rsidRDefault="00F820BE" w:rsidP="00455A04">
            <w:pPr>
              <w:ind w:right="-1135"/>
            </w:pPr>
            <w:r>
              <w:t>779.</w:t>
            </w:r>
          </w:p>
          <w:p w:rsidR="00F820BE" w:rsidRDefault="00F820BE" w:rsidP="00455A04">
            <w:pPr>
              <w:ind w:right="-1135"/>
            </w:pPr>
            <w:r>
              <w:t>780.</w:t>
            </w:r>
          </w:p>
          <w:p w:rsidR="00F820BE" w:rsidRDefault="00F820BE" w:rsidP="00455A04">
            <w:pPr>
              <w:ind w:right="-1135"/>
            </w:pPr>
            <w:r>
              <w:t>781.</w:t>
            </w:r>
          </w:p>
          <w:p w:rsidR="00F820BE" w:rsidRDefault="00F820BE" w:rsidP="00455A04">
            <w:pPr>
              <w:ind w:right="-1135"/>
            </w:pPr>
            <w:r>
              <w:t>782.</w:t>
            </w:r>
          </w:p>
          <w:p w:rsidR="00F820BE" w:rsidRDefault="00F820BE" w:rsidP="00455A04">
            <w:pPr>
              <w:ind w:right="-1135"/>
            </w:pPr>
            <w:r>
              <w:t>783.</w:t>
            </w:r>
          </w:p>
          <w:p w:rsidR="00F820BE" w:rsidRDefault="00F820BE" w:rsidP="00455A04">
            <w:pPr>
              <w:ind w:right="-1135"/>
            </w:pPr>
            <w:r>
              <w:t>784.</w:t>
            </w:r>
          </w:p>
          <w:p w:rsidR="00F820BE" w:rsidRDefault="00F820BE" w:rsidP="00455A04">
            <w:pPr>
              <w:ind w:right="-1135"/>
            </w:pPr>
            <w:r>
              <w:t>785.</w:t>
            </w:r>
          </w:p>
          <w:p w:rsidR="00F820BE" w:rsidRDefault="00F820BE" w:rsidP="00455A04">
            <w:pPr>
              <w:ind w:right="-1135"/>
            </w:pPr>
            <w:r>
              <w:t>786.</w:t>
            </w:r>
          </w:p>
          <w:p w:rsidR="00F820BE" w:rsidRDefault="00F820BE" w:rsidP="00455A04">
            <w:pPr>
              <w:ind w:right="-1135"/>
            </w:pPr>
            <w:r>
              <w:t>787.</w:t>
            </w:r>
          </w:p>
          <w:p w:rsidR="00F820BE" w:rsidRDefault="00F820BE" w:rsidP="00455A04">
            <w:pPr>
              <w:ind w:right="-1135"/>
            </w:pPr>
            <w:r>
              <w:t>788.</w:t>
            </w:r>
          </w:p>
          <w:p w:rsidR="00F820BE" w:rsidRDefault="00F820BE" w:rsidP="00455A04">
            <w:pPr>
              <w:ind w:right="-1135"/>
            </w:pPr>
            <w:r>
              <w:t>789.</w:t>
            </w:r>
          </w:p>
          <w:p w:rsidR="00F820BE" w:rsidRDefault="00F820BE" w:rsidP="00455A04">
            <w:pPr>
              <w:ind w:right="-1135"/>
            </w:pPr>
            <w:r>
              <w:t>790.</w:t>
            </w:r>
          </w:p>
          <w:p w:rsidR="00F820BE" w:rsidRDefault="00F820BE" w:rsidP="00455A04">
            <w:pPr>
              <w:ind w:right="-1135"/>
            </w:pPr>
            <w:r>
              <w:t>791.</w:t>
            </w:r>
          </w:p>
          <w:p w:rsidR="00F820BE" w:rsidRDefault="00F820BE" w:rsidP="00455A04">
            <w:pPr>
              <w:ind w:right="-1135"/>
            </w:pPr>
            <w:r>
              <w:t>792.</w:t>
            </w:r>
          </w:p>
          <w:p w:rsidR="00F820BE" w:rsidRDefault="00F820BE" w:rsidP="00455A04">
            <w:pPr>
              <w:ind w:right="-1135"/>
            </w:pPr>
            <w:r>
              <w:t>793.</w:t>
            </w:r>
          </w:p>
          <w:p w:rsidR="00F820BE" w:rsidRDefault="00F820BE" w:rsidP="00455A04">
            <w:pPr>
              <w:ind w:right="-1135"/>
            </w:pPr>
            <w:r>
              <w:t>794.</w:t>
            </w:r>
          </w:p>
          <w:p w:rsidR="00F820BE" w:rsidRDefault="00F820BE" w:rsidP="00455A04">
            <w:pPr>
              <w:ind w:right="-1135"/>
            </w:pPr>
            <w:r>
              <w:t>795.</w:t>
            </w:r>
          </w:p>
          <w:p w:rsidR="00F820BE" w:rsidRDefault="00F820BE" w:rsidP="00455A04">
            <w:pPr>
              <w:ind w:right="-1135"/>
            </w:pPr>
            <w:r>
              <w:lastRenderedPageBreak/>
              <w:t>796.</w:t>
            </w:r>
          </w:p>
          <w:p w:rsidR="00F820BE" w:rsidRDefault="00F820BE" w:rsidP="00455A04">
            <w:pPr>
              <w:ind w:right="-1135"/>
            </w:pPr>
            <w:r>
              <w:t>797.</w:t>
            </w:r>
          </w:p>
          <w:p w:rsidR="00F820BE" w:rsidRDefault="00F820BE" w:rsidP="00455A04">
            <w:pPr>
              <w:ind w:right="-1135"/>
            </w:pPr>
            <w:r>
              <w:t>798.</w:t>
            </w:r>
          </w:p>
          <w:p w:rsidR="00F820BE" w:rsidRDefault="00F820BE" w:rsidP="00455A04">
            <w:pPr>
              <w:ind w:right="-1135"/>
            </w:pPr>
            <w:r>
              <w:t>799.</w:t>
            </w:r>
          </w:p>
          <w:p w:rsidR="00F820BE" w:rsidRDefault="00F820BE" w:rsidP="00455A04">
            <w:pPr>
              <w:ind w:right="-1135"/>
            </w:pPr>
            <w:r>
              <w:t>800.</w:t>
            </w:r>
          </w:p>
          <w:p w:rsidR="00F820BE" w:rsidRDefault="00F820BE" w:rsidP="00455A04">
            <w:pPr>
              <w:ind w:right="-1135"/>
            </w:pPr>
            <w:r>
              <w:t>801.</w:t>
            </w:r>
          </w:p>
          <w:p w:rsidR="00F820BE" w:rsidRDefault="00F820BE" w:rsidP="00455A04">
            <w:pPr>
              <w:ind w:right="-1135"/>
            </w:pPr>
            <w:r>
              <w:t>802.</w:t>
            </w:r>
          </w:p>
          <w:p w:rsidR="00F820BE" w:rsidRDefault="00F820BE" w:rsidP="00455A04">
            <w:pPr>
              <w:ind w:right="-1135"/>
            </w:pPr>
            <w:r>
              <w:t>803.</w:t>
            </w:r>
          </w:p>
          <w:p w:rsidR="00F820BE" w:rsidRDefault="00F820BE" w:rsidP="00455A04">
            <w:pPr>
              <w:ind w:right="-1135"/>
            </w:pPr>
            <w:r>
              <w:t>804.</w:t>
            </w:r>
          </w:p>
          <w:p w:rsidR="00F820BE" w:rsidRDefault="00F820BE" w:rsidP="00455A04">
            <w:pPr>
              <w:ind w:right="-1135"/>
            </w:pPr>
            <w:r>
              <w:t>805.</w:t>
            </w:r>
          </w:p>
          <w:p w:rsidR="00F820BE" w:rsidRDefault="00F820BE" w:rsidP="00455A04">
            <w:pPr>
              <w:ind w:right="-1135"/>
            </w:pPr>
            <w:r>
              <w:t>806.</w:t>
            </w:r>
          </w:p>
          <w:p w:rsidR="00F820BE" w:rsidRDefault="00F820BE" w:rsidP="00455A04">
            <w:pPr>
              <w:ind w:right="-1135"/>
            </w:pPr>
            <w:r>
              <w:t>807.</w:t>
            </w:r>
          </w:p>
          <w:p w:rsidR="00F820BE" w:rsidRDefault="00F820BE" w:rsidP="00455A04">
            <w:pPr>
              <w:ind w:right="-1135"/>
            </w:pPr>
            <w:r>
              <w:t>808.</w:t>
            </w:r>
          </w:p>
          <w:p w:rsidR="00F820BE" w:rsidRDefault="00F820BE" w:rsidP="00455A04">
            <w:pPr>
              <w:ind w:right="-1135"/>
            </w:pPr>
            <w:r>
              <w:t>809.</w:t>
            </w:r>
          </w:p>
          <w:p w:rsidR="00F820BE" w:rsidRDefault="00F820BE" w:rsidP="00455A04">
            <w:pPr>
              <w:ind w:right="-1135"/>
            </w:pPr>
            <w:r>
              <w:t>810.</w:t>
            </w:r>
          </w:p>
          <w:p w:rsidR="00F820BE" w:rsidRDefault="00F820BE" w:rsidP="00455A04">
            <w:pPr>
              <w:ind w:right="-1135"/>
            </w:pPr>
            <w:r>
              <w:t>811.</w:t>
            </w:r>
          </w:p>
          <w:p w:rsidR="00F820BE" w:rsidRDefault="00F820BE" w:rsidP="00455A04">
            <w:pPr>
              <w:ind w:right="-1135"/>
            </w:pPr>
            <w:r>
              <w:t>812.</w:t>
            </w:r>
          </w:p>
          <w:p w:rsidR="00F820BE" w:rsidRDefault="00F820BE" w:rsidP="00455A04">
            <w:pPr>
              <w:ind w:right="-1135"/>
            </w:pPr>
            <w:r>
              <w:t>813.</w:t>
            </w:r>
          </w:p>
          <w:p w:rsidR="00F820BE" w:rsidRDefault="00F820BE" w:rsidP="00455A04">
            <w:pPr>
              <w:ind w:right="-1135"/>
            </w:pPr>
            <w:r>
              <w:t>814.</w:t>
            </w:r>
          </w:p>
          <w:p w:rsidR="00F820BE" w:rsidRDefault="00F820BE" w:rsidP="00455A04">
            <w:pPr>
              <w:ind w:right="-1135"/>
            </w:pPr>
            <w:r>
              <w:t>815.</w:t>
            </w:r>
          </w:p>
          <w:p w:rsidR="00F820BE" w:rsidRDefault="00F820BE" w:rsidP="00455A04">
            <w:pPr>
              <w:ind w:right="-1135"/>
            </w:pPr>
            <w:r>
              <w:t>816.</w:t>
            </w:r>
          </w:p>
          <w:p w:rsidR="00F820BE" w:rsidRDefault="00F820BE" w:rsidP="00455A04">
            <w:pPr>
              <w:ind w:right="-1135"/>
            </w:pPr>
            <w:r>
              <w:t>817.</w:t>
            </w:r>
          </w:p>
          <w:p w:rsidR="00F820BE" w:rsidRDefault="00F820BE" w:rsidP="00455A04">
            <w:pPr>
              <w:ind w:right="-1135"/>
            </w:pPr>
            <w:r>
              <w:t>818.</w:t>
            </w:r>
          </w:p>
          <w:p w:rsidR="00F820BE" w:rsidRDefault="00F820BE" w:rsidP="00455A04">
            <w:pPr>
              <w:ind w:right="-1135"/>
            </w:pPr>
            <w:r>
              <w:t>819.</w:t>
            </w:r>
          </w:p>
          <w:p w:rsidR="00F820BE" w:rsidRDefault="00F820BE" w:rsidP="00455A04">
            <w:pPr>
              <w:ind w:right="-1135"/>
            </w:pPr>
            <w:r>
              <w:t>820.</w:t>
            </w:r>
          </w:p>
          <w:p w:rsidR="00F820BE" w:rsidRDefault="00F820BE" w:rsidP="00455A04">
            <w:pPr>
              <w:ind w:right="-1135"/>
            </w:pPr>
            <w:r>
              <w:t>821.</w:t>
            </w:r>
          </w:p>
          <w:p w:rsidR="00F820BE" w:rsidRDefault="00F820BE" w:rsidP="00455A04">
            <w:pPr>
              <w:ind w:right="-1135"/>
            </w:pPr>
            <w:r>
              <w:t>822.</w:t>
            </w:r>
          </w:p>
          <w:p w:rsidR="00F820BE" w:rsidRDefault="00F820BE" w:rsidP="00455A04">
            <w:pPr>
              <w:ind w:right="-1135"/>
            </w:pPr>
            <w:r>
              <w:t>823.</w:t>
            </w:r>
          </w:p>
          <w:p w:rsidR="00F820BE" w:rsidRDefault="00F820BE" w:rsidP="00455A04">
            <w:pPr>
              <w:ind w:right="-1135"/>
            </w:pPr>
            <w:r>
              <w:t>824.</w:t>
            </w:r>
          </w:p>
          <w:p w:rsidR="00F820BE" w:rsidRDefault="00F820BE" w:rsidP="00455A04">
            <w:pPr>
              <w:ind w:right="-1135"/>
            </w:pPr>
            <w:r>
              <w:t>825.</w:t>
            </w:r>
          </w:p>
          <w:p w:rsidR="00F820BE" w:rsidRDefault="00F820BE" w:rsidP="00455A04">
            <w:pPr>
              <w:ind w:right="-1135"/>
            </w:pPr>
            <w:r>
              <w:t>826.</w:t>
            </w:r>
          </w:p>
          <w:p w:rsidR="00F820BE" w:rsidRDefault="00F820BE" w:rsidP="00455A04">
            <w:pPr>
              <w:ind w:right="-1135"/>
            </w:pPr>
            <w:r>
              <w:t>827.</w:t>
            </w:r>
          </w:p>
          <w:p w:rsidR="00F820BE" w:rsidRDefault="00F820BE" w:rsidP="00455A04">
            <w:pPr>
              <w:ind w:right="-1135"/>
            </w:pPr>
            <w:r>
              <w:t>828.</w:t>
            </w:r>
          </w:p>
          <w:p w:rsidR="00F820BE" w:rsidRDefault="00F820BE" w:rsidP="00455A04">
            <w:pPr>
              <w:ind w:right="-1135"/>
            </w:pPr>
            <w:r>
              <w:t>829.</w:t>
            </w:r>
          </w:p>
          <w:p w:rsidR="00F820BE" w:rsidRDefault="00F820BE" w:rsidP="00455A04">
            <w:pPr>
              <w:ind w:right="-1135"/>
            </w:pPr>
            <w:r>
              <w:t>830.</w:t>
            </w:r>
          </w:p>
          <w:p w:rsidR="00F820BE" w:rsidRDefault="00F820BE" w:rsidP="00455A04">
            <w:pPr>
              <w:ind w:right="-1135"/>
            </w:pPr>
            <w:r>
              <w:t>831.</w:t>
            </w:r>
          </w:p>
          <w:p w:rsidR="00F820BE" w:rsidRDefault="009532DD" w:rsidP="00455A04">
            <w:pPr>
              <w:ind w:right="-1135"/>
            </w:pPr>
            <w:r>
              <w:t>832.</w:t>
            </w:r>
          </w:p>
          <w:p w:rsidR="009532DD" w:rsidRDefault="009532DD" w:rsidP="00455A04">
            <w:pPr>
              <w:ind w:right="-1135"/>
            </w:pPr>
            <w:r>
              <w:t>833.</w:t>
            </w:r>
          </w:p>
          <w:p w:rsidR="009532DD" w:rsidRDefault="009532DD" w:rsidP="00455A04">
            <w:pPr>
              <w:ind w:right="-1135"/>
            </w:pPr>
            <w:r>
              <w:t>834.</w:t>
            </w:r>
          </w:p>
          <w:p w:rsidR="009532DD" w:rsidRDefault="009532DD" w:rsidP="00455A04">
            <w:pPr>
              <w:ind w:right="-1135"/>
            </w:pPr>
            <w:r>
              <w:t>835.</w:t>
            </w:r>
          </w:p>
          <w:p w:rsidR="009532DD" w:rsidRDefault="009532DD" w:rsidP="00455A04">
            <w:pPr>
              <w:ind w:right="-1135"/>
            </w:pPr>
            <w:r>
              <w:t>836.</w:t>
            </w:r>
          </w:p>
          <w:p w:rsidR="009532DD" w:rsidRDefault="009532DD" w:rsidP="00455A04">
            <w:pPr>
              <w:ind w:right="-1135"/>
            </w:pPr>
            <w:r>
              <w:t>837.</w:t>
            </w:r>
          </w:p>
          <w:p w:rsidR="009532DD" w:rsidRDefault="009532DD" w:rsidP="00455A04">
            <w:pPr>
              <w:ind w:right="-1135"/>
            </w:pPr>
            <w:r>
              <w:t>838.</w:t>
            </w:r>
          </w:p>
          <w:p w:rsidR="009532DD" w:rsidRDefault="009532DD" w:rsidP="00455A04">
            <w:pPr>
              <w:ind w:right="-1135"/>
            </w:pPr>
            <w:r>
              <w:t>839.</w:t>
            </w:r>
          </w:p>
          <w:p w:rsidR="009532DD" w:rsidRDefault="009532DD" w:rsidP="00455A04">
            <w:pPr>
              <w:ind w:right="-1135"/>
            </w:pPr>
            <w:r>
              <w:t>840.</w:t>
            </w:r>
          </w:p>
          <w:p w:rsidR="00F820BE" w:rsidRDefault="009532DD" w:rsidP="00455A04">
            <w:pPr>
              <w:ind w:right="-1135"/>
            </w:pPr>
            <w:r>
              <w:t>841.</w:t>
            </w:r>
          </w:p>
          <w:p w:rsidR="009532DD" w:rsidRDefault="009532DD" w:rsidP="00455A04">
            <w:pPr>
              <w:ind w:right="-1135"/>
            </w:pPr>
            <w:r>
              <w:t>842.</w:t>
            </w:r>
          </w:p>
          <w:p w:rsidR="009532DD" w:rsidRDefault="009532DD" w:rsidP="00455A04">
            <w:pPr>
              <w:ind w:right="-1135"/>
            </w:pPr>
            <w:r>
              <w:t>843.</w:t>
            </w:r>
          </w:p>
          <w:p w:rsidR="009532DD" w:rsidRDefault="009532DD" w:rsidP="00455A04">
            <w:pPr>
              <w:ind w:right="-1135"/>
            </w:pPr>
            <w:r>
              <w:t>844.</w:t>
            </w:r>
          </w:p>
          <w:p w:rsidR="009532DD" w:rsidRDefault="009532DD" w:rsidP="00455A04">
            <w:pPr>
              <w:ind w:right="-1135"/>
            </w:pPr>
            <w:r>
              <w:t>845.</w:t>
            </w:r>
          </w:p>
          <w:p w:rsidR="009532DD" w:rsidRDefault="009532DD" w:rsidP="00455A04">
            <w:pPr>
              <w:ind w:right="-1135"/>
            </w:pPr>
            <w:r>
              <w:lastRenderedPageBreak/>
              <w:t>846.</w:t>
            </w:r>
          </w:p>
          <w:p w:rsidR="009532DD" w:rsidRDefault="009532DD" w:rsidP="00455A04">
            <w:pPr>
              <w:ind w:right="-1135"/>
            </w:pPr>
            <w:r>
              <w:t>847.</w:t>
            </w:r>
          </w:p>
          <w:p w:rsidR="009532DD" w:rsidRDefault="009532DD" w:rsidP="00455A04">
            <w:pPr>
              <w:ind w:right="-1135"/>
            </w:pPr>
            <w:r>
              <w:t>848.</w:t>
            </w:r>
          </w:p>
          <w:p w:rsidR="009532DD" w:rsidRDefault="009532DD" w:rsidP="00455A04">
            <w:pPr>
              <w:ind w:right="-1135"/>
            </w:pPr>
            <w:r>
              <w:t>849.</w:t>
            </w:r>
          </w:p>
          <w:p w:rsidR="00C77F18" w:rsidRDefault="00C77F18" w:rsidP="00455A04">
            <w:pPr>
              <w:ind w:right="-1135"/>
            </w:pPr>
            <w:r>
              <w:t>850.</w:t>
            </w:r>
          </w:p>
          <w:p w:rsidR="00C77F18" w:rsidRDefault="00C77F18" w:rsidP="00455A04">
            <w:pPr>
              <w:ind w:right="-1135"/>
            </w:pPr>
            <w:r>
              <w:t>851.</w:t>
            </w:r>
          </w:p>
          <w:p w:rsidR="00C77F18" w:rsidRDefault="00C77F18" w:rsidP="00455A04">
            <w:pPr>
              <w:ind w:right="-1135"/>
            </w:pPr>
            <w:r>
              <w:t>852.</w:t>
            </w:r>
          </w:p>
          <w:p w:rsidR="00C77F18" w:rsidRDefault="00C77F18" w:rsidP="00455A04">
            <w:pPr>
              <w:ind w:right="-1135"/>
            </w:pPr>
            <w:r>
              <w:t>853.</w:t>
            </w:r>
          </w:p>
          <w:p w:rsidR="00C77F18" w:rsidRDefault="00C77F18" w:rsidP="00455A04">
            <w:pPr>
              <w:ind w:right="-1135"/>
            </w:pPr>
            <w:r>
              <w:t>854.</w:t>
            </w:r>
          </w:p>
          <w:p w:rsidR="00C77F18" w:rsidRDefault="00C77F18" w:rsidP="00455A04">
            <w:pPr>
              <w:ind w:right="-1135"/>
            </w:pPr>
            <w:r>
              <w:t>855.</w:t>
            </w:r>
          </w:p>
          <w:p w:rsidR="00C77F18" w:rsidRDefault="00C77F18" w:rsidP="00455A04">
            <w:pPr>
              <w:ind w:right="-1135"/>
            </w:pPr>
            <w:r>
              <w:t>856.</w:t>
            </w:r>
          </w:p>
          <w:p w:rsidR="00C77F18" w:rsidRDefault="00C77F18" w:rsidP="00455A04">
            <w:pPr>
              <w:ind w:right="-1135"/>
            </w:pPr>
            <w:r>
              <w:t>857.</w:t>
            </w:r>
          </w:p>
          <w:p w:rsidR="00C77F18" w:rsidRDefault="00C77F18" w:rsidP="00455A04">
            <w:pPr>
              <w:ind w:right="-1135"/>
            </w:pPr>
            <w:r>
              <w:t>858.</w:t>
            </w:r>
          </w:p>
          <w:p w:rsidR="00C77F18" w:rsidRDefault="00C77F18" w:rsidP="00455A04">
            <w:pPr>
              <w:ind w:right="-1135"/>
            </w:pPr>
            <w:r>
              <w:t>859.</w:t>
            </w:r>
          </w:p>
          <w:p w:rsidR="00C77F18" w:rsidRDefault="00C77F18" w:rsidP="00455A04">
            <w:pPr>
              <w:ind w:right="-1135"/>
            </w:pPr>
            <w:r>
              <w:t>860.</w:t>
            </w:r>
          </w:p>
          <w:p w:rsidR="00C77F18" w:rsidRDefault="00C77F18" w:rsidP="00455A04">
            <w:pPr>
              <w:ind w:right="-1135"/>
            </w:pPr>
            <w:r>
              <w:t>861.</w:t>
            </w:r>
          </w:p>
          <w:p w:rsidR="00C77F18" w:rsidRDefault="00C77F18" w:rsidP="00455A04">
            <w:pPr>
              <w:ind w:right="-1135"/>
            </w:pPr>
            <w:r>
              <w:t>862.</w:t>
            </w:r>
          </w:p>
          <w:p w:rsidR="00C77F18" w:rsidRDefault="00C77F18" w:rsidP="00455A04">
            <w:pPr>
              <w:ind w:right="-1135"/>
            </w:pPr>
            <w:r>
              <w:t>863.</w:t>
            </w:r>
          </w:p>
          <w:p w:rsidR="00C77F18" w:rsidRDefault="00C77F18" w:rsidP="00455A04">
            <w:pPr>
              <w:ind w:right="-1135"/>
            </w:pPr>
            <w:r>
              <w:t>864.</w:t>
            </w:r>
          </w:p>
          <w:p w:rsidR="00C77F18" w:rsidRDefault="00C77F18" w:rsidP="00455A04">
            <w:pPr>
              <w:ind w:right="-1135"/>
            </w:pPr>
            <w:r>
              <w:t>865.</w:t>
            </w:r>
          </w:p>
          <w:p w:rsidR="00C77F18" w:rsidRDefault="00C77F18" w:rsidP="00455A04">
            <w:pPr>
              <w:ind w:right="-1135"/>
            </w:pPr>
            <w:r>
              <w:t>866.</w:t>
            </w:r>
          </w:p>
          <w:p w:rsidR="00C77F18" w:rsidRDefault="00C77F18" w:rsidP="00455A04">
            <w:pPr>
              <w:ind w:right="-1135"/>
            </w:pPr>
            <w:r>
              <w:t>867.</w:t>
            </w:r>
          </w:p>
          <w:p w:rsidR="00C77F18" w:rsidRDefault="00C77F18" w:rsidP="00455A04">
            <w:pPr>
              <w:ind w:right="-1135"/>
            </w:pPr>
            <w:r>
              <w:t>868.</w:t>
            </w:r>
          </w:p>
          <w:p w:rsidR="00C77F18" w:rsidRDefault="00C77F18" w:rsidP="00455A04">
            <w:pPr>
              <w:ind w:right="-1135"/>
            </w:pPr>
            <w:r>
              <w:t>869.</w:t>
            </w:r>
          </w:p>
          <w:p w:rsidR="00C77F18" w:rsidRDefault="001F6BD3" w:rsidP="00455A04">
            <w:pPr>
              <w:ind w:right="-1135"/>
            </w:pPr>
            <w:r>
              <w:t>870.</w:t>
            </w:r>
          </w:p>
          <w:p w:rsidR="001F6BD3" w:rsidRDefault="001F6BD3" w:rsidP="00455A04">
            <w:pPr>
              <w:ind w:right="-1135"/>
            </w:pPr>
            <w:r>
              <w:t>871.</w:t>
            </w:r>
          </w:p>
          <w:p w:rsidR="001F6BD3" w:rsidRDefault="001F6BD3" w:rsidP="00455A04">
            <w:pPr>
              <w:ind w:right="-1135"/>
            </w:pPr>
            <w:r>
              <w:t>872.</w:t>
            </w:r>
          </w:p>
          <w:p w:rsidR="001F6BD3" w:rsidRDefault="001F6BD3" w:rsidP="00455A04">
            <w:pPr>
              <w:ind w:right="-1135"/>
            </w:pPr>
            <w:r>
              <w:t>873.</w:t>
            </w:r>
          </w:p>
          <w:p w:rsidR="001F6BD3" w:rsidRDefault="001F6BD3" w:rsidP="00455A04">
            <w:pPr>
              <w:ind w:right="-1135"/>
            </w:pPr>
            <w:r>
              <w:t>874.</w:t>
            </w:r>
          </w:p>
          <w:p w:rsidR="001F6BD3" w:rsidRDefault="001F6BD3" w:rsidP="00455A04">
            <w:pPr>
              <w:ind w:right="-1135"/>
            </w:pPr>
            <w:r>
              <w:t>875.</w:t>
            </w:r>
          </w:p>
          <w:p w:rsidR="001F6BD3" w:rsidRDefault="001F6BD3" w:rsidP="00455A04">
            <w:pPr>
              <w:ind w:right="-1135"/>
            </w:pPr>
            <w:r>
              <w:t>876.</w:t>
            </w:r>
          </w:p>
          <w:p w:rsidR="001F6BD3" w:rsidRDefault="001F6BD3" w:rsidP="00455A04">
            <w:pPr>
              <w:ind w:right="-1135"/>
            </w:pPr>
            <w:r>
              <w:t>877.</w:t>
            </w:r>
          </w:p>
          <w:p w:rsidR="001F6BD3" w:rsidRDefault="001F6BD3" w:rsidP="00455A04">
            <w:pPr>
              <w:ind w:right="-1135"/>
            </w:pPr>
            <w:r>
              <w:t>878.</w:t>
            </w:r>
          </w:p>
          <w:p w:rsidR="001F6BD3" w:rsidRDefault="001F6BD3" w:rsidP="00455A04">
            <w:pPr>
              <w:ind w:right="-1135"/>
            </w:pPr>
            <w:r>
              <w:t>879.</w:t>
            </w:r>
          </w:p>
          <w:p w:rsidR="001F6BD3" w:rsidRDefault="001F6BD3" w:rsidP="00455A04">
            <w:pPr>
              <w:ind w:right="-1135"/>
            </w:pPr>
            <w:r>
              <w:t>880.</w:t>
            </w:r>
          </w:p>
          <w:p w:rsidR="001F6BD3" w:rsidRDefault="001F6BD3" w:rsidP="00455A04">
            <w:pPr>
              <w:ind w:right="-1135"/>
            </w:pPr>
            <w:r>
              <w:t>881.</w:t>
            </w:r>
          </w:p>
          <w:p w:rsidR="001F6BD3" w:rsidRDefault="001F6BD3" w:rsidP="00455A04">
            <w:pPr>
              <w:ind w:right="-1135"/>
            </w:pPr>
            <w:r>
              <w:t>882.</w:t>
            </w:r>
          </w:p>
          <w:p w:rsidR="001F6BD3" w:rsidRDefault="001F6BD3" w:rsidP="00455A04">
            <w:pPr>
              <w:ind w:right="-1135"/>
            </w:pPr>
            <w:r>
              <w:t>883.</w:t>
            </w:r>
          </w:p>
          <w:p w:rsidR="001F6BD3" w:rsidRDefault="001F6BD3" w:rsidP="00455A04">
            <w:pPr>
              <w:ind w:right="-1135"/>
            </w:pPr>
            <w:r>
              <w:t>884.</w:t>
            </w:r>
          </w:p>
          <w:p w:rsidR="001F6BD3" w:rsidRDefault="001F6BD3" w:rsidP="00455A04">
            <w:pPr>
              <w:ind w:right="-1135"/>
            </w:pPr>
            <w:r>
              <w:t>885.</w:t>
            </w:r>
          </w:p>
          <w:p w:rsidR="001F6BD3" w:rsidRDefault="001F6BD3" w:rsidP="00455A04">
            <w:pPr>
              <w:ind w:right="-1135"/>
            </w:pPr>
            <w:r>
              <w:t>886.</w:t>
            </w:r>
          </w:p>
          <w:p w:rsidR="001F6BD3" w:rsidRDefault="001F6BD3" w:rsidP="00455A04">
            <w:pPr>
              <w:ind w:right="-1135"/>
            </w:pPr>
            <w:r>
              <w:t>887.</w:t>
            </w:r>
          </w:p>
          <w:p w:rsidR="001F6BD3" w:rsidRDefault="001F6BD3" w:rsidP="00455A04">
            <w:pPr>
              <w:ind w:right="-1135"/>
            </w:pPr>
            <w:r>
              <w:t>888.</w:t>
            </w:r>
          </w:p>
          <w:p w:rsidR="001F6BD3" w:rsidRDefault="001F6BD3" w:rsidP="00455A04">
            <w:pPr>
              <w:ind w:right="-1135"/>
            </w:pPr>
            <w:r>
              <w:t>889.</w:t>
            </w:r>
          </w:p>
          <w:p w:rsidR="001F6BD3" w:rsidRDefault="001F6BD3" w:rsidP="00455A04">
            <w:pPr>
              <w:ind w:right="-1135"/>
            </w:pPr>
            <w:r>
              <w:t>890.</w:t>
            </w:r>
          </w:p>
          <w:p w:rsidR="001F6BD3" w:rsidRDefault="001F6BD3" w:rsidP="00455A04">
            <w:pPr>
              <w:ind w:right="-1135"/>
            </w:pPr>
            <w:r>
              <w:t>891.</w:t>
            </w:r>
          </w:p>
          <w:p w:rsidR="001F6BD3" w:rsidRDefault="001F6BD3" w:rsidP="00455A04">
            <w:pPr>
              <w:ind w:right="-1135"/>
            </w:pPr>
            <w:r>
              <w:t>892.</w:t>
            </w:r>
          </w:p>
          <w:p w:rsidR="001F6BD3" w:rsidRDefault="001F6BD3" w:rsidP="00455A04">
            <w:pPr>
              <w:ind w:right="-1135"/>
            </w:pPr>
            <w:r>
              <w:t>893.</w:t>
            </w:r>
          </w:p>
          <w:p w:rsidR="001F6BD3" w:rsidRDefault="001F6BD3" w:rsidP="00455A04">
            <w:pPr>
              <w:ind w:right="-1135"/>
            </w:pPr>
            <w:r>
              <w:t>894.</w:t>
            </w:r>
          </w:p>
          <w:p w:rsidR="001F6BD3" w:rsidRDefault="001F6BD3" w:rsidP="00455A04">
            <w:pPr>
              <w:ind w:right="-1135"/>
            </w:pPr>
            <w:r>
              <w:t>895.</w:t>
            </w:r>
          </w:p>
          <w:p w:rsidR="001F6BD3" w:rsidRDefault="001F6BD3" w:rsidP="00455A04">
            <w:pPr>
              <w:ind w:right="-1135"/>
            </w:pPr>
            <w:r>
              <w:lastRenderedPageBreak/>
              <w:t>896.</w:t>
            </w:r>
          </w:p>
          <w:p w:rsidR="001F6BD3" w:rsidRDefault="001F6BD3" w:rsidP="00455A04">
            <w:pPr>
              <w:ind w:right="-1135"/>
            </w:pPr>
            <w:r>
              <w:t>897.</w:t>
            </w:r>
          </w:p>
          <w:p w:rsidR="001F6BD3" w:rsidRDefault="001F6BD3" w:rsidP="00455A04">
            <w:pPr>
              <w:ind w:right="-1135"/>
            </w:pPr>
            <w:r>
              <w:t>898.</w:t>
            </w:r>
          </w:p>
          <w:p w:rsidR="001F6BD3" w:rsidRDefault="001F6BD3" w:rsidP="00455A04">
            <w:pPr>
              <w:ind w:right="-1135"/>
            </w:pPr>
            <w:r>
              <w:t>899.</w:t>
            </w:r>
          </w:p>
          <w:p w:rsidR="001F6BD3" w:rsidRDefault="001F6BD3" w:rsidP="00455A04">
            <w:pPr>
              <w:ind w:right="-1135"/>
            </w:pPr>
            <w:r>
              <w:t>900.</w:t>
            </w:r>
          </w:p>
          <w:p w:rsidR="001F6BD3" w:rsidRDefault="001F6BD3" w:rsidP="00455A04">
            <w:pPr>
              <w:ind w:right="-1135"/>
            </w:pPr>
            <w:r>
              <w:t>901.</w:t>
            </w:r>
          </w:p>
          <w:p w:rsidR="001F6BD3" w:rsidRDefault="001F6BD3" w:rsidP="00455A04">
            <w:pPr>
              <w:ind w:right="-1135"/>
            </w:pPr>
            <w:r>
              <w:t>902.</w:t>
            </w:r>
          </w:p>
          <w:p w:rsidR="001F6BD3" w:rsidRDefault="001F6BD3" w:rsidP="00455A04">
            <w:pPr>
              <w:ind w:right="-1135"/>
            </w:pPr>
            <w:r>
              <w:t>903.</w:t>
            </w:r>
          </w:p>
          <w:p w:rsidR="001F6BD3" w:rsidRDefault="001F6BD3" w:rsidP="00455A04">
            <w:pPr>
              <w:ind w:right="-1135"/>
            </w:pPr>
            <w:r>
              <w:t>904.</w:t>
            </w:r>
          </w:p>
          <w:p w:rsidR="001F6BD3" w:rsidRDefault="001F6BD3" w:rsidP="00455A04">
            <w:pPr>
              <w:ind w:right="-1135"/>
            </w:pPr>
            <w:r>
              <w:t>905.</w:t>
            </w:r>
          </w:p>
          <w:p w:rsidR="001F6BD3" w:rsidRDefault="001F6BD3" w:rsidP="00455A04">
            <w:pPr>
              <w:ind w:right="-1135"/>
            </w:pPr>
            <w:r>
              <w:t>906.</w:t>
            </w:r>
          </w:p>
          <w:p w:rsidR="00EC7E0A" w:rsidRDefault="00AE7E6A" w:rsidP="00455A04">
            <w:pPr>
              <w:ind w:right="-1135"/>
            </w:pPr>
            <w:r>
              <w:t>907.</w:t>
            </w:r>
          </w:p>
          <w:p w:rsidR="00AE7E6A" w:rsidRDefault="00AE7E6A" w:rsidP="00455A04">
            <w:pPr>
              <w:ind w:right="-1135"/>
            </w:pPr>
            <w:r>
              <w:t>908.</w:t>
            </w:r>
          </w:p>
          <w:p w:rsidR="00AE7E6A" w:rsidRDefault="00AE7E6A" w:rsidP="00455A04">
            <w:pPr>
              <w:ind w:right="-1135"/>
            </w:pPr>
            <w:r>
              <w:t>909.</w:t>
            </w:r>
          </w:p>
          <w:p w:rsidR="00AE7E6A" w:rsidRDefault="00AE7E6A" w:rsidP="00455A04">
            <w:pPr>
              <w:ind w:right="-1135"/>
            </w:pPr>
            <w:r>
              <w:t>910.</w:t>
            </w:r>
          </w:p>
          <w:p w:rsidR="00AE7E6A" w:rsidRDefault="00AE7E6A" w:rsidP="00455A04">
            <w:pPr>
              <w:ind w:right="-1135"/>
            </w:pPr>
            <w:r>
              <w:t>911.</w:t>
            </w:r>
          </w:p>
          <w:p w:rsidR="00AE7E6A" w:rsidRDefault="00AE7E6A" w:rsidP="00455A04">
            <w:pPr>
              <w:ind w:right="-1135"/>
            </w:pPr>
            <w:r>
              <w:t>912.</w:t>
            </w:r>
          </w:p>
          <w:p w:rsidR="00AE7E6A" w:rsidRDefault="00AE7E6A" w:rsidP="00455A04">
            <w:pPr>
              <w:ind w:right="-1135"/>
            </w:pPr>
            <w:r>
              <w:t>913.</w:t>
            </w:r>
          </w:p>
          <w:p w:rsidR="00AE7E6A" w:rsidRDefault="00AE7E6A" w:rsidP="00455A04">
            <w:pPr>
              <w:ind w:right="-1135"/>
            </w:pPr>
            <w:r>
              <w:t>914.</w:t>
            </w:r>
          </w:p>
          <w:p w:rsidR="00AE7E6A" w:rsidRDefault="00AE7E6A" w:rsidP="00455A04">
            <w:pPr>
              <w:ind w:right="-1135"/>
            </w:pPr>
            <w:r>
              <w:t>915.</w:t>
            </w:r>
          </w:p>
          <w:p w:rsidR="00AE7E6A" w:rsidRDefault="00AE7E6A" w:rsidP="00455A04">
            <w:pPr>
              <w:ind w:right="-1135"/>
            </w:pPr>
            <w:r>
              <w:t>916.</w:t>
            </w:r>
          </w:p>
          <w:p w:rsidR="00AE7E6A" w:rsidRDefault="00AE7E6A" w:rsidP="00455A04">
            <w:pPr>
              <w:ind w:right="-1135"/>
            </w:pPr>
            <w:r>
              <w:t>917.</w:t>
            </w:r>
          </w:p>
          <w:p w:rsidR="00AE7E6A" w:rsidRDefault="00AE7E6A" w:rsidP="00455A04">
            <w:pPr>
              <w:ind w:right="-1135"/>
            </w:pPr>
            <w:r>
              <w:t>918.</w:t>
            </w:r>
          </w:p>
          <w:p w:rsidR="00AE7E6A" w:rsidRDefault="00AE7E6A" w:rsidP="00455A04">
            <w:pPr>
              <w:ind w:right="-1135"/>
            </w:pPr>
            <w:r>
              <w:t>919.</w:t>
            </w:r>
          </w:p>
          <w:p w:rsidR="00AE7E6A" w:rsidRDefault="00AE7E6A" w:rsidP="00455A04">
            <w:pPr>
              <w:ind w:right="-1135"/>
            </w:pPr>
            <w:r>
              <w:t>920.</w:t>
            </w:r>
          </w:p>
          <w:p w:rsidR="00AE7E6A" w:rsidRDefault="00AE7E6A" w:rsidP="00455A04">
            <w:pPr>
              <w:ind w:right="-1135"/>
            </w:pPr>
            <w:r>
              <w:t>921.</w:t>
            </w:r>
          </w:p>
          <w:p w:rsidR="00AE7E6A" w:rsidRDefault="00AE7E6A" w:rsidP="00455A04">
            <w:pPr>
              <w:ind w:right="-1135"/>
            </w:pPr>
            <w:r>
              <w:t>922.</w:t>
            </w:r>
          </w:p>
          <w:p w:rsidR="00AE7E6A" w:rsidRDefault="00AE7E6A" w:rsidP="00455A04">
            <w:pPr>
              <w:ind w:right="-1135"/>
            </w:pPr>
            <w:r>
              <w:t>923.</w:t>
            </w:r>
          </w:p>
          <w:p w:rsidR="00AE7E6A" w:rsidRDefault="00AE7E6A" w:rsidP="00455A04">
            <w:pPr>
              <w:ind w:right="-1135"/>
            </w:pPr>
            <w:r>
              <w:t>924.</w:t>
            </w:r>
          </w:p>
          <w:p w:rsidR="00AE7E6A" w:rsidRDefault="00AE7E6A" w:rsidP="00455A04">
            <w:pPr>
              <w:ind w:right="-1135"/>
            </w:pPr>
            <w:r>
              <w:t>925.</w:t>
            </w:r>
          </w:p>
          <w:p w:rsidR="00AE7E6A" w:rsidRDefault="00AE7E6A" w:rsidP="00455A04">
            <w:pPr>
              <w:ind w:right="-1135"/>
            </w:pPr>
            <w:r>
              <w:t>926.</w:t>
            </w:r>
          </w:p>
          <w:p w:rsidR="00AE7E6A" w:rsidRDefault="00AE7E6A" w:rsidP="00455A04">
            <w:pPr>
              <w:ind w:right="-1135"/>
            </w:pPr>
            <w:r>
              <w:t>927.</w:t>
            </w:r>
          </w:p>
          <w:p w:rsidR="00AE7E6A" w:rsidRDefault="00AE7E6A" w:rsidP="00455A04">
            <w:pPr>
              <w:ind w:right="-1135"/>
            </w:pPr>
            <w:r>
              <w:t>928.</w:t>
            </w:r>
          </w:p>
          <w:p w:rsidR="00AE7E6A" w:rsidRDefault="00AE7E6A" w:rsidP="00455A04">
            <w:pPr>
              <w:ind w:right="-1135"/>
            </w:pPr>
            <w:r>
              <w:t>929.</w:t>
            </w:r>
          </w:p>
          <w:p w:rsidR="00AE7E6A" w:rsidRDefault="00AE7E6A" w:rsidP="00455A04">
            <w:pPr>
              <w:ind w:right="-1135"/>
            </w:pPr>
            <w:r>
              <w:t>930.</w:t>
            </w:r>
          </w:p>
          <w:p w:rsidR="00AE7E6A" w:rsidRDefault="00AE7E6A" w:rsidP="00455A04">
            <w:pPr>
              <w:ind w:right="-1135"/>
            </w:pPr>
            <w:r>
              <w:t>931.</w:t>
            </w:r>
          </w:p>
          <w:p w:rsidR="00AE7E6A" w:rsidRDefault="00AE7E6A" w:rsidP="00455A04">
            <w:pPr>
              <w:ind w:right="-1135"/>
            </w:pPr>
            <w:r>
              <w:t>932.</w:t>
            </w:r>
          </w:p>
          <w:p w:rsidR="00AE7E6A" w:rsidRDefault="00AE7E6A" w:rsidP="00455A04">
            <w:pPr>
              <w:ind w:right="-1135"/>
            </w:pPr>
            <w:r>
              <w:t>933.</w:t>
            </w:r>
          </w:p>
          <w:p w:rsidR="00AE7E6A" w:rsidRDefault="00AE7E6A" w:rsidP="00455A04">
            <w:pPr>
              <w:ind w:right="-1135"/>
            </w:pPr>
            <w:r>
              <w:t>934.</w:t>
            </w:r>
          </w:p>
          <w:p w:rsidR="00AE7E6A" w:rsidRDefault="00AE7E6A" w:rsidP="00455A04">
            <w:pPr>
              <w:ind w:right="-1135"/>
            </w:pPr>
            <w:r>
              <w:t>935.</w:t>
            </w:r>
          </w:p>
          <w:p w:rsidR="00AE7E6A" w:rsidRDefault="00AE7E6A" w:rsidP="00455A04">
            <w:pPr>
              <w:ind w:right="-1135"/>
            </w:pPr>
            <w:r>
              <w:t>936.</w:t>
            </w:r>
          </w:p>
          <w:p w:rsidR="00AE7E6A" w:rsidRDefault="00AE7E6A" w:rsidP="00455A04">
            <w:pPr>
              <w:ind w:right="-1135"/>
            </w:pPr>
            <w:r>
              <w:t>937.</w:t>
            </w:r>
          </w:p>
          <w:p w:rsidR="00AE7E6A" w:rsidRDefault="00AE7E6A" w:rsidP="00455A04">
            <w:pPr>
              <w:ind w:right="-1135"/>
            </w:pPr>
            <w:r>
              <w:t>938.</w:t>
            </w:r>
          </w:p>
          <w:p w:rsidR="00AE7E6A" w:rsidRDefault="00AE7E6A" w:rsidP="00455A04">
            <w:pPr>
              <w:ind w:right="-1135"/>
            </w:pPr>
            <w:r>
              <w:t>939.</w:t>
            </w:r>
          </w:p>
          <w:p w:rsidR="00AE7E6A" w:rsidRDefault="00AE7E6A" w:rsidP="00455A04">
            <w:pPr>
              <w:ind w:right="-1135"/>
            </w:pPr>
            <w:r>
              <w:t>940.</w:t>
            </w:r>
          </w:p>
          <w:p w:rsidR="00AE7E6A" w:rsidRDefault="00AE7E6A" w:rsidP="00455A04">
            <w:pPr>
              <w:ind w:right="-1135"/>
            </w:pPr>
            <w:r>
              <w:t>941.</w:t>
            </w:r>
          </w:p>
          <w:p w:rsidR="00AE7E6A" w:rsidRDefault="00AE7E6A" w:rsidP="00455A04">
            <w:pPr>
              <w:ind w:right="-1135"/>
            </w:pPr>
            <w:r>
              <w:t>942.</w:t>
            </w:r>
          </w:p>
          <w:p w:rsidR="00AE7E6A" w:rsidRDefault="00AE7E6A" w:rsidP="00455A04">
            <w:pPr>
              <w:ind w:right="-1135"/>
            </w:pPr>
            <w:r>
              <w:t>943.</w:t>
            </w:r>
          </w:p>
          <w:p w:rsidR="00AE7E6A" w:rsidRDefault="00AE7E6A" w:rsidP="00455A04">
            <w:pPr>
              <w:ind w:right="-1135"/>
            </w:pPr>
            <w:r>
              <w:t>944.</w:t>
            </w:r>
          </w:p>
          <w:p w:rsidR="00AE7E6A" w:rsidRDefault="00AE7E6A" w:rsidP="00455A04">
            <w:pPr>
              <w:ind w:right="-1135"/>
            </w:pPr>
            <w:r>
              <w:t>945.</w:t>
            </w:r>
          </w:p>
          <w:p w:rsidR="00AE7E6A" w:rsidRDefault="00AE7E6A" w:rsidP="00455A04">
            <w:pPr>
              <w:ind w:right="-1135"/>
            </w:pPr>
            <w:r>
              <w:lastRenderedPageBreak/>
              <w:t>946.</w:t>
            </w:r>
          </w:p>
          <w:p w:rsidR="00AE7E6A" w:rsidRDefault="00AE7E6A" w:rsidP="00455A04">
            <w:pPr>
              <w:ind w:right="-1135"/>
            </w:pPr>
            <w:r>
              <w:t>947.</w:t>
            </w:r>
          </w:p>
          <w:p w:rsidR="00AE7E6A" w:rsidRDefault="00AE7E6A" w:rsidP="00455A04">
            <w:pPr>
              <w:ind w:right="-1135"/>
            </w:pPr>
            <w:r>
              <w:t>948.</w:t>
            </w:r>
          </w:p>
          <w:p w:rsidR="00AE7E6A" w:rsidRDefault="00AE7E6A" w:rsidP="00455A04">
            <w:pPr>
              <w:ind w:right="-1135"/>
            </w:pPr>
            <w:r>
              <w:t>949.</w:t>
            </w:r>
          </w:p>
          <w:p w:rsidR="00AE7E6A" w:rsidRDefault="00AE7E6A" w:rsidP="00455A04">
            <w:pPr>
              <w:ind w:right="-1135"/>
            </w:pPr>
            <w:r>
              <w:t>950.</w:t>
            </w:r>
          </w:p>
          <w:p w:rsidR="00AE7E6A" w:rsidRDefault="00AE7E6A" w:rsidP="00455A04">
            <w:pPr>
              <w:ind w:right="-1135"/>
            </w:pPr>
            <w:r>
              <w:t>951.</w:t>
            </w:r>
          </w:p>
          <w:p w:rsidR="00AE7E6A" w:rsidRDefault="00AE7E6A" w:rsidP="00455A04">
            <w:pPr>
              <w:ind w:right="-1135"/>
            </w:pPr>
            <w:r>
              <w:t>952.</w:t>
            </w:r>
          </w:p>
          <w:p w:rsidR="00AE7E6A" w:rsidRDefault="00AE7E6A" w:rsidP="00455A04">
            <w:pPr>
              <w:ind w:right="-1135"/>
            </w:pPr>
            <w:r>
              <w:t>953.</w:t>
            </w:r>
          </w:p>
          <w:p w:rsidR="00AE7E6A" w:rsidRDefault="00AE7E6A" w:rsidP="00455A04">
            <w:pPr>
              <w:ind w:right="-1135"/>
            </w:pPr>
            <w:r>
              <w:t>954.</w:t>
            </w:r>
          </w:p>
          <w:p w:rsidR="00AE7E6A" w:rsidRDefault="00AE7E6A" w:rsidP="00455A04">
            <w:pPr>
              <w:ind w:right="-1135"/>
            </w:pPr>
            <w:r>
              <w:t>955.</w:t>
            </w:r>
          </w:p>
          <w:p w:rsidR="00AE7E6A" w:rsidRDefault="00AE7E6A" w:rsidP="00455A04">
            <w:pPr>
              <w:ind w:right="-1135"/>
            </w:pPr>
            <w:r>
              <w:t>956.</w:t>
            </w:r>
          </w:p>
          <w:p w:rsidR="00AE7E6A" w:rsidRDefault="00AE7E6A" w:rsidP="00455A04">
            <w:pPr>
              <w:ind w:right="-1135"/>
            </w:pPr>
            <w:r>
              <w:t>957.</w:t>
            </w:r>
          </w:p>
          <w:p w:rsidR="00BC5CC4" w:rsidRDefault="00BC5CC4" w:rsidP="00455A04">
            <w:pPr>
              <w:ind w:right="-1135"/>
            </w:pPr>
            <w:r>
              <w:t>958</w:t>
            </w:r>
            <w:r w:rsidR="00477944">
              <w:t>.</w:t>
            </w:r>
          </w:p>
          <w:p w:rsidR="005F0027" w:rsidRDefault="005F0027" w:rsidP="00455A04">
            <w:pPr>
              <w:ind w:right="-1135"/>
            </w:pPr>
            <w:r>
              <w:t>959</w:t>
            </w:r>
            <w:r w:rsidR="00477944">
              <w:t>.</w:t>
            </w:r>
          </w:p>
          <w:p w:rsidR="00FD56C6" w:rsidRDefault="00FD56C6" w:rsidP="00455A04">
            <w:pPr>
              <w:ind w:right="-1135"/>
            </w:pPr>
            <w:r>
              <w:t>960.</w:t>
            </w:r>
          </w:p>
          <w:p w:rsidR="00791DD7" w:rsidRDefault="00791DD7" w:rsidP="000A7301">
            <w:pPr>
              <w:ind w:right="-1135"/>
            </w:pPr>
          </w:p>
        </w:tc>
        <w:tc>
          <w:tcPr>
            <w:tcW w:w="9924" w:type="dxa"/>
            <w:vMerge/>
            <w:tcBorders>
              <w:top w:val="nil"/>
              <w:left w:val="nil"/>
              <w:bottom w:val="nil"/>
              <w:right w:val="nil"/>
            </w:tcBorders>
          </w:tcPr>
          <w:p w:rsidR="00455A04" w:rsidRDefault="00455A04" w:rsidP="00455A04">
            <w:pPr>
              <w:ind w:right="-1135"/>
            </w:pPr>
          </w:p>
        </w:tc>
      </w:tr>
    </w:tbl>
    <w:p w:rsidR="0045448E" w:rsidRPr="00BA6617" w:rsidRDefault="0045448E" w:rsidP="00BA6617">
      <w:pPr>
        <w:ind w:right="-1135"/>
        <w:rPr>
          <w:sz w:val="2"/>
          <w:szCs w:val="2"/>
        </w:rPr>
      </w:pPr>
    </w:p>
    <w:sectPr w:rsidR="0045448E" w:rsidRPr="00BA6617" w:rsidSect="00BA6617">
      <w:headerReference w:type="default" r:id="rId7"/>
      <w:pgSz w:w="11906" w:h="16838"/>
      <w:pgMar w:top="1417" w:right="1701" w:bottom="568" w:left="1701" w:header="56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320A" w:rsidRDefault="003E320A" w:rsidP="0045448E">
      <w:r>
        <w:separator/>
      </w:r>
    </w:p>
  </w:endnote>
  <w:endnote w:type="continuationSeparator" w:id="1">
    <w:p w:rsidR="003E320A" w:rsidRDefault="003E320A" w:rsidP="0045448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320A" w:rsidRDefault="003E320A" w:rsidP="0045448E">
      <w:r>
        <w:separator/>
      </w:r>
    </w:p>
  </w:footnote>
  <w:footnote w:type="continuationSeparator" w:id="1">
    <w:p w:rsidR="003E320A" w:rsidRDefault="003E320A" w:rsidP="004544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00B" w:rsidRDefault="005F500B" w:rsidP="0045448E">
    <w:pPr>
      <w:jc w:val="center"/>
    </w:pPr>
    <w:r>
      <w:rPr>
        <w:noProof/>
        <w:lang w:eastAsia="pt-BR"/>
      </w:rPr>
      <w:drawing>
        <wp:inline distT="0" distB="0" distL="0" distR="0">
          <wp:extent cx="790575" cy="704850"/>
          <wp:effectExtent l="0" t="0" r="9525" b="0"/>
          <wp:docPr id="1" name="Imagem 1" descr="Descrição: C:\Documents and Settings\croberto.CREA-PB\Meus documentos\Minhas Imagens 2\Minhas imagens\b_150_100_16777215_0__stories_Brasao_bras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C:\Documents and Settings\croberto.CREA-PB\Meus documentos\Minhas Imagens 2\Minhas imagens\b_150_100_16777215_0__stories_Brasao_brasil.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0575" cy="704850"/>
                  </a:xfrm>
                  <a:prstGeom prst="rect">
                    <a:avLst/>
                  </a:prstGeom>
                  <a:noFill/>
                  <a:ln>
                    <a:noFill/>
                  </a:ln>
                </pic:spPr>
              </pic:pic>
            </a:graphicData>
          </a:graphic>
        </wp:inline>
      </w:drawing>
    </w:r>
  </w:p>
  <w:p w:rsidR="005F500B" w:rsidRDefault="005F500B" w:rsidP="0045448E">
    <w:pPr>
      <w:jc w:val="center"/>
      <w:rPr>
        <w:rFonts w:ascii="Franklin Gothic Medium" w:hAnsi="Franklin Gothic Medium"/>
      </w:rPr>
    </w:pPr>
    <w:r>
      <w:rPr>
        <w:rFonts w:ascii="Franklin Gothic Medium" w:hAnsi="Franklin Gothic Medium"/>
      </w:rPr>
      <w:t>SERVIÇO PÚBLICO FEDERAL</w:t>
    </w:r>
  </w:p>
  <w:p w:rsidR="005F500B" w:rsidRDefault="005F500B" w:rsidP="0045448E">
    <w:pPr>
      <w:jc w:val="center"/>
      <w:rPr>
        <w:rFonts w:ascii="Franklin Gothic Medium" w:hAnsi="Franklin Gothic Medium"/>
      </w:rPr>
    </w:pPr>
    <w:r>
      <w:rPr>
        <w:rFonts w:ascii="Franklin Gothic Medium" w:hAnsi="Franklin Gothic Medium"/>
      </w:rPr>
      <w:t xml:space="preserve">CONSELHO REGIONAL DE ENGENHARIA E AGRONOMIA DO ESTADO DA PARAÍBA </w:t>
    </w:r>
  </w:p>
  <w:p w:rsidR="005F500B" w:rsidRDefault="005F500B" w:rsidP="0045448E">
    <w:pPr>
      <w:jc w:val="center"/>
      <w:rPr>
        <w:rFonts w:ascii="Franklin Gothic Medium" w:hAnsi="Franklin Gothic Medium"/>
      </w:rPr>
    </w:pPr>
    <w:r>
      <w:rPr>
        <w:rFonts w:ascii="Franklin Gothic Medium" w:hAnsi="Franklin Gothic Medium"/>
      </w:rPr>
      <w:t>CREA-PB</w:t>
    </w:r>
  </w:p>
  <w:p w:rsidR="005F500B" w:rsidRDefault="005F500B" w:rsidP="0045448E">
    <w:pPr>
      <w:pStyle w:val="Cabealho"/>
      <w:rPr>
        <w:rFonts w:ascii="Times New Roman" w:hAnsi="Times New Roman"/>
        <w:sz w:val="2"/>
        <w:szCs w:val="2"/>
      </w:rPr>
    </w:pPr>
  </w:p>
  <w:p w:rsidR="005F500B" w:rsidRDefault="005F500B">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rsids>
    <w:rsidRoot w:val="0045448E"/>
    <w:rsid w:val="0000592A"/>
    <w:rsid w:val="00026894"/>
    <w:rsid w:val="00060153"/>
    <w:rsid w:val="00066011"/>
    <w:rsid w:val="00071D9B"/>
    <w:rsid w:val="00072643"/>
    <w:rsid w:val="000737F6"/>
    <w:rsid w:val="00084258"/>
    <w:rsid w:val="000A4A1B"/>
    <w:rsid w:val="000A7301"/>
    <w:rsid w:val="000B4971"/>
    <w:rsid w:val="000D52F0"/>
    <w:rsid w:val="000E38EF"/>
    <w:rsid w:val="000E4E22"/>
    <w:rsid w:val="000E5DBC"/>
    <w:rsid w:val="000F1BC5"/>
    <w:rsid w:val="000F1C32"/>
    <w:rsid w:val="000F5CC9"/>
    <w:rsid w:val="00106726"/>
    <w:rsid w:val="0011382B"/>
    <w:rsid w:val="00114E91"/>
    <w:rsid w:val="00121CE9"/>
    <w:rsid w:val="001348C3"/>
    <w:rsid w:val="00135CE3"/>
    <w:rsid w:val="00153FCA"/>
    <w:rsid w:val="001664C8"/>
    <w:rsid w:val="0016750F"/>
    <w:rsid w:val="001825E8"/>
    <w:rsid w:val="0018491F"/>
    <w:rsid w:val="0019639B"/>
    <w:rsid w:val="001B45A3"/>
    <w:rsid w:val="001C1D70"/>
    <w:rsid w:val="001D4C7F"/>
    <w:rsid w:val="001D50B8"/>
    <w:rsid w:val="001D7ED8"/>
    <w:rsid w:val="001E47A5"/>
    <w:rsid w:val="001F1F77"/>
    <w:rsid w:val="001F6BD3"/>
    <w:rsid w:val="00207027"/>
    <w:rsid w:val="00220260"/>
    <w:rsid w:val="002209CD"/>
    <w:rsid w:val="002413C6"/>
    <w:rsid w:val="002424C6"/>
    <w:rsid w:val="00243C6E"/>
    <w:rsid w:val="00243F7F"/>
    <w:rsid w:val="00244E40"/>
    <w:rsid w:val="00253380"/>
    <w:rsid w:val="00261050"/>
    <w:rsid w:val="00264A2E"/>
    <w:rsid w:val="002654B8"/>
    <w:rsid w:val="00284BF5"/>
    <w:rsid w:val="0028663A"/>
    <w:rsid w:val="002A5A73"/>
    <w:rsid w:val="002A73B7"/>
    <w:rsid w:val="002B128B"/>
    <w:rsid w:val="002D74D7"/>
    <w:rsid w:val="0030180D"/>
    <w:rsid w:val="00301B21"/>
    <w:rsid w:val="00317504"/>
    <w:rsid w:val="00355C1F"/>
    <w:rsid w:val="003631A7"/>
    <w:rsid w:val="00364357"/>
    <w:rsid w:val="00377F40"/>
    <w:rsid w:val="003847D5"/>
    <w:rsid w:val="00387CCA"/>
    <w:rsid w:val="00392C27"/>
    <w:rsid w:val="00393F7E"/>
    <w:rsid w:val="0039733E"/>
    <w:rsid w:val="003A4953"/>
    <w:rsid w:val="003A5ADA"/>
    <w:rsid w:val="003B0C38"/>
    <w:rsid w:val="003B394D"/>
    <w:rsid w:val="003E320A"/>
    <w:rsid w:val="004007FB"/>
    <w:rsid w:val="00405F38"/>
    <w:rsid w:val="00420117"/>
    <w:rsid w:val="00425F94"/>
    <w:rsid w:val="004331FC"/>
    <w:rsid w:val="00435417"/>
    <w:rsid w:val="00444FA2"/>
    <w:rsid w:val="00447926"/>
    <w:rsid w:val="0045448E"/>
    <w:rsid w:val="00455A04"/>
    <w:rsid w:val="00464977"/>
    <w:rsid w:val="00467C38"/>
    <w:rsid w:val="00477944"/>
    <w:rsid w:val="00481DBF"/>
    <w:rsid w:val="00495F28"/>
    <w:rsid w:val="004A058A"/>
    <w:rsid w:val="004A3192"/>
    <w:rsid w:val="004B1C51"/>
    <w:rsid w:val="004D3046"/>
    <w:rsid w:val="004E011F"/>
    <w:rsid w:val="004E489E"/>
    <w:rsid w:val="004F0027"/>
    <w:rsid w:val="004F254A"/>
    <w:rsid w:val="004F3E7E"/>
    <w:rsid w:val="004F4F00"/>
    <w:rsid w:val="005249DD"/>
    <w:rsid w:val="005374BD"/>
    <w:rsid w:val="0054382C"/>
    <w:rsid w:val="00566318"/>
    <w:rsid w:val="00587062"/>
    <w:rsid w:val="00587682"/>
    <w:rsid w:val="00593935"/>
    <w:rsid w:val="005A053F"/>
    <w:rsid w:val="005A3CEC"/>
    <w:rsid w:val="005E5040"/>
    <w:rsid w:val="005F0027"/>
    <w:rsid w:val="005F500B"/>
    <w:rsid w:val="0062321D"/>
    <w:rsid w:val="00654A31"/>
    <w:rsid w:val="00655139"/>
    <w:rsid w:val="00656CF8"/>
    <w:rsid w:val="00657518"/>
    <w:rsid w:val="00665716"/>
    <w:rsid w:val="00665E4E"/>
    <w:rsid w:val="006836BF"/>
    <w:rsid w:val="006847F2"/>
    <w:rsid w:val="006B02E4"/>
    <w:rsid w:val="006B4F8A"/>
    <w:rsid w:val="006B6466"/>
    <w:rsid w:val="006D51FD"/>
    <w:rsid w:val="006E2BCF"/>
    <w:rsid w:val="006F5A0E"/>
    <w:rsid w:val="007223F2"/>
    <w:rsid w:val="00733992"/>
    <w:rsid w:val="00742C21"/>
    <w:rsid w:val="00744310"/>
    <w:rsid w:val="00766A29"/>
    <w:rsid w:val="00767A11"/>
    <w:rsid w:val="007845DC"/>
    <w:rsid w:val="007851CF"/>
    <w:rsid w:val="00791DD7"/>
    <w:rsid w:val="00793DF5"/>
    <w:rsid w:val="00794649"/>
    <w:rsid w:val="007C01D1"/>
    <w:rsid w:val="007C4982"/>
    <w:rsid w:val="007C7040"/>
    <w:rsid w:val="007F330C"/>
    <w:rsid w:val="0080336C"/>
    <w:rsid w:val="008178C2"/>
    <w:rsid w:val="0082513D"/>
    <w:rsid w:val="00834A68"/>
    <w:rsid w:val="00851B35"/>
    <w:rsid w:val="008836AF"/>
    <w:rsid w:val="008A2277"/>
    <w:rsid w:val="008C035D"/>
    <w:rsid w:val="008F1F28"/>
    <w:rsid w:val="0090758B"/>
    <w:rsid w:val="00917D94"/>
    <w:rsid w:val="009302AD"/>
    <w:rsid w:val="00930F2A"/>
    <w:rsid w:val="009336C1"/>
    <w:rsid w:val="009352B9"/>
    <w:rsid w:val="00940657"/>
    <w:rsid w:val="00940B0E"/>
    <w:rsid w:val="0094584B"/>
    <w:rsid w:val="00946CCF"/>
    <w:rsid w:val="00946DE4"/>
    <w:rsid w:val="0094723C"/>
    <w:rsid w:val="009532DD"/>
    <w:rsid w:val="00961C92"/>
    <w:rsid w:val="009679D1"/>
    <w:rsid w:val="0098364B"/>
    <w:rsid w:val="00992CCF"/>
    <w:rsid w:val="009A562F"/>
    <w:rsid w:val="009B706F"/>
    <w:rsid w:val="009D3E18"/>
    <w:rsid w:val="009F5D5C"/>
    <w:rsid w:val="00A01134"/>
    <w:rsid w:val="00A16B00"/>
    <w:rsid w:val="00A21C50"/>
    <w:rsid w:val="00A30802"/>
    <w:rsid w:val="00A420F1"/>
    <w:rsid w:val="00A512D1"/>
    <w:rsid w:val="00A6773A"/>
    <w:rsid w:val="00A7176C"/>
    <w:rsid w:val="00A95E55"/>
    <w:rsid w:val="00A9732C"/>
    <w:rsid w:val="00AA0C25"/>
    <w:rsid w:val="00AB662B"/>
    <w:rsid w:val="00AB7734"/>
    <w:rsid w:val="00AC087F"/>
    <w:rsid w:val="00AD29E5"/>
    <w:rsid w:val="00AD3EEF"/>
    <w:rsid w:val="00AE5136"/>
    <w:rsid w:val="00AE6F90"/>
    <w:rsid w:val="00AE7E6A"/>
    <w:rsid w:val="00AF2958"/>
    <w:rsid w:val="00B0781C"/>
    <w:rsid w:val="00B1227E"/>
    <w:rsid w:val="00B1341A"/>
    <w:rsid w:val="00B1641C"/>
    <w:rsid w:val="00B17F10"/>
    <w:rsid w:val="00B21CDD"/>
    <w:rsid w:val="00B27CE0"/>
    <w:rsid w:val="00B30E1D"/>
    <w:rsid w:val="00B73D96"/>
    <w:rsid w:val="00B753BE"/>
    <w:rsid w:val="00B80D55"/>
    <w:rsid w:val="00B976C7"/>
    <w:rsid w:val="00BA6617"/>
    <w:rsid w:val="00BA7332"/>
    <w:rsid w:val="00BB0649"/>
    <w:rsid w:val="00BB235D"/>
    <w:rsid w:val="00BC24DE"/>
    <w:rsid w:val="00BC3869"/>
    <w:rsid w:val="00BC5CC4"/>
    <w:rsid w:val="00BC6582"/>
    <w:rsid w:val="00BF0604"/>
    <w:rsid w:val="00BF2BE4"/>
    <w:rsid w:val="00BF452A"/>
    <w:rsid w:val="00BF5244"/>
    <w:rsid w:val="00BF5724"/>
    <w:rsid w:val="00C21166"/>
    <w:rsid w:val="00C518E5"/>
    <w:rsid w:val="00C7405F"/>
    <w:rsid w:val="00C77F18"/>
    <w:rsid w:val="00CA10AE"/>
    <w:rsid w:val="00CA24CD"/>
    <w:rsid w:val="00CA63B3"/>
    <w:rsid w:val="00CB3AD0"/>
    <w:rsid w:val="00CC6789"/>
    <w:rsid w:val="00CE225F"/>
    <w:rsid w:val="00CF5F97"/>
    <w:rsid w:val="00D10ED2"/>
    <w:rsid w:val="00D2494E"/>
    <w:rsid w:val="00D272BE"/>
    <w:rsid w:val="00D31BF4"/>
    <w:rsid w:val="00D52893"/>
    <w:rsid w:val="00D52CA6"/>
    <w:rsid w:val="00D71FF3"/>
    <w:rsid w:val="00D81D40"/>
    <w:rsid w:val="00D82060"/>
    <w:rsid w:val="00D869A8"/>
    <w:rsid w:val="00DA306F"/>
    <w:rsid w:val="00DA5490"/>
    <w:rsid w:val="00DB3B85"/>
    <w:rsid w:val="00DC7533"/>
    <w:rsid w:val="00DF6332"/>
    <w:rsid w:val="00E11648"/>
    <w:rsid w:val="00E11D4B"/>
    <w:rsid w:val="00E14F81"/>
    <w:rsid w:val="00E2112B"/>
    <w:rsid w:val="00E37EEC"/>
    <w:rsid w:val="00E5646D"/>
    <w:rsid w:val="00E5648C"/>
    <w:rsid w:val="00E61123"/>
    <w:rsid w:val="00E82F29"/>
    <w:rsid w:val="00E95E8F"/>
    <w:rsid w:val="00E95F01"/>
    <w:rsid w:val="00EC1BFC"/>
    <w:rsid w:val="00EC35F4"/>
    <w:rsid w:val="00EC7E0A"/>
    <w:rsid w:val="00ED73B9"/>
    <w:rsid w:val="00EF21FF"/>
    <w:rsid w:val="00EF473D"/>
    <w:rsid w:val="00EF73DC"/>
    <w:rsid w:val="00F02916"/>
    <w:rsid w:val="00F02C8C"/>
    <w:rsid w:val="00F04783"/>
    <w:rsid w:val="00F13708"/>
    <w:rsid w:val="00F13863"/>
    <w:rsid w:val="00F352E1"/>
    <w:rsid w:val="00F371E0"/>
    <w:rsid w:val="00F47414"/>
    <w:rsid w:val="00F51F03"/>
    <w:rsid w:val="00F56050"/>
    <w:rsid w:val="00F708D4"/>
    <w:rsid w:val="00F71509"/>
    <w:rsid w:val="00F820BE"/>
    <w:rsid w:val="00F8366F"/>
    <w:rsid w:val="00FB04E0"/>
    <w:rsid w:val="00FB1F01"/>
    <w:rsid w:val="00FC02A5"/>
    <w:rsid w:val="00FC6B1B"/>
    <w:rsid w:val="00FD56C6"/>
    <w:rsid w:val="00FD6300"/>
    <w:rsid w:val="00FD7B3F"/>
    <w:rsid w:val="00FE7E2D"/>
    <w:rsid w:val="00FF0E87"/>
    <w:rsid w:val="00FF31B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11F"/>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5448E"/>
    <w:pPr>
      <w:tabs>
        <w:tab w:val="center" w:pos="4252"/>
        <w:tab w:val="right" w:pos="8504"/>
      </w:tabs>
    </w:pPr>
  </w:style>
  <w:style w:type="character" w:customStyle="1" w:styleId="CabealhoChar">
    <w:name w:val="Cabeçalho Char"/>
    <w:basedOn w:val="Fontepargpadro"/>
    <w:link w:val="Cabealho"/>
    <w:uiPriority w:val="99"/>
    <w:rsid w:val="0045448E"/>
  </w:style>
  <w:style w:type="paragraph" w:styleId="Rodap">
    <w:name w:val="footer"/>
    <w:basedOn w:val="Normal"/>
    <w:link w:val="RodapChar"/>
    <w:uiPriority w:val="99"/>
    <w:unhideWhenUsed/>
    <w:rsid w:val="0045448E"/>
    <w:pPr>
      <w:tabs>
        <w:tab w:val="center" w:pos="4252"/>
        <w:tab w:val="right" w:pos="8504"/>
      </w:tabs>
    </w:pPr>
  </w:style>
  <w:style w:type="character" w:customStyle="1" w:styleId="RodapChar">
    <w:name w:val="Rodapé Char"/>
    <w:basedOn w:val="Fontepargpadro"/>
    <w:link w:val="Rodap"/>
    <w:uiPriority w:val="99"/>
    <w:rsid w:val="0045448E"/>
  </w:style>
  <w:style w:type="paragraph" w:styleId="Textodebalo">
    <w:name w:val="Balloon Text"/>
    <w:basedOn w:val="Normal"/>
    <w:link w:val="TextodebaloChar"/>
    <w:uiPriority w:val="99"/>
    <w:semiHidden/>
    <w:unhideWhenUsed/>
    <w:rsid w:val="0045448E"/>
    <w:rPr>
      <w:rFonts w:ascii="Tahoma" w:hAnsi="Tahoma" w:cs="Tahoma"/>
      <w:sz w:val="16"/>
      <w:szCs w:val="16"/>
    </w:rPr>
  </w:style>
  <w:style w:type="character" w:customStyle="1" w:styleId="TextodebaloChar">
    <w:name w:val="Texto de balão Char"/>
    <w:basedOn w:val="Fontepargpadro"/>
    <w:link w:val="Textodebalo"/>
    <w:uiPriority w:val="99"/>
    <w:semiHidden/>
    <w:rsid w:val="0045448E"/>
    <w:rPr>
      <w:rFonts w:ascii="Tahoma" w:hAnsi="Tahoma" w:cs="Tahoma"/>
      <w:sz w:val="16"/>
      <w:szCs w:val="16"/>
    </w:rPr>
  </w:style>
  <w:style w:type="table" w:styleId="Tabelacomgrade">
    <w:name w:val="Table Grid"/>
    <w:basedOn w:val="Tabelanormal"/>
    <w:uiPriority w:val="59"/>
    <w:rsid w:val="00455A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qFormat/>
    <w:rsid w:val="00243F7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5448E"/>
    <w:pPr>
      <w:tabs>
        <w:tab w:val="center" w:pos="4252"/>
        <w:tab w:val="right" w:pos="8504"/>
      </w:tabs>
    </w:pPr>
  </w:style>
  <w:style w:type="character" w:customStyle="1" w:styleId="CabealhoChar">
    <w:name w:val="Cabeçalho Char"/>
    <w:basedOn w:val="Fontepargpadro"/>
    <w:link w:val="Cabealho"/>
    <w:uiPriority w:val="99"/>
    <w:rsid w:val="0045448E"/>
  </w:style>
  <w:style w:type="paragraph" w:styleId="Rodap">
    <w:name w:val="footer"/>
    <w:basedOn w:val="Normal"/>
    <w:link w:val="RodapChar"/>
    <w:uiPriority w:val="99"/>
    <w:unhideWhenUsed/>
    <w:rsid w:val="0045448E"/>
    <w:pPr>
      <w:tabs>
        <w:tab w:val="center" w:pos="4252"/>
        <w:tab w:val="right" w:pos="8504"/>
      </w:tabs>
    </w:pPr>
  </w:style>
  <w:style w:type="character" w:customStyle="1" w:styleId="RodapChar">
    <w:name w:val="Rodapé Char"/>
    <w:basedOn w:val="Fontepargpadro"/>
    <w:link w:val="Rodap"/>
    <w:uiPriority w:val="99"/>
    <w:rsid w:val="0045448E"/>
  </w:style>
  <w:style w:type="paragraph" w:styleId="Textodebalo">
    <w:name w:val="Balloon Text"/>
    <w:basedOn w:val="Normal"/>
    <w:link w:val="TextodebaloChar"/>
    <w:uiPriority w:val="99"/>
    <w:semiHidden/>
    <w:unhideWhenUsed/>
    <w:rsid w:val="0045448E"/>
    <w:rPr>
      <w:rFonts w:ascii="Tahoma" w:hAnsi="Tahoma" w:cs="Tahoma"/>
      <w:sz w:val="16"/>
      <w:szCs w:val="16"/>
    </w:rPr>
  </w:style>
  <w:style w:type="character" w:customStyle="1" w:styleId="TextodebaloChar">
    <w:name w:val="Texto de balão Char"/>
    <w:basedOn w:val="Fontepargpadro"/>
    <w:link w:val="Textodebalo"/>
    <w:uiPriority w:val="99"/>
    <w:semiHidden/>
    <w:rsid w:val="0045448E"/>
    <w:rPr>
      <w:rFonts w:ascii="Tahoma" w:hAnsi="Tahoma" w:cs="Tahoma"/>
      <w:sz w:val="16"/>
      <w:szCs w:val="16"/>
    </w:rPr>
  </w:style>
  <w:style w:type="table" w:styleId="Tabelacomgrade">
    <w:name w:val="Table Grid"/>
    <w:basedOn w:val="Tabelanormal"/>
    <w:uiPriority w:val="59"/>
    <w:rsid w:val="00455A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7675208">
      <w:bodyDiv w:val="1"/>
      <w:marLeft w:val="0"/>
      <w:marRight w:val="0"/>
      <w:marTop w:val="0"/>
      <w:marBottom w:val="0"/>
      <w:divBdr>
        <w:top w:val="none" w:sz="0" w:space="0" w:color="auto"/>
        <w:left w:val="none" w:sz="0" w:space="0" w:color="auto"/>
        <w:bottom w:val="none" w:sz="0" w:space="0" w:color="auto"/>
        <w:right w:val="none" w:sz="0" w:space="0" w:color="auto"/>
      </w:divBdr>
    </w:div>
    <w:div w:id="362287971">
      <w:bodyDiv w:val="1"/>
      <w:marLeft w:val="0"/>
      <w:marRight w:val="0"/>
      <w:marTop w:val="0"/>
      <w:marBottom w:val="0"/>
      <w:divBdr>
        <w:top w:val="none" w:sz="0" w:space="0" w:color="auto"/>
        <w:left w:val="none" w:sz="0" w:space="0" w:color="auto"/>
        <w:bottom w:val="none" w:sz="0" w:space="0" w:color="auto"/>
        <w:right w:val="none" w:sz="0" w:space="0" w:color="auto"/>
      </w:divBdr>
    </w:div>
    <w:div w:id="518130390">
      <w:bodyDiv w:val="1"/>
      <w:marLeft w:val="0"/>
      <w:marRight w:val="0"/>
      <w:marTop w:val="0"/>
      <w:marBottom w:val="0"/>
      <w:divBdr>
        <w:top w:val="none" w:sz="0" w:space="0" w:color="auto"/>
        <w:left w:val="none" w:sz="0" w:space="0" w:color="auto"/>
        <w:bottom w:val="none" w:sz="0" w:space="0" w:color="auto"/>
        <w:right w:val="none" w:sz="0" w:space="0" w:color="auto"/>
      </w:divBdr>
    </w:div>
    <w:div w:id="1359163234">
      <w:bodyDiv w:val="1"/>
      <w:marLeft w:val="0"/>
      <w:marRight w:val="0"/>
      <w:marTop w:val="0"/>
      <w:marBottom w:val="0"/>
      <w:divBdr>
        <w:top w:val="none" w:sz="0" w:space="0" w:color="auto"/>
        <w:left w:val="none" w:sz="0" w:space="0" w:color="auto"/>
        <w:bottom w:val="none" w:sz="0" w:space="0" w:color="auto"/>
        <w:right w:val="none" w:sz="0" w:space="0" w:color="auto"/>
      </w:divBdr>
    </w:div>
    <w:div w:id="1567717501">
      <w:bodyDiv w:val="1"/>
      <w:marLeft w:val="0"/>
      <w:marRight w:val="0"/>
      <w:marTop w:val="0"/>
      <w:marBottom w:val="0"/>
      <w:divBdr>
        <w:top w:val="none" w:sz="0" w:space="0" w:color="auto"/>
        <w:left w:val="none" w:sz="0" w:space="0" w:color="auto"/>
        <w:bottom w:val="none" w:sz="0" w:space="0" w:color="auto"/>
        <w:right w:val="none" w:sz="0" w:space="0" w:color="auto"/>
      </w:divBdr>
    </w:div>
    <w:div w:id="1825702789">
      <w:bodyDiv w:val="1"/>
      <w:marLeft w:val="0"/>
      <w:marRight w:val="0"/>
      <w:marTop w:val="0"/>
      <w:marBottom w:val="0"/>
      <w:divBdr>
        <w:top w:val="none" w:sz="0" w:space="0" w:color="auto"/>
        <w:left w:val="none" w:sz="0" w:space="0" w:color="auto"/>
        <w:bottom w:val="none" w:sz="0" w:space="0" w:color="auto"/>
        <w:right w:val="none" w:sz="0" w:space="0" w:color="auto"/>
      </w:divBdr>
    </w:div>
    <w:div w:id="1878736902">
      <w:bodyDiv w:val="1"/>
      <w:marLeft w:val="0"/>
      <w:marRight w:val="0"/>
      <w:marTop w:val="0"/>
      <w:marBottom w:val="0"/>
      <w:divBdr>
        <w:top w:val="none" w:sz="0" w:space="0" w:color="auto"/>
        <w:left w:val="none" w:sz="0" w:space="0" w:color="auto"/>
        <w:bottom w:val="none" w:sz="0" w:space="0" w:color="auto"/>
        <w:right w:val="none" w:sz="0" w:space="0" w:color="auto"/>
      </w:divBdr>
    </w:div>
    <w:div w:id="2013868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2BA54-5A27-4119-935E-770AE9685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15114</Words>
  <Characters>81620</Characters>
  <Application>Microsoft Office Word</Application>
  <DocSecurity>0</DocSecurity>
  <Lines>680</Lines>
  <Paragraphs>193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sonia</cp:lastModifiedBy>
  <cp:revision>2</cp:revision>
  <cp:lastPrinted>2016-09-13T12:57:00Z</cp:lastPrinted>
  <dcterms:created xsi:type="dcterms:W3CDTF">2016-09-16T17:51:00Z</dcterms:created>
  <dcterms:modified xsi:type="dcterms:W3CDTF">2016-09-16T17:51:00Z</dcterms:modified>
</cp:coreProperties>
</file>