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C66257" w:rsidP="00877CEF">
      <w:pPr>
        <w:pStyle w:val="Ttulo2"/>
        <w:ind w:right="-142"/>
        <w:rPr>
          <w:bCs/>
          <w:sz w:val="22"/>
          <w:szCs w:val="22"/>
        </w:rPr>
      </w:pPr>
      <w:r>
        <w:rPr>
          <w:b w:val="0"/>
          <w:bCs/>
          <w:sz w:val="22"/>
          <w:szCs w:val="22"/>
        </w:rPr>
        <w:t>Ref. Sessão</w:t>
      </w:r>
      <w:r w:rsidR="00202592">
        <w:rPr>
          <w:b w:val="0"/>
          <w:bCs/>
          <w:sz w:val="22"/>
          <w:szCs w:val="22"/>
        </w:rPr>
        <w:t>:</w:t>
      </w:r>
      <w:r w:rsidR="00C528D6">
        <w:rPr>
          <w:b w:val="0"/>
          <w:bCs/>
          <w:sz w:val="22"/>
          <w:szCs w:val="22"/>
        </w:rPr>
        <w:t xml:space="preserve"> </w:t>
      </w:r>
      <w:r w:rsidR="001A0CF2">
        <w:rPr>
          <w:b w:val="0"/>
          <w:bCs/>
          <w:sz w:val="22"/>
          <w:szCs w:val="22"/>
        </w:rPr>
        <w:t xml:space="preserve">Plenária Ordinária Nº </w:t>
      </w:r>
      <w:r w:rsidR="00805048">
        <w:rPr>
          <w:bCs/>
          <w:sz w:val="22"/>
          <w:szCs w:val="22"/>
        </w:rPr>
        <w:t>645</w:t>
      </w:r>
    </w:p>
    <w:p w:rsidR="001A0CF2" w:rsidRPr="002007A6" w:rsidRDefault="00C66257" w:rsidP="00877CEF">
      <w:pPr>
        <w:ind w:right="-142"/>
        <w:jc w:val="both"/>
        <w:rPr>
          <w:rFonts w:ascii="Arial" w:hAnsi="Arial" w:cs="Arial"/>
          <w:b/>
          <w:bCs/>
          <w:szCs w:val="22"/>
        </w:rPr>
      </w:pPr>
      <w:r>
        <w:rPr>
          <w:rFonts w:ascii="Arial" w:hAnsi="Arial" w:cs="Arial"/>
          <w:bCs/>
          <w:szCs w:val="22"/>
        </w:rPr>
        <w:t>DECISÃO</w:t>
      </w:r>
      <w:r w:rsidR="00202592">
        <w:rPr>
          <w:rFonts w:ascii="Arial" w:hAnsi="Arial" w:cs="Arial"/>
          <w:bCs/>
          <w:szCs w:val="22"/>
        </w:rPr>
        <w:t>:</w:t>
      </w:r>
      <w:r w:rsidR="00C528D6">
        <w:rPr>
          <w:rFonts w:ascii="Arial" w:hAnsi="Arial" w:cs="Arial"/>
          <w:bCs/>
          <w:szCs w:val="22"/>
        </w:rPr>
        <w:t xml:space="preserve">    </w:t>
      </w:r>
      <w:r w:rsidR="001A0CF2">
        <w:rPr>
          <w:rFonts w:ascii="Arial" w:hAnsi="Arial" w:cs="Arial"/>
          <w:bCs/>
          <w:szCs w:val="22"/>
        </w:rPr>
        <w:t>Nº P</w:t>
      </w:r>
      <w:r w:rsidR="002007A6">
        <w:rPr>
          <w:rFonts w:ascii="Arial" w:hAnsi="Arial" w:cs="Arial"/>
          <w:bCs/>
          <w:szCs w:val="22"/>
        </w:rPr>
        <w:t xml:space="preserve">L </w:t>
      </w:r>
      <w:r w:rsidR="00B8522E">
        <w:rPr>
          <w:rFonts w:ascii="Arial" w:hAnsi="Arial" w:cs="Arial"/>
          <w:b/>
          <w:bCs/>
          <w:szCs w:val="22"/>
        </w:rPr>
        <w:t>87</w:t>
      </w:r>
      <w:r w:rsidR="002007A6" w:rsidRPr="002007A6">
        <w:rPr>
          <w:rFonts w:ascii="Arial" w:hAnsi="Arial" w:cs="Arial"/>
          <w:b/>
          <w:bCs/>
          <w:szCs w:val="22"/>
        </w:rPr>
        <w:t>/2016</w:t>
      </w:r>
    </w:p>
    <w:p w:rsidR="001A0CF2" w:rsidRPr="00FB30BA" w:rsidRDefault="00C66257" w:rsidP="00877CEF">
      <w:pPr>
        <w:ind w:right="-142"/>
        <w:jc w:val="both"/>
        <w:rPr>
          <w:rFonts w:ascii="Arial" w:hAnsi="Arial" w:cs="Arial"/>
          <w:b/>
          <w:szCs w:val="22"/>
        </w:rPr>
      </w:pPr>
      <w:r>
        <w:rPr>
          <w:rFonts w:ascii="Arial" w:hAnsi="Arial" w:cs="Arial"/>
          <w:bCs/>
          <w:szCs w:val="22"/>
        </w:rPr>
        <w:t xml:space="preserve">Interessado </w:t>
      </w:r>
      <w:r w:rsidR="00202592">
        <w:rPr>
          <w:rFonts w:ascii="Arial" w:hAnsi="Arial" w:cs="Arial"/>
          <w:bCs/>
          <w:szCs w:val="22"/>
        </w:rPr>
        <w:t>:</w:t>
      </w:r>
      <w:r w:rsidR="00C528D6">
        <w:rPr>
          <w:rFonts w:ascii="Arial" w:hAnsi="Arial" w:cs="Arial"/>
          <w:bCs/>
          <w:szCs w:val="22"/>
        </w:rPr>
        <w:t xml:space="preserve"> </w:t>
      </w:r>
      <w:r w:rsidR="00CD5E34">
        <w:rPr>
          <w:rFonts w:ascii="Arial" w:hAnsi="Arial" w:cs="Arial"/>
          <w:bCs/>
          <w:szCs w:val="22"/>
        </w:rPr>
        <w:t xml:space="preserve">Prot. </w:t>
      </w:r>
      <w:r w:rsidR="00B8522E">
        <w:rPr>
          <w:rFonts w:ascii="Arial" w:hAnsi="Arial" w:cs="Arial"/>
          <w:b/>
          <w:bCs/>
          <w:szCs w:val="22"/>
        </w:rPr>
        <w:t>1018955/2014 – COPA ENGENHARIA LTDA</w:t>
      </w:r>
    </w:p>
    <w:p w:rsidR="001A0CF2" w:rsidRDefault="00C66257" w:rsidP="00877CEF">
      <w:pPr>
        <w:ind w:right="-142"/>
        <w:jc w:val="both"/>
        <w:rPr>
          <w:rFonts w:ascii="Arial" w:hAnsi="Arial" w:cs="Arial"/>
          <w:bCs/>
          <w:sz w:val="10"/>
          <w:szCs w:val="10"/>
        </w:rPr>
      </w:pPr>
      <w:r>
        <w:rPr>
          <w:rFonts w:ascii="Arial" w:hAnsi="Arial" w:cs="Arial"/>
          <w:bCs/>
          <w:szCs w:val="22"/>
        </w:rPr>
        <w:t xml:space="preserve">Assunto       </w:t>
      </w:r>
      <w:r w:rsidR="00202592">
        <w:rPr>
          <w:rFonts w:ascii="Arial" w:hAnsi="Arial" w:cs="Arial"/>
          <w:bCs/>
          <w:szCs w:val="22"/>
        </w:rPr>
        <w:t>:</w:t>
      </w:r>
      <w:r w:rsidR="00C528D6">
        <w:rPr>
          <w:rFonts w:ascii="Arial" w:hAnsi="Arial" w:cs="Arial"/>
          <w:bCs/>
          <w:szCs w:val="22"/>
        </w:rPr>
        <w:t xml:space="preserve"> </w:t>
      </w:r>
      <w:r w:rsidR="00314FA7">
        <w:rPr>
          <w:rFonts w:ascii="Arial" w:hAnsi="Arial" w:cs="Arial"/>
          <w:bCs/>
          <w:szCs w:val="22"/>
        </w:rPr>
        <w:t>Recurso ao Plenário.</w:t>
      </w:r>
    </w:p>
    <w:p w:rsidR="001A0CF2" w:rsidRDefault="001A0CF2" w:rsidP="001A0CF2">
      <w:pPr>
        <w:ind w:left="-284" w:right="-142" w:firstLine="142"/>
        <w:jc w:val="both"/>
        <w:rPr>
          <w:rFonts w:ascii="Arial" w:hAnsi="Arial" w:cs="Arial"/>
          <w:bCs/>
          <w:sz w:val="10"/>
          <w:szCs w:val="10"/>
        </w:rPr>
      </w:pPr>
    </w:p>
    <w:p w:rsidR="00805048" w:rsidRDefault="00805048" w:rsidP="001A0CF2">
      <w:pPr>
        <w:ind w:left="2127" w:right="141"/>
        <w:jc w:val="both"/>
        <w:rPr>
          <w:rFonts w:ascii="Arial" w:hAnsi="Arial" w:cs="Arial"/>
          <w:szCs w:val="22"/>
        </w:rPr>
      </w:pPr>
    </w:p>
    <w:p w:rsidR="00805048" w:rsidRDefault="00805048" w:rsidP="00D40457">
      <w:pPr>
        <w:ind w:left="2127" w:right="141" w:firstLine="992"/>
        <w:jc w:val="both"/>
        <w:rPr>
          <w:rFonts w:ascii="Arial" w:hAnsi="Arial" w:cs="Arial"/>
          <w:szCs w:val="22"/>
        </w:rPr>
      </w:pPr>
    </w:p>
    <w:p w:rsidR="00F23662" w:rsidRPr="00443DF3" w:rsidRDefault="00F23662" w:rsidP="00D40457">
      <w:pPr>
        <w:ind w:left="3119"/>
        <w:jc w:val="both"/>
        <w:rPr>
          <w:rFonts w:ascii="Arial" w:hAnsi="Arial" w:cs="Arial"/>
          <w:bCs/>
          <w:szCs w:val="22"/>
        </w:rPr>
      </w:pPr>
      <w:r w:rsidRPr="004F1A1D">
        <w:rPr>
          <w:rFonts w:ascii="Arial" w:hAnsi="Arial" w:cs="Arial"/>
          <w:szCs w:val="22"/>
        </w:rPr>
        <w:t xml:space="preserve">EMENTA: </w:t>
      </w:r>
      <w:r w:rsidR="002045DE">
        <w:rPr>
          <w:rFonts w:ascii="Arial" w:hAnsi="Arial" w:cs="Arial"/>
          <w:szCs w:val="22"/>
        </w:rPr>
        <w:t>Aprova com 2(duas) abstenções</w:t>
      </w:r>
      <w:bookmarkStart w:id="0" w:name="_GoBack"/>
      <w:bookmarkEnd w:id="0"/>
      <w:r w:rsidR="00CB3732">
        <w:rPr>
          <w:rFonts w:ascii="Arial" w:hAnsi="Arial" w:cs="Arial"/>
          <w:szCs w:val="22"/>
        </w:rPr>
        <w:t xml:space="preserve"> o parecer do relator</w:t>
      </w:r>
      <w:r>
        <w:rPr>
          <w:rFonts w:ascii="Arial" w:hAnsi="Arial" w:cs="Arial"/>
          <w:szCs w:val="22"/>
        </w:rPr>
        <w:t xml:space="preserve"> que </w:t>
      </w:r>
      <w:r w:rsidR="00CE2DB9">
        <w:rPr>
          <w:rFonts w:ascii="Arial" w:hAnsi="Arial" w:cs="Arial"/>
          <w:szCs w:val="22"/>
        </w:rPr>
        <w:t xml:space="preserve">acata o recurso interposto pela interessada, </w:t>
      </w:r>
      <w:r w:rsidR="009E12C1">
        <w:rPr>
          <w:rFonts w:ascii="Arial" w:hAnsi="Arial" w:cs="Arial"/>
          <w:szCs w:val="22"/>
        </w:rPr>
        <w:t xml:space="preserve">julgando </w:t>
      </w:r>
      <w:r w:rsidR="00CB3732">
        <w:rPr>
          <w:rFonts w:ascii="Arial" w:hAnsi="Arial" w:cs="Arial"/>
          <w:szCs w:val="22"/>
        </w:rPr>
        <w:t>procedente pel</w:t>
      </w:r>
      <w:r w:rsidR="009E12C1">
        <w:rPr>
          <w:rFonts w:ascii="Arial" w:hAnsi="Arial" w:cs="Arial"/>
          <w:szCs w:val="22"/>
        </w:rPr>
        <w:t xml:space="preserve">o arquivamento do processo e </w:t>
      </w:r>
      <w:r w:rsidR="00CB3732">
        <w:rPr>
          <w:rFonts w:ascii="Arial" w:hAnsi="Arial" w:cs="Arial"/>
          <w:szCs w:val="22"/>
        </w:rPr>
        <w:t>o devido</w:t>
      </w:r>
      <w:r w:rsidR="009E12C1">
        <w:rPr>
          <w:rFonts w:ascii="Arial" w:hAnsi="Arial" w:cs="Arial"/>
          <w:szCs w:val="22"/>
        </w:rPr>
        <w:t xml:space="preserve"> cancelamento do A.I</w:t>
      </w:r>
      <w:r>
        <w:rPr>
          <w:rFonts w:ascii="Arial" w:hAnsi="Arial" w:cs="Arial"/>
          <w:bCs/>
          <w:szCs w:val="22"/>
        </w:rPr>
        <w:t>.</w:t>
      </w:r>
    </w:p>
    <w:p w:rsidR="009E12C1" w:rsidRDefault="009E12C1" w:rsidP="00F23662">
      <w:pPr>
        <w:ind w:left="-284"/>
        <w:jc w:val="center"/>
        <w:rPr>
          <w:rFonts w:ascii="Arial" w:hAnsi="Arial" w:cs="Arial"/>
          <w:bCs/>
          <w:szCs w:val="22"/>
        </w:rPr>
      </w:pPr>
    </w:p>
    <w:p w:rsidR="00F23662" w:rsidRDefault="00F23662" w:rsidP="00F23662">
      <w:pPr>
        <w:ind w:left="-284"/>
        <w:jc w:val="center"/>
        <w:rPr>
          <w:rFonts w:ascii="Arial" w:hAnsi="Arial" w:cs="Arial"/>
          <w:bCs/>
          <w:szCs w:val="22"/>
        </w:rPr>
      </w:pPr>
      <w:r>
        <w:rPr>
          <w:rFonts w:ascii="Arial" w:hAnsi="Arial" w:cs="Arial"/>
          <w:bCs/>
          <w:szCs w:val="22"/>
        </w:rPr>
        <w:t>DECISÃO</w:t>
      </w:r>
    </w:p>
    <w:p w:rsidR="00F23662" w:rsidRPr="004E306C" w:rsidRDefault="00F23662" w:rsidP="00F23662">
      <w:pPr>
        <w:ind w:left="-284"/>
        <w:jc w:val="center"/>
        <w:rPr>
          <w:rFonts w:ascii="Arial" w:hAnsi="Arial" w:cs="Arial"/>
          <w:bCs/>
          <w:sz w:val="18"/>
          <w:szCs w:val="18"/>
        </w:rPr>
      </w:pPr>
    </w:p>
    <w:p w:rsidR="00F23662" w:rsidRDefault="00F23662" w:rsidP="00F23662">
      <w:pPr>
        <w:ind w:left="-284"/>
        <w:jc w:val="both"/>
        <w:rPr>
          <w:rFonts w:ascii="Arial" w:hAnsi="Arial" w:cs="Arial"/>
          <w:bCs/>
          <w:sz w:val="4"/>
          <w:szCs w:val="4"/>
        </w:rPr>
      </w:pPr>
    </w:p>
    <w:p w:rsidR="00F23662" w:rsidRDefault="00F23662" w:rsidP="00F23662">
      <w:pPr>
        <w:ind w:left="-284"/>
        <w:jc w:val="both"/>
        <w:rPr>
          <w:rFonts w:ascii="Arial" w:hAnsi="Arial" w:cs="Arial"/>
          <w:bCs/>
          <w:sz w:val="4"/>
          <w:szCs w:val="4"/>
        </w:rPr>
      </w:pPr>
    </w:p>
    <w:p w:rsidR="00606313" w:rsidRDefault="00F23662" w:rsidP="00F23662">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C528D6">
        <w:rPr>
          <w:rFonts w:ascii="Arial" w:hAnsi="Arial" w:cs="Arial"/>
          <w:szCs w:val="22"/>
        </w:rPr>
        <w:t xml:space="preserve"> </w:t>
      </w:r>
      <w:r>
        <w:rPr>
          <w:rFonts w:ascii="Arial" w:hAnsi="Arial" w:cs="Arial"/>
          <w:b/>
          <w:szCs w:val="22"/>
        </w:rPr>
        <w:t>645</w:t>
      </w:r>
      <w:r>
        <w:rPr>
          <w:rFonts w:ascii="Arial" w:hAnsi="Arial" w:cs="Arial"/>
          <w:szCs w:val="22"/>
        </w:rPr>
        <w:t>, de 09 de maio de 2016</w:t>
      </w:r>
      <w:r w:rsidRPr="002717F1">
        <w:rPr>
          <w:rFonts w:ascii="Arial" w:hAnsi="Arial" w:cs="Arial"/>
          <w:szCs w:val="22"/>
        </w:rPr>
        <w:t xml:space="preserve">, </w:t>
      </w:r>
      <w:r w:rsidRPr="00854156">
        <w:rPr>
          <w:rFonts w:ascii="Arial" w:hAnsi="Arial" w:cs="Arial"/>
          <w:szCs w:val="22"/>
        </w:rPr>
        <w:t xml:space="preserve">considerando o recurso apresentado pela interessada, acerca da decisão </w:t>
      </w:r>
      <w:r w:rsidR="005F5D4D" w:rsidRPr="00854156">
        <w:rPr>
          <w:rFonts w:ascii="Arial" w:hAnsi="Arial" w:cs="Arial"/>
          <w:szCs w:val="22"/>
        </w:rPr>
        <w:t>CEECA Nº 532</w:t>
      </w:r>
      <w:r w:rsidRPr="00854156">
        <w:rPr>
          <w:rFonts w:ascii="Arial" w:hAnsi="Arial" w:cs="Arial"/>
          <w:szCs w:val="22"/>
        </w:rPr>
        <w:t xml:space="preserve">/2015, que manteve a penalidade aplicada no patamar </w:t>
      </w:r>
      <w:r w:rsidR="00854156" w:rsidRPr="00854156">
        <w:rPr>
          <w:rFonts w:ascii="Arial" w:hAnsi="Arial" w:cs="Arial"/>
          <w:szCs w:val="22"/>
        </w:rPr>
        <w:t>mínimo</w:t>
      </w:r>
      <w:r w:rsidRPr="00854156">
        <w:rPr>
          <w:rFonts w:ascii="Arial" w:hAnsi="Arial" w:cs="Arial"/>
          <w:szCs w:val="22"/>
        </w:rPr>
        <w:t xml:space="preserve">, em </w:t>
      </w:r>
      <w:r w:rsidR="00854156">
        <w:rPr>
          <w:rFonts w:ascii="Arial" w:hAnsi="Arial" w:cs="Arial"/>
          <w:szCs w:val="22"/>
        </w:rPr>
        <w:t xml:space="preserve">razão </w:t>
      </w:r>
      <w:r w:rsidR="00854156" w:rsidRPr="00854156">
        <w:rPr>
          <w:rFonts w:ascii="Arial" w:hAnsi="Arial" w:cs="Arial"/>
        </w:rPr>
        <w:t>de Pessoa Jurídica sem regist</w:t>
      </w:r>
      <w:r w:rsidR="009E12C1">
        <w:rPr>
          <w:rFonts w:ascii="Arial" w:hAnsi="Arial" w:cs="Arial"/>
        </w:rPr>
        <w:t xml:space="preserve">ro no âmbito do CREA-PB,e </w:t>
      </w:r>
      <w:r w:rsidR="00854156" w:rsidRPr="00854156">
        <w:rPr>
          <w:rFonts w:ascii="Arial" w:hAnsi="Arial" w:cs="Arial"/>
        </w:rPr>
        <w:t>com objetivo social relacionado às atividades privativas de profissionais fiscalizados pelo Sistema Confea/Crea</w:t>
      </w:r>
      <w:r w:rsidR="009E12C1">
        <w:rPr>
          <w:rFonts w:ascii="Arial" w:hAnsi="Arial" w:cs="Arial"/>
        </w:rPr>
        <w:t xml:space="preserve">, </w:t>
      </w:r>
      <w:r w:rsidR="00854156">
        <w:rPr>
          <w:rFonts w:ascii="Arial" w:hAnsi="Arial" w:cs="Arial"/>
          <w:color w:val="000000"/>
          <w:szCs w:val="22"/>
        </w:rPr>
        <w:t>se encontra</w:t>
      </w:r>
      <w:r w:rsidR="009E12C1">
        <w:rPr>
          <w:rFonts w:ascii="Arial" w:hAnsi="Arial" w:cs="Arial"/>
          <w:color w:val="000000"/>
          <w:szCs w:val="22"/>
        </w:rPr>
        <w:t>r</w:t>
      </w:r>
      <w:r w:rsidR="00854156">
        <w:rPr>
          <w:rFonts w:ascii="Arial" w:hAnsi="Arial" w:cs="Arial"/>
          <w:color w:val="000000"/>
          <w:szCs w:val="22"/>
        </w:rPr>
        <w:t xml:space="preserve"> executando atividades pertinentes </w:t>
      </w:r>
      <w:r w:rsidR="009418DC">
        <w:rPr>
          <w:rFonts w:ascii="Arial" w:hAnsi="Arial" w:cs="Arial"/>
          <w:color w:val="000000"/>
          <w:szCs w:val="22"/>
        </w:rPr>
        <w:t xml:space="preserve">as profissões vinculadas ao </w:t>
      </w:r>
      <w:r w:rsidR="009E12C1">
        <w:rPr>
          <w:rFonts w:ascii="Arial" w:hAnsi="Arial" w:cs="Arial"/>
          <w:color w:val="000000"/>
          <w:szCs w:val="22"/>
        </w:rPr>
        <w:t>Sistema</w:t>
      </w:r>
      <w:r w:rsidR="00854156">
        <w:rPr>
          <w:rFonts w:ascii="Arial" w:hAnsi="Arial" w:cs="Arial"/>
          <w:color w:val="000000"/>
          <w:szCs w:val="22"/>
        </w:rPr>
        <w:t xml:space="preserve">; </w:t>
      </w:r>
      <w:r w:rsidR="009418DC">
        <w:rPr>
          <w:rFonts w:ascii="Arial" w:hAnsi="Arial" w:cs="Arial"/>
          <w:color w:val="000000"/>
          <w:szCs w:val="22"/>
        </w:rPr>
        <w:t xml:space="preserve">considerando as razões elencadas no recurso que comprova que a empresa detêm registro no âmbito do Sistema, ou seja, junto ao CREA-CE; </w:t>
      </w:r>
      <w:r w:rsidR="00854156">
        <w:rPr>
          <w:rFonts w:ascii="Arial" w:hAnsi="Arial" w:cs="Arial"/>
          <w:color w:val="000000"/>
          <w:szCs w:val="22"/>
        </w:rPr>
        <w:t xml:space="preserve">considerando que o processo foi apreciado pelo relator, que exarou parecer </w:t>
      </w:r>
      <w:r w:rsidR="009418DC">
        <w:rPr>
          <w:rFonts w:ascii="Arial" w:hAnsi="Arial" w:cs="Arial"/>
          <w:color w:val="000000"/>
          <w:szCs w:val="22"/>
        </w:rPr>
        <w:t>à luz da legislação pelo acatamento do recurso interposto, julgando procedente o arquivamento do processo e o devido cancelamento do A.I.,</w:t>
      </w:r>
      <w:r w:rsidR="00754DA1" w:rsidRPr="002717F1">
        <w:rPr>
          <w:rFonts w:ascii="Arial" w:hAnsi="Arial" w:cs="Arial"/>
          <w:szCs w:val="22"/>
        </w:rPr>
        <w:t xml:space="preserve">DECIDIU </w:t>
      </w:r>
      <w:r w:rsidR="00754DA1">
        <w:rPr>
          <w:rFonts w:ascii="Arial" w:hAnsi="Arial" w:cs="Arial"/>
          <w:szCs w:val="22"/>
        </w:rPr>
        <w:t>aprovar por unanimidade o parecer, contando com a presença d</w:t>
      </w:r>
      <w:r w:rsidR="00754DA1" w:rsidRPr="00B276B4">
        <w:rPr>
          <w:rFonts w:ascii="Arial" w:hAnsi="Arial" w:cs="Arial"/>
          <w:szCs w:val="22"/>
        </w:rPr>
        <w:t>os Conselheiros Regionais:</w:t>
      </w:r>
      <w:r w:rsidR="00C528D6">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CE2DB9" w:rsidRDefault="00CE2DB9"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AE5C13"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C528D6">
      <w:headerReference w:type="default" r:id="rId7"/>
      <w:pgSz w:w="11907" w:h="16840" w:code="9"/>
      <w:pgMar w:top="567" w:right="567" w:bottom="568" w:left="1134" w:header="426"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001" w:rsidRDefault="00B36001">
      <w:r>
        <w:separator/>
      </w:r>
    </w:p>
  </w:endnote>
  <w:endnote w:type="continuationSeparator" w:id="1">
    <w:p w:rsidR="00B36001" w:rsidRDefault="00B360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001" w:rsidRDefault="00B36001">
      <w:r>
        <w:separator/>
      </w:r>
    </w:p>
  </w:footnote>
  <w:footnote w:type="continuationSeparator" w:id="1">
    <w:p w:rsidR="00B36001" w:rsidRDefault="00B36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C528D6"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1602"/>
  </w:hdrShapeDefaults>
  <w:footnotePr>
    <w:footnote w:id="0"/>
    <w:footnote w:id="1"/>
  </w:footnotePr>
  <w:endnotePr>
    <w:endnote w:id="0"/>
    <w:endnote w:id="1"/>
  </w:endnotePr>
  <w:compat/>
  <w:rsids>
    <w:rsidRoot w:val="00A93EA8"/>
    <w:rsid w:val="000008A9"/>
    <w:rsid w:val="0001298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0120"/>
    <w:rsid w:val="000519D8"/>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1769"/>
    <w:rsid w:val="000F40F1"/>
    <w:rsid w:val="00101106"/>
    <w:rsid w:val="001035D8"/>
    <w:rsid w:val="00103F05"/>
    <w:rsid w:val="00106059"/>
    <w:rsid w:val="00106218"/>
    <w:rsid w:val="0010661E"/>
    <w:rsid w:val="001075B6"/>
    <w:rsid w:val="0010784E"/>
    <w:rsid w:val="00110B65"/>
    <w:rsid w:val="001123D6"/>
    <w:rsid w:val="00113A73"/>
    <w:rsid w:val="001160A9"/>
    <w:rsid w:val="0011641C"/>
    <w:rsid w:val="00117502"/>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7A6"/>
    <w:rsid w:val="00200D5B"/>
    <w:rsid w:val="00202592"/>
    <w:rsid w:val="00202D52"/>
    <w:rsid w:val="0020382E"/>
    <w:rsid w:val="002045D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068"/>
    <w:rsid w:val="00243DEA"/>
    <w:rsid w:val="002457AD"/>
    <w:rsid w:val="00250B61"/>
    <w:rsid w:val="002514E8"/>
    <w:rsid w:val="00254703"/>
    <w:rsid w:val="00255568"/>
    <w:rsid w:val="00255874"/>
    <w:rsid w:val="002572AA"/>
    <w:rsid w:val="0025763B"/>
    <w:rsid w:val="002768D4"/>
    <w:rsid w:val="00280197"/>
    <w:rsid w:val="00280211"/>
    <w:rsid w:val="0028285D"/>
    <w:rsid w:val="00282CE3"/>
    <w:rsid w:val="0028309B"/>
    <w:rsid w:val="00284450"/>
    <w:rsid w:val="00285161"/>
    <w:rsid w:val="00286627"/>
    <w:rsid w:val="00286F89"/>
    <w:rsid w:val="002935EE"/>
    <w:rsid w:val="00293F5C"/>
    <w:rsid w:val="002A0CB9"/>
    <w:rsid w:val="002A2922"/>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2F605F"/>
    <w:rsid w:val="0030182E"/>
    <w:rsid w:val="00302DFF"/>
    <w:rsid w:val="00302F9C"/>
    <w:rsid w:val="00312231"/>
    <w:rsid w:val="00313130"/>
    <w:rsid w:val="00313E42"/>
    <w:rsid w:val="003148A6"/>
    <w:rsid w:val="00314FA7"/>
    <w:rsid w:val="00316EF0"/>
    <w:rsid w:val="00322AF7"/>
    <w:rsid w:val="003273AE"/>
    <w:rsid w:val="00330022"/>
    <w:rsid w:val="003338CC"/>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4DE3"/>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94DB8"/>
    <w:rsid w:val="003A0227"/>
    <w:rsid w:val="003A026C"/>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7FC"/>
    <w:rsid w:val="003D1CDF"/>
    <w:rsid w:val="003D4077"/>
    <w:rsid w:val="003D5878"/>
    <w:rsid w:val="003D5BA6"/>
    <w:rsid w:val="003D5FF1"/>
    <w:rsid w:val="003D742D"/>
    <w:rsid w:val="003D7449"/>
    <w:rsid w:val="003E0DA6"/>
    <w:rsid w:val="003E643F"/>
    <w:rsid w:val="003E75CA"/>
    <w:rsid w:val="003E7727"/>
    <w:rsid w:val="003F3C02"/>
    <w:rsid w:val="003F4DB6"/>
    <w:rsid w:val="003F74CD"/>
    <w:rsid w:val="003F762A"/>
    <w:rsid w:val="003F7F95"/>
    <w:rsid w:val="0040032F"/>
    <w:rsid w:val="0040054B"/>
    <w:rsid w:val="00402B88"/>
    <w:rsid w:val="0040369B"/>
    <w:rsid w:val="004036B2"/>
    <w:rsid w:val="00405130"/>
    <w:rsid w:val="0040662E"/>
    <w:rsid w:val="00410071"/>
    <w:rsid w:val="004110D4"/>
    <w:rsid w:val="00412A67"/>
    <w:rsid w:val="0041326B"/>
    <w:rsid w:val="00416B85"/>
    <w:rsid w:val="0042079F"/>
    <w:rsid w:val="004212BA"/>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2F32"/>
    <w:rsid w:val="0048464F"/>
    <w:rsid w:val="004862E9"/>
    <w:rsid w:val="00490470"/>
    <w:rsid w:val="00491139"/>
    <w:rsid w:val="004942BA"/>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F1A1D"/>
    <w:rsid w:val="004F4B77"/>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1B1E"/>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ADE"/>
    <w:rsid w:val="005E7C1A"/>
    <w:rsid w:val="005F037E"/>
    <w:rsid w:val="005F1137"/>
    <w:rsid w:val="005F1DAC"/>
    <w:rsid w:val="005F31BC"/>
    <w:rsid w:val="005F433E"/>
    <w:rsid w:val="005F5D24"/>
    <w:rsid w:val="005F5D4D"/>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5D7E"/>
    <w:rsid w:val="00656451"/>
    <w:rsid w:val="00656D1F"/>
    <w:rsid w:val="00656D4E"/>
    <w:rsid w:val="00656E49"/>
    <w:rsid w:val="006579CA"/>
    <w:rsid w:val="00661973"/>
    <w:rsid w:val="00662ED9"/>
    <w:rsid w:val="00664020"/>
    <w:rsid w:val="00664319"/>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A6EB4"/>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0AF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4DA1"/>
    <w:rsid w:val="007555CE"/>
    <w:rsid w:val="0075635D"/>
    <w:rsid w:val="007600F3"/>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857CE"/>
    <w:rsid w:val="00791A4B"/>
    <w:rsid w:val="00791F1C"/>
    <w:rsid w:val="007943A7"/>
    <w:rsid w:val="0079777A"/>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4E9"/>
    <w:rsid w:val="00835885"/>
    <w:rsid w:val="00836399"/>
    <w:rsid w:val="008366E4"/>
    <w:rsid w:val="0083754F"/>
    <w:rsid w:val="00840592"/>
    <w:rsid w:val="00840A5B"/>
    <w:rsid w:val="00841BE1"/>
    <w:rsid w:val="00841C7C"/>
    <w:rsid w:val="0084427C"/>
    <w:rsid w:val="0084454D"/>
    <w:rsid w:val="00844C39"/>
    <w:rsid w:val="00845067"/>
    <w:rsid w:val="00850DFA"/>
    <w:rsid w:val="00854156"/>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49"/>
    <w:rsid w:val="00906C81"/>
    <w:rsid w:val="00907CA4"/>
    <w:rsid w:val="00915499"/>
    <w:rsid w:val="00916DE6"/>
    <w:rsid w:val="00916F97"/>
    <w:rsid w:val="00917346"/>
    <w:rsid w:val="009201D9"/>
    <w:rsid w:val="0092247C"/>
    <w:rsid w:val="00922987"/>
    <w:rsid w:val="009229F2"/>
    <w:rsid w:val="00923C04"/>
    <w:rsid w:val="00924523"/>
    <w:rsid w:val="00927B87"/>
    <w:rsid w:val="009304A8"/>
    <w:rsid w:val="00931466"/>
    <w:rsid w:val="00931F80"/>
    <w:rsid w:val="00932319"/>
    <w:rsid w:val="009338AF"/>
    <w:rsid w:val="00934392"/>
    <w:rsid w:val="00935C1A"/>
    <w:rsid w:val="00936125"/>
    <w:rsid w:val="00936FE5"/>
    <w:rsid w:val="00940CD5"/>
    <w:rsid w:val="009418DC"/>
    <w:rsid w:val="0094198D"/>
    <w:rsid w:val="009467DF"/>
    <w:rsid w:val="00946E1D"/>
    <w:rsid w:val="00946FFA"/>
    <w:rsid w:val="0094799A"/>
    <w:rsid w:val="00947E48"/>
    <w:rsid w:val="00951F6A"/>
    <w:rsid w:val="009531C1"/>
    <w:rsid w:val="00953BEE"/>
    <w:rsid w:val="00955483"/>
    <w:rsid w:val="00955C6F"/>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4E44"/>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4EC"/>
    <w:rsid w:val="009E0913"/>
    <w:rsid w:val="009E0BFB"/>
    <w:rsid w:val="009E102B"/>
    <w:rsid w:val="009E12C1"/>
    <w:rsid w:val="009E1B46"/>
    <w:rsid w:val="009E5713"/>
    <w:rsid w:val="009E6EC1"/>
    <w:rsid w:val="009F0B0C"/>
    <w:rsid w:val="009F23BF"/>
    <w:rsid w:val="009F59A7"/>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36AC7"/>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5EE9"/>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B77A8"/>
    <w:rsid w:val="00AC3B21"/>
    <w:rsid w:val="00AD00E6"/>
    <w:rsid w:val="00AD08DE"/>
    <w:rsid w:val="00AD0BFF"/>
    <w:rsid w:val="00AD2EBF"/>
    <w:rsid w:val="00AD329E"/>
    <w:rsid w:val="00AD4BD5"/>
    <w:rsid w:val="00AD5590"/>
    <w:rsid w:val="00AD5605"/>
    <w:rsid w:val="00AD74C9"/>
    <w:rsid w:val="00AD7A32"/>
    <w:rsid w:val="00AD7EC8"/>
    <w:rsid w:val="00AE5C13"/>
    <w:rsid w:val="00AE60ED"/>
    <w:rsid w:val="00AE6548"/>
    <w:rsid w:val="00AE79E4"/>
    <w:rsid w:val="00AE7A06"/>
    <w:rsid w:val="00AF58E7"/>
    <w:rsid w:val="00AF5EF5"/>
    <w:rsid w:val="00AF62F8"/>
    <w:rsid w:val="00AF768C"/>
    <w:rsid w:val="00B01E58"/>
    <w:rsid w:val="00B041D2"/>
    <w:rsid w:val="00B06C23"/>
    <w:rsid w:val="00B0750D"/>
    <w:rsid w:val="00B126F9"/>
    <w:rsid w:val="00B13B65"/>
    <w:rsid w:val="00B17D01"/>
    <w:rsid w:val="00B208A2"/>
    <w:rsid w:val="00B229A0"/>
    <w:rsid w:val="00B24013"/>
    <w:rsid w:val="00B25EF5"/>
    <w:rsid w:val="00B26416"/>
    <w:rsid w:val="00B301AD"/>
    <w:rsid w:val="00B33330"/>
    <w:rsid w:val="00B3431B"/>
    <w:rsid w:val="00B34D95"/>
    <w:rsid w:val="00B35EBF"/>
    <w:rsid w:val="00B36001"/>
    <w:rsid w:val="00B40F9B"/>
    <w:rsid w:val="00B4153A"/>
    <w:rsid w:val="00B46F14"/>
    <w:rsid w:val="00B46F61"/>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633D"/>
    <w:rsid w:val="00B777C2"/>
    <w:rsid w:val="00B81D89"/>
    <w:rsid w:val="00B82A56"/>
    <w:rsid w:val="00B82B18"/>
    <w:rsid w:val="00B8522E"/>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6D34"/>
    <w:rsid w:val="00BC79C1"/>
    <w:rsid w:val="00BC7A35"/>
    <w:rsid w:val="00BC7A9D"/>
    <w:rsid w:val="00BD4623"/>
    <w:rsid w:val="00BE338B"/>
    <w:rsid w:val="00BE43B7"/>
    <w:rsid w:val="00BE45AD"/>
    <w:rsid w:val="00BE526D"/>
    <w:rsid w:val="00BE606B"/>
    <w:rsid w:val="00BF0E9F"/>
    <w:rsid w:val="00BF1660"/>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28D6"/>
    <w:rsid w:val="00C53FB7"/>
    <w:rsid w:val="00C55193"/>
    <w:rsid w:val="00C55212"/>
    <w:rsid w:val="00C558E3"/>
    <w:rsid w:val="00C604CE"/>
    <w:rsid w:val="00C6091F"/>
    <w:rsid w:val="00C63682"/>
    <w:rsid w:val="00C642C5"/>
    <w:rsid w:val="00C64748"/>
    <w:rsid w:val="00C650CD"/>
    <w:rsid w:val="00C65884"/>
    <w:rsid w:val="00C66257"/>
    <w:rsid w:val="00C67FFD"/>
    <w:rsid w:val="00C72AC5"/>
    <w:rsid w:val="00C734BC"/>
    <w:rsid w:val="00C74B82"/>
    <w:rsid w:val="00C772D7"/>
    <w:rsid w:val="00C77B1A"/>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32"/>
    <w:rsid w:val="00CB37BF"/>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E23DC"/>
    <w:rsid w:val="00CE2DB9"/>
    <w:rsid w:val="00CE377D"/>
    <w:rsid w:val="00CE3E29"/>
    <w:rsid w:val="00CE5761"/>
    <w:rsid w:val="00CE6A28"/>
    <w:rsid w:val="00CE7C28"/>
    <w:rsid w:val="00CF1B77"/>
    <w:rsid w:val="00CF1E76"/>
    <w:rsid w:val="00CF20C7"/>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28E"/>
    <w:rsid w:val="00D2785C"/>
    <w:rsid w:val="00D304BB"/>
    <w:rsid w:val="00D32105"/>
    <w:rsid w:val="00D32792"/>
    <w:rsid w:val="00D33C5F"/>
    <w:rsid w:val="00D40457"/>
    <w:rsid w:val="00D423D2"/>
    <w:rsid w:val="00D42D70"/>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430B"/>
    <w:rsid w:val="00DC5B6F"/>
    <w:rsid w:val="00DC6531"/>
    <w:rsid w:val="00DC6D07"/>
    <w:rsid w:val="00DC7259"/>
    <w:rsid w:val="00DC7E98"/>
    <w:rsid w:val="00DD1B16"/>
    <w:rsid w:val="00DD3842"/>
    <w:rsid w:val="00DD4597"/>
    <w:rsid w:val="00DD7D25"/>
    <w:rsid w:val="00DE6B62"/>
    <w:rsid w:val="00DE70EB"/>
    <w:rsid w:val="00DF100F"/>
    <w:rsid w:val="00DF2437"/>
    <w:rsid w:val="00DF3583"/>
    <w:rsid w:val="00DF658F"/>
    <w:rsid w:val="00DF7CF6"/>
    <w:rsid w:val="00E01DE9"/>
    <w:rsid w:val="00E02A11"/>
    <w:rsid w:val="00E0478B"/>
    <w:rsid w:val="00E048E3"/>
    <w:rsid w:val="00E05B66"/>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4A35"/>
    <w:rsid w:val="00E67B86"/>
    <w:rsid w:val="00E70518"/>
    <w:rsid w:val="00E70B20"/>
    <w:rsid w:val="00E73ACB"/>
    <w:rsid w:val="00E77DFE"/>
    <w:rsid w:val="00E77E14"/>
    <w:rsid w:val="00E77E2C"/>
    <w:rsid w:val="00E80E3F"/>
    <w:rsid w:val="00E8101E"/>
    <w:rsid w:val="00E81162"/>
    <w:rsid w:val="00E83E68"/>
    <w:rsid w:val="00E84B2D"/>
    <w:rsid w:val="00E85AAA"/>
    <w:rsid w:val="00EA06DA"/>
    <w:rsid w:val="00EA1E4A"/>
    <w:rsid w:val="00EA486C"/>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8F7"/>
    <w:rsid w:val="00F009C8"/>
    <w:rsid w:val="00F02656"/>
    <w:rsid w:val="00F02B36"/>
    <w:rsid w:val="00F02C95"/>
    <w:rsid w:val="00F0444C"/>
    <w:rsid w:val="00F05BFD"/>
    <w:rsid w:val="00F07251"/>
    <w:rsid w:val="00F07503"/>
    <w:rsid w:val="00F10236"/>
    <w:rsid w:val="00F11B4A"/>
    <w:rsid w:val="00F13529"/>
    <w:rsid w:val="00F15662"/>
    <w:rsid w:val="00F17946"/>
    <w:rsid w:val="00F17D87"/>
    <w:rsid w:val="00F20100"/>
    <w:rsid w:val="00F217E0"/>
    <w:rsid w:val="00F22883"/>
    <w:rsid w:val="00F23662"/>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543"/>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18A9"/>
    <w:rsid w:val="00FD258D"/>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1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535123970">
      <w:bodyDiv w:val="1"/>
      <w:marLeft w:val="0"/>
      <w:marRight w:val="0"/>
      <w:marTop w:val="0"/>
      <w:marBottom w:val="0"/>
      <w:divBdr>
        <w:top w:val="none" w:sz="0" w:space="0" w:color="auto"/>
        <w:left w:val="none" w:sz="0" w:space="0" w:color="auto"/>
        <w:bottom w:val="none" w:sz="0" w:space="0" w:color="auto"/>
        <w:right w:val="none" w:sz="0" w:space="0" w:color="auto"/>
      </w:divBdr>
      <w:divsChild>
        <w:div w:id="2003005701">
          <w:marLeft w:val="0"/>
          <w:marRight w:val="0"/>
          <w:marTop w:val="0"/>
          <w:marBottom w:val="0"/>
          <w:divBdr>
            <w:top w:val="none" w:sz="0" w:space="0" w:color="auto"/>
            <w:left w:val="none" w:sz="0" w:space="0" w:color="auto"/>
            <w:bottom w:val="none" w:sz="0" w:space="0" w:color="auto"/>
            <w:right w:val="none" w:sz="0" w:space="0" w:color="auto"/>
          </w:divBdr>
          <w:divsChild>
            <w:div w:id="1088427306">
              <w:marLeft w:val="150"/>
              <w:marRight w:val="0"/>
              <w:marTop w:val="0"/>
              <w:marBottom w:val="0"/>
              <w:divBdr>
                <w:top w:val="none" w:sz="0" w:space="0" w:color="auto"/>
                <w:left w:val="none" w:sz="0" w:space="0" w:color="auto"/>
                <w:bottom w:val="none" w:sz="0" w:space="0" w:color="auto"/>
                <w:right w:val="none" w:sz="0" w:space="0" w:color="auto"/>
              </w:divBdr>
            </w:div>
          </w:divsChild>
        </w:div>
        <w:div w:id="1062798524">
          <w:marLeft w:val="0"/>
          <w:marRight w:val="0"/>
          <w:marTop w:val="0"/>
          <w:marBottom w:val="0"/>
          <w:divBdr>
            <w:top w:val="none" w:sz="0" w:space="0" w:color="auto"/>
            <w:left w:val="none" w:sz="0" w:space="0" w:color="auto"/>
            <w:bottom w:val="none" w:sz="0" w:space="0" w:color="auto"/>
            <w:right w:val="none" w:sz="0" w:space="0" w:color="auto"/>
          </w:divBdr>
          <w:divsChild>
            <w:div w:id="23213658">
              <w:marLeft w:val="150"/>
              <w:marRight w:val="0"/>
              <w:marTop w:val="0"/>
              <w:marBottom w:val="0"/>
              <w:divBdr>
                <w:top w:val="none" w:sz="0" w:space="0" w:color="auto"/>
                <w:left w:val="none" w:sz="0" w:space="0" w:color="auto"/>
                <w:bottom w:val="none" w:sz="0" w:space="0" w:color="auto"/>
                <w:right w:val="none" w:sz="0" w:space="0" w:color="auto"/>
              </w:divBdr>
            </w:div>
          </w:divsChild>
        </w:div>
        <w:div w:id="922958059">
          <w:marLeft w:val="0"/>
          <w:marRight w:val="0"/>
          <w:marTop w:val="0"/>
          <w:marBottom w:val="0"/>
          <w:divBdr>
            <w:top w:val="none" w:sz="0" w:space="0" w:color="auto"/>
            <w:left w:val="none" w:sz="0" w:space="0" w:color="auto"/>
            <w:bottom w:val="none" w:sz="0" w:space="0" w:color="auto"/>
            <w:right w:val="none" w:sz="0" w:space="0" w:color="auto"/>
          </w:divBdr>
          <w:divsChild>
            <w:div w:id="745223326">
              <w:marLeft w:val="150"/>
              <w:marRight w:val="0"/>
              <w:marTop w:val="0"/>
              <w:marBottom w:val="0"/>
              <w:divBdr>
                <w:top w:val="none" w:sz="0" w:space="0" w:color="auto"/>
                <w:left w:val="none" w:sz="0" w:space="0" w:color="auto"/>
                <w:bottom w:val="none" w:sz="0" w:space="0" w:color="auto"/>
                <w:right w:val="none" w:sz="0" w:space="0" w:color="auto"/>
              </w:divBdr>
            </w:div>
            <w:div w:id="1190219533">
              <w:marLeft w:val="0"/>
              <w:marRight w:val="0"/>
              <w:marTop w:val="0"/>
              <w:marBottom w:val="0"/>
              <w:divBdr>
                <w:top w:val="none" w:sz="0" w:space="0" w:color="auto"/>
                <w:left w:val="none" w:sz="0" w:space="0" w:color="auto"/>
                <w:bottom w:val="none" w:sz="0" w:space="0" w:color="auto"/>
                <w:right w:val="none" w:sz="0" w:space="0" w:color="auto"/>
              </w:divBdr>
              <w:divsChild>
                <w:div w:id="8652956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42678">
      <w:bodyDiv w:val="1"/>
      <w:marLeft w:val="0"/>
      <w:marRight w:val="0"/>
      <w:marTop w:val="0"/>
      <w:marBottom w:val="0"/>
      <w:divBdr>
        <w:top w:val="none" w:sz="0" w:space="0" w:color="auto"/>
        <w:left w:val="none" w:sz="0" w:space="0" w:color="auto"/>
        <w:bottom w:val="none" w:sz="0" w:space="0" w:color="auto"/>
        <w:right w:val="none" w:sz="0" w:space="0" w:color="auto"/>
      </w:divBdr>
      <w:divsChild>
        <w:div w:id="1990669013">
          <w:marLeft w:val="0"/>
          <w:marRight w:val="0"/>
          <w:marTop w:val="0"/>
          <w:marBottom w:val="0"/>
          <w:divBdr>
            <w:top w:val="none" w:sz="0" w:space="0" w:color="auto"/>
            <w:left w:val="none" w:sz="0" w:space="0" w:color="auto"/>
            <w:bottom w:val="none" w:sz="0" w:space="0" w:color="auto"/>
            <w:right w:val="none" w:sz="0" w:space="0" w:color="auto"/>
          </w:divBdr>
          <w:divsChild>
            <w:div w:id="1848128542">
              <w:marLeft w:val="150"/>
              <w:marRight w:val="0"/>
              <w:marTop w:val="0"/>
              <w:marBottom w:val="0"/>
              <w:divBdr>
                <w:top w:val="none" w:sz="0" w:space="0" w:color="auto"/>
                <w:left w:val="none" w:sz="0" w:space="0" w:color="auto"/>
                <w:bottom w:val="none" w:sz="0" w:space="0" w:color="auto"/>
                <w:right w:val="none" w:sz="0" w:space="0" w:color="auto"/>
              </w:divBdr>
            </w:div>
          </w:divsChild>
        </w:div>
        <w:div w:id="1503743867">
          <w:marLeft w:val="0"/>
          <w:marRight w:val="0"/>
          <w:marTop w:val="0"/>
          <w:marBottom w:val="0"/>
          <w:divBdr>
            <w:top w:val="none" w:sz="0" w:space="0" w:color="auto"/>
            <w:left w:val="none" w:sz="0" w:space="0" w:color="auto"/>
            <w:bottom w:val="none" w:sz="0" w:space="0" w:color="auto"/>
            <w:right w:val="none" w:sz="0" w:space="0" w:color="auto"/>
          </w:divBdr>
          <w:divsChild>
            <w:div w:id="794760753">
              <w:marLeft w:val="150"/>
              <w:marRight w:val="0"/>
              <w:marTop w:val="0"/>
              <w:marBottom w:val="0"/>
              <w:divBdr>
                <w:top w:val="none" w:sz="0" w:space="0" w:color="auto"/>
                <w:left w:val="none" w:sz="0" w:space="0" w:color="auto"/>
                <w:bottom w:val="none" w:sz="0" w:space="0" w:color="auto"/>
                <w:right w:val="none" w:sz="0" w:space="0" w:color="auto"/>
              </w:divBdr>
            </w:div>
          </w:divsChild>
        </w:div>
        <w:div w:id="724447336">
          <w:marLeft w:val="0"/>
          <w:marRight w:val="0"/>
          <w:marTop w:val="0"/>
          <w:marBottom w:val="0"/>
          <w:divBdr>
            <w:top w:val="none" w:sz="0" w:space="0" w:color="auto"/>
            <w:left w:val="none" w:sz="0" w:space="0" w:color="auto"/>
            <w:bottom w:val="none" w:sz="0" w:space="0" w:color="auto"/>
            <w:right w:val="none" w:sz="0" w:space="0" w:color="auto"/>
          </w:divBdr>
          <w:divsChild>
            <w:div w:id="1387798437">
              <w:marLeft w:val="150"/>
              <w:marRight w:val="0"/>
              <w:marTop w:val="0"/>
              <w:marBottom w:val="0"/>
              <w:divBdr>
                <w:top w:val="none" w:sz="0" w:space="0" w:color="auto"/>
                <w:left w:val="none" w:sz="0" w:space="0" w:color="auto"/>
                <w:bottom w:val="none" w:sz="0" w:space="0" w:color="auto"/>
                <w:right w:val="none" w:sz="0" w:space="0" w:color="auto"/>
              </w:divBdr>
            </w:div>
            <w:div w:id="452604052">
              <w:marLeft w:val="0"/>
              <w:marRight w:val="0"/>
              <w:marTop w:val="0"/>
              <w:marBottom w:val="0"/>
              <w:divBdr>
                <w:top w:val="none" w:sz="0" w:space="0" w:color="auto"/>
                <w:left w:val="none" w:sz="0" w:space="0" w:color="auto"/>
                <w:bottom w:val="none" w:sz="0" w:space="0" w:color="auto"/>
                <w:right w:val="none" w:sz="0" w:space="0" w:color="auto"/>
              </w:divBdr>
              <w:divsChild>
                <w:div w:id="31082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5</cp:revision>
  <cp:lastPrinted>2014-07-17T14:49:00Z</cp:lastPrinted>
  <dcterms:created xsi:type="dcterms:W3CDTF">2016-05-22T17:11:00Z</dcterms:created>
  <dcterms:modified xsi:type="dcterms:W3CDTF">2016-09-19T15:00:00Z</dcterms:modified>
</cp:coreProperties>
</file>