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663904">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7A319B">
        <w:rPr>
          <w:rFonts w:ascii="Arial" w:hAnsi="Arial" w:cs="Arial"/>
          <w:b/>
          <w:bCs/>
          <w:szCs w:val="22"/>
        </w:rPr>
        <w:t>003</w:t>
      </w:r>
      <w:r w:rsidR="00663904">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622FDE">
        <w:rPr>
          <w:b/>
          <w:szCs w:val="22"/>
        </w:rPr>
        <w:t>Coordenadoria Nacional de Câmaras Especializadas de Engª Química</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DB6F3E">
        <w:rPr>
          <w:rFonts w:ascii="Arial" w:hAnsi="Arial" w:cs="Arial"/>
          <w:bCs/>
          <w:szCs w:val="22"/>
        </w:rPr>
        <w:t xml:space="preserve"> do exercício </w:t>
      </w:r>
      <w:r w:rsidR="00663904">
        <w:rPr>
          <w:rFonts w:ascii="Arial" w:hAnsi="Arial" w:cs="Arial"/>
          <w:bCs/>
          <w:szCs w:val="22"/>
        </w:rPr>
        <w:t>2016</w:t>
      </w:r>
      <w:r w:rsidR="00D91969">
        <w:rPr>
          <w:rFonts w:ascii="Arial" w:hAnsi="Arial" w:cs="Arial"/>
          <w:bCs/>
          <w:szCs w:val="22"/>
        </w:rPr>
        <w:t>.</w:t>
      </w:r>
    </w:p>
    <w:p w:rsidR="0089233E" w:rsidRPr="00EC3C3B" w:rsidRDefault="0089233E" w:rsidP="00124435">
      <w:pPr>
        <w:ind w:left="1418" w:right="-142" w:hanging="1702"/>
        <w:jc w:val="both"/>
        <w:rPr>
          <w:rFonts w:ascii="Arial" w:hAnsi="Arial" w:cs="Arial"/>
          <w:bCs/>
          <w:sz w:val="10"/>
          <w:szCs w:val="10"/>
        </w:rPr>
      </w:pPr>
    </w:p>
    <w:p w:rsidR="00AF7A9D" w:rsidRDefault="001635CC" w:rsidP="001635CC">
      <w:pPr>
        <w:pStyle w:val="Textoembloco"/>
        <w:ind w:left="993" w:hanging="1418"/>
        <w:rPr>
          <w:sz w:val="22"/>
          <w:szCs w:val="22"/>
        </w:rPr>
      </w:pPr>
      <w:r>
        <w:rPr>
          <w:sz w:val="22"/>
          <w:szCs w:val="22"/>
        </w:rPr>
        <w:t xml:space="preserve">    </w:t>
      </w:r>
      <w:r w:rsidR="00C558DF">
        <w:rPr>
          <w:sz w:val="22"/>
          <w:szCs w:val="22"/>
        </w:rPr>
        <w:t>EMENTA:</w:t>
      </w:r>
      <w:r w:rsidR="00AD71AA">
        <w:rPr>
          <w:sz w:val="2"/>
          <w:szCs w:val="2"/>
        </w:rPr>
        <w:t xml:space="preserve">   </w:t>
      </w:r>
      <w:r w:rsidR="00AF7A9D">
        <w:rPr>
          <w:sz w:val="22"/>
          <w:szCs w:val="22"/>
        </w:rPr>
        <w:t>Aprova por unanimidade a indicação do Conselheiro Eng.</w:t>
      </w:r>
      <w:r w:rsidR="00AD71AA">
        <w:rPr>
          <w:sz w:val="22"/>
          <w:szCs w:val="22"/>
        </w:rPr>
        <w:t>Quim</w:t>
      </w:r>
      <w:r w:rsidR="005941C1">
        <w:rPr>
          <w:sz w:val="22"/>
          <w:szCs w:val="22"/>
        </w:rPr>
        <w:t>.</w:t>
      </w:r>
      <w:r w:rsidR="00AF7FBA">
        <w:rPr>
          <w:sz w:val="22"/>
          <w:szCs w:val="22"/>
        </w:rPr>
        <w:t xml:space="preserve"> </w:t>
      </w:r>
      <w:r w:rsidR="00AD71AA">
        <w:rPr>
          <w:b/>
          <w:sz w:val="22"/>
          <w:szCs w:val="22"/>
        </w:rPr>
        <w:t>Alberto de Matos Maia</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AD71AA">
        <w:rPr>
          <w:b/>
          <w:sz w:val="22"/>
          <w:szCs w:val="22"/>
        </w:rPr>
        <w:t>CCEEQ</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663904">
        <w:rPr>
          <w:sz w:val="22"/>
          <w:szCs w:val="22"/>
        </w:rPr>
        <w:t>5</w:t>
      </w:r>
      <w:r w:rsidR="005941C1">
        <w:rPr>
          <w:sz w:val="22"/>
          <w:szCs w:val="22"/>
        </w:rPr>
        <w:t xml:space="preserve">º </w:t>
      </w:r>
      <w:r w:rsidR="00026B6E">
        <w:rPr>
          <w:sz w:val="22"/>
          <w:szCs w:val="22"/>
        </w:rPr>
        <w:t>Encontro de Líderes</w:t>
      </w:r>
      <w:r w:rsidR="00663904">
        <w:rPr>
          <w:sz w:val="22"/>
          <w:szCs w:val="22"/>
        </w:rPr>
        <w:t xml:space="preserve"> Representantes</w:t>
      </w:r>
      <w:r w:rsidR="00026B6E">
        <w:rPr>
          <w:sz w:val="22"/>
          <w:szCs w:val="22"/>
        </w:rPr>
        <w:t>/</w:t>
      </w:r>
      <w:r w:rsidR="00663904">
        <w:rPr>
          <w:sz w:val="22"/>
          <w:szCs w:val="22"/>
        </w:rPr>
        <w:t>2016</w:t>
      </w:r>
      <w:r w:rsidR="00BD2676">
        <w:rPr>
          <w:sz w:val="22"/>
          <w:szCs w:val="22"/>
        </w:rPr>
        <w:t>.</w:t>
      </w:r>
    </w:p>
    <w:p w:rsidR="00EF7292" w:rsidRDefault="00EF7292" w:rsidP="00F92DC3">
      <w:pPr>
        <w:ind w:right="-426" w:firstLine="3969"/>
        <w:jc w:val="both"/>
        <w:rPr>
          <w:rFonts w:ascii="Arial" w:hAnsi="Arial" w:cs="Arial"/>
          <w:bCs/>
          <w:sz w:val="8"/>
          <w:szCs w:val="8"/>
        </w:rPr>
      </w:pPr>
    </w:p>
    <w:p w:rsidR="00D25A3C" w:rsidRPr="005A365D" w:rsidRDefault="00D25A3C"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663904" w:rsidRDefault="00F92DC3" w:rsidP="00663904">
      <w:pPr>
        <w:ind w:left="-284" w:right="-142" w:firstLine="992"/>
        <w:jc w:val="both"/>
        <w:rPr>
          <w:rFonts w:ascii="Arial" w:hAnsi="Arial" w:cs="Arial"/>
          <w:bCs/>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DB4CB6">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DB4CB6">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contidas no calendário oficial do CONFEA, das Coordenadorias </w:t>
      </w:r>
      <w:r w:rsidR="00A631D9">
        <w:rPr>
          <w:rFonts w:ascii="Arial" w:hAnsi="Arial" w:cs="Arial"/>
          <w:szCs w:val="22"/>
        </w:rPr>
        <w:t xml:space="preserve">Nacional </w:t>
      </w:r>
      <w:r w:rsidR="00126168">
        <w:rPr>
          <w:rFonts w:ascii="Arial" w:hAnsi="Arial" w:cs="Arial"/>
          <w:szCs w:val="22"/>
        </w:rPr>
        <w:t xml:space="preserve">de </w:t>
      </w:r>
      <w:r w:rsidR="00F21D16" w:rsidRPr="00F21D16">
        <w:rPr>
          <w:szCs w:val="22"/>
        </w:rPr>
        <w:t>Câmaras Especializadas de Engª Química</w:t>
      </w:r>
      <w:r w:rsidR="00F21D16">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030FB3">
        <w:rPr>
          <w:rFonts w:ascii="Arial" w:hAnsi="Arial" w:cs="Arial"/>
          <w:szCs w:val="22"/>
        </w:rPr>
        <w:t xml:space="preserve">o </w:t>
      </w:r>
      <w:r w:rsidR="00DB4CB6">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w:t>
      </w:r>
      <w:r w:rsidR="00DB4CB6">
        <w:rPr>
          <w:rFonts w:ascii="Arial" w:hAnsi="Arial" w:cs="Arial"/>
          <w:szCs w:val="22"/>
        </w:rPr>
        <w:t xml:space="preserve">Representantes </w:t>
      </w:r>
      <w:r w:rsidR="00116357">
        <w:rPr>
          <w:rFonts w:ascii="Arial" w:hAnsi="Arial" w:cs="Arial"/>
          <w:szCs w:val="22"/>
        </w:rPr>
        <w:t>do Sistema</w:t>
      </w:r>
      <w:r w:rsidR="00A631D9">
        <w:rPr>
          <w:rFonts w:ascii="Arial" w:hAnsi="Arial" w:cs="Arial"/>
          <w:szCs w:val="22"/>
        </w:rPr>
        <w:t>,</w:t>
      </w:r>
      <w:r w:rsidR="00116357">
        <w:rPr>
          <w:rFonts w:ascii="Arial" w:hAnsi="Arial" w:cs="Arial"/>
          <w:szCs w:val="22"/>
        </w:rPr>
        <w:t xml:space="preserve"> que acontecerá no período de 2</w:t>
      </w:r>
      <w:r w:rsidR="00DB4CB6">
        <w:rPr>
          <w:rFonts w:ascii="Arial" w:hAnsi="Arial" w:cs="Arial"/>
          <w:szCs w:val="22"/>
        </w:rPr>
        <w:t>4 a 26/02/16</w:t>
      </w:r>
      <w:r w:rsidR="00A631D9">
        <w:rPr>
          <w:rFonts w:ascii="Arial" w:hAnsi="Arial" w:cs="Arial"/>
          <w:szCs w:val="22"/>
        </w:rPr>
        <w:t>, na cidade de Brasília-DF</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116357">
        <w:rPr>
          <w:rFonts w:ascii="Arial" w:hAnsi="Arial" w:cs="Arial"/>
          <w:szCs w:val="22"/>
        </w:rPr>
        <w:t xml:space="preserve"> não detém Câmara Especializada da modalidade</w:t>
      </w:r>
      <w:r w:rsidR="00A631D9">
        <w:rPr>
          <w:rFonts w:ascii="Arial" w:hAnsi="Arial" w:cs="Arial"/>
          <w:szCs w:val="22"/>
        </w:rPr>
        <w:t xml:space="preserve"> em comento</w:t>
      </w:r>
      <w:r w:rsidR="00116357">
        <w:rPr>
          <w:rFonts w:ascii="Arial" w:hAnsi="Arial" w:cs="Arial"/>
          <w:szCs w:val="22"/>
        </w:rPr>
        <w:t xml:space="preserve"> e ainda, sempre teve garantida </w:t>
      </w:r>
      <w:r w:rsidR="000C4594">
        <w:rPr>
          <w:rFonts w:ascii="Arial" w:hAnsi="Arial" w:cs="Arial"/>
          <w:szCs w:val="22"/>
        </w:rPr>
        <w:t>sua representação nos eventos</w:t>
      </w:r>
      <w:r w:rsidR="00A631D9">
        <w:rPr>
          <w:rFonts w:ascii="Arial" w:hAnsi="Arial" w:cs="Arial"/>
          <w:szCs w:val="22"/>
        </w:rPr>
        <w:t xml:space="preserve"> em lide</w:t>
      </w:r>
      <w:r w:rsidR="00116357">
        <w:rPr>
          <w:rFonts w:ascii="Arial" w:hAnsi="Arial" w:cs="Arial"/>
          <w:szCs w:val="22"/>
        </w:rPr>
        <w:t xml:space="preserve">, fortalecendo </w:t>
      </w:r>
      <w:r w:rsidR="00DB4CB6">
        <w:rPr>
          <w:rFonts w:ascii="Arial" w:hAnsi="Arial" w:cs="Arial"/>
          <w:szCs w:val="22"/>
        </w:rPr>
        <w:t xml:space="preserve">de certo </w:t>
      </w:r>
      <w:r w:rsidR="000C4594">
        <w:rPr>
          <w:rFonts w:ascii="Arial" w:hAnsi="Arial" w:cs="Arial"/>
          <w:szCs w:val="22"/>
        </w:rPr>
        <w:t xml:space="preserve">as atividades da </w:t>
      </w:r>
      <w:r w:rsidR="00D25A3C">
        <w:rPr>
          <w:rFonts w:ascii="Arial" w:hAnsi="Arial" w:cs="Arial"/>
          <w:szCs w:val="22"/>
        </w:rPr>
        <w:t>Engenharia Química</w:t>
      </w:r>
      <w:r w:rsidR="00A631D9">
        <w:rPr>
          <w:rFonts w:ascii="Arial" w:hAnsi="Arial" w:cs="Arial"/>
          <w:szCs w:val="22"/>
        </w:rPr>
        <w:t xml:space="preserve"> </w:t>
      </w:r>
      <w:r w:rsidR="00D25A3C">
        <w:rPr>
          <w:rFonts w:ascii="Arial" w:hAnsi="Arial" w:cs="Arial"/>
          <w:szCs w:val="22"/>
        </w:rPr>
        <w:t>no âmbito do</w:t>
      </w:r>
      <w:r w:rsidR="000C4594">
        <w:rPr>
          <w:rFonts w:ascii="Arial" w:hAnsi="Arial" w:cs="Arial"/>
          <w:szCs w:val="22"/>
        </w:rPr>
        <w:t xml:space="preserve">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D25A3C">
        <w:rPr>
          <w:rFonts w:ascii="Arial" w:hAnsi="Arial" w:cs="Arial"/>
          <w:szCs w:val="22"/>
        </w:rPr>
        <w:t xml:space="preserve">Eng. </w:t>
      </w:r>
      <w:r w:rsidR="00D12630">
        <w:rPr>
          <w:rFonts w:ascii="Arial" w:hAnsi="Arial" w:cs="Arial"/>
          <w:szCs w:val="22"/>
        </w:rPr>
        <w:t>Quim.</w:t>
      </w:r>
      <w:r w:rsidR="007D5A47" w:rsidRPr="007D5A47">
        <w:rPr>
          <w:rFonts w:ascii="Arial" w:hAnsi="Arial" w:cs="Arial"/>
          <w:szCs w:val="22"/>
        </w:rPr>
        <w:t xml:space="preserve"> </w:t>
      </w:r>
      <w:r w:rsidR="00D12630">
        <w:rPr>
          <w:rFonts w:ascii="Arial" w:hAnsi="Arial" w:cs="Arial"/>
          <w:b/>
          <w:szCs w:val="22"/>
        </w:rPr>
        <w:t>Alberto de Matos Maia</w:t>
      </w:r>
      <w:r w:rsidR="007D5A47" w:rsidRPr="007D5A47">
        <w:rPr>
          <w:rFonts w:ascii="Arial" w:hAnsi="Arial" w:cs="Arial"/>
          <w:szCs w:val="22"/>
        </w:rPr>
        <w:t>,</w:t>
      </w:r>
      <w:r w:rsidR="007D5A47">
        <w:rPr>
          <w:rFonts w:ascii="Arial" w:hAnsi="Arial" w:cs="Arial"/>
          <w:szCs w:val="22"/>
        </w:rPr>
        <w:t xml:space="preserve"> </w:t>
      </w:r>
      <w:r w:rsidR="00D12630">
        <w:rPr>
          <w:rFonts w:ascii="Arial" w:hAnsi="Arial" w:cs="Arial"/>
          <w:szCs w:val="22"/>
        </w:rPr>
        <w:t>representante do plenário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DB4CB6">
        <w:rPr>
          <w:rFonts w:ascii="Arial" w:hAnsi="Arial" w:cs="Arial"/>
          <w:szCs w:val="22"/>
        </w:rPr>
        <w:t>, exercício 2016</w:t>
      </w:r>
      <w:r w:rsidR="00B215A4">
        <w:rPr>
          <w:rFonts w:ascii="Arial" w:hAnsi="Arial" w:cs="Arial"/>
          <w:szCs w:val="22"/>
        </w:rPr>
        <w:t xml:space="preserve">, inclusive no </w:t>
      </w:r>
      <w:r w:rsidR="00DB4CB6">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DB4CB6">
        <w:rPr>
          <w:rFonts w:ascii="Arial" w:hAnsi="Arial" w:cs="Arial"/>
          <w:szCs w:val="22"/>
        </w:rPr>
        <w:t xml:space="preserve">Representantes </w:t>
      </w:r>
      <w:r w:rsidR="007D5A47">
        <w:rPr>
          <w:rFonts w:ascii="Arial" w:hAnsi="Arial" w:cs="Arial"/>
          <w:szCs w:val="22"/>
        </w:rPr>
        <w:t>do Sistema</w:t>
      </w:r>
      <w:r w:rsidR="00DB4CB6">
        <w:rPr>
          <w:rFonts w:ascii="Arial" w:hAnsi="Arial" w:cs="Arial"/>
          <w:szCs w:val="22"/>
        </w:rPr>
        <w:t xml:space="preserve"> CONFEA/CREAs/MÚTUA</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663904">
        <w:rPr>
          <w:rFonts w:ascii="Arial" w:hAnsi="Arial" w:cs="Arial"/>
          <w:szCs w:val="22"/>
        </w:rPr>
        <w:t xml:space="preserve">Presidiu a Sessão a Eng. Agrª </w:t>
      </w:r>
      <w:r w:rsidR="00663904">
        <w:rPr>
          <w:rFonts w:ascii="Arial" w:hAnsi="Arial" w:cs="Arial"/>
          <w:b/>
          <w:szCs w:val="22"/>
        </w:rPr>
        <w:t>GIUCÉLIA ARAÚJO DE FIGUEIREDO</w:t>
      </w:r>
      <w:r w:rsidR="00663904">
        <w:rPr>
          <w:rFonts w:ascii="Arial" w:hAnsi="Arial" w:cs="Arial"/>
          <w:szCs w:val="22"/>
        </w:rPr>
        <w:t xml:space="preserve">, Presidente do Conselho, estando presentes os Conselheiros Regionais: </w:t>
      </w:r>
      <w:r w:rsidR="00663904">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663904">
        <w:rPr>
          <w:rFonts w:ascii="Arial" w:hAnsi="Arial" w:cs="Arial"/>
          <w:bCs/>
          <w:szCs w:val="22"/>
        </w:rPr>
        <w:t xml:space="preserve">; dos Suplentes: </w:t>
      </w:r>
      <w:r w:rsidR="00663904"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663904">
        <w:rPr>
          <w:rFonts w:ascii="Arial" w:hAnsi="Arial" w:cs="Arial"/>
          <w:bCs/>
          <w:szCs w:val="22"/>
        </w:rPr>
        <w:t>.</w:t>
      </w:r>
    </w:p>
    <w:p w:rsidR="00663904" w:rsidRDefault="00663904" w:rsidP="00663904">
      <w:pPr>
        <w:ind w:left="-284" w:right="-142" w:firstLine="992"/>
        <w:jc w:val="both"/>
        <w:rPr>
          <w:rFonts w:ascii="Arial" w:hAnsi="Arial" w:cs="Arial"/>
          <w:szCs w:val="24"/>
        </w:rPr>
      </w:pPr>
    </w:p>
    <w:p w:rsidR="00663904" w:rsidRDefault="00663904" w:rsidP="00663904">
      <w:pPr>
        <w:ind w:left="-284" w:right="-142"/>
        <w:jc w:val="center"/>
        <w:rPr>
          <w:rFonts w:ascii="Arial" w:hAnsi="Arial" w:cs="Arial"/>
          <w:szCs w:val="24"/>
        </w:rPr>
      </w:pPr>
      <w:r>
        <w:rPr>
          <w:rFonts w:ascii="Arial" w:hAnsi="Arial" w:cs="Arial"/>
          <w:szCs w:val="24"/>
        </w:rPr>
        <w:t>Cientifique-se e Cumpra-se</w:t>
      </w:r>
    </w:p>
    <w:p w:rsidR="00663904" w:rsidRDefault="00663904" w:rsidP="00663904">
      <w:pPr>
        <w:ind w:left="-284" w:right="-142"/>
        <w:jc w:val="center"/>
        <w:rPr>
          <w:rFonts w:ascii="Arial" w:hAnsi="Arial" w:cs="Arial"/>
          <w:szCs w:val="24"/>
        </w:rPr>
      </w:pPr>
    </w:p>
    <w:p w:rsidR="00663904" w:rsidRDefault="003E2BD3" w:rsidP="00663904">
      <w:pPr>
        <w:ind w:left="-284" w:right="-283"/>
        <w:jc w:val="center"/>
        <w:rPr>
          <w:rFonts w:ascii="Arial" w:hAnsi="Arial" w:cs="Arial"/>
          <w:szCs w:val="24"/>
        </w:rPr>
      </w:pPr>
      <w:r>
        <w:rPr>
          <w:rFonts w:ascii="Arial" w:hAnsi="Arial" w:cs="Arial"/>
          <w:szCs w:val="24"/>
        </w:rPr>
        <w:t>João Pessoa, 09</w:t>
      </w:r>
      <w:r w:rsidR="00663904">
        <w:rPr>
          <w:rFonts w:ascii="Arial" w:hAnsi="Arial" w:cs="Arial"/>
          <w:szCs w:val="24"/>
        </w:rPr>
        <w:t xml:space="preserve"> de fevereiro de 2016</w:t>
      </w:r>
    </w:p>
    <w:p w:rsidR="00663904" w:rsidRPr="001635CC" w:rsidRDefault="00663904" w:rsidP="00663904">
      <w:pPr>
        <w:jc w:val="center"/>
        <w:rPr>
          <w:rFonts w:ascii="Arial" w:hAnsi="Arial" w:cs="Arial"/>
          <w:sz w:val="12"/>
          <w:szCs w:val="12"/>
        </w:rPr>
      </w:pPr>
    </w:p>
    <w:p w:rsidR="00663904" w:rsidRDefault="00663904" w:rsidP="00663904">
      <w:pPr>
        <w:jc w:val="center"/>
        <w:rPr>
          <w:rFonts w:ascii="Arial" w:hAnsi="Arial" w:cs="Arial"/>
          <w:szCs w:val="22"/>
        </w:rPr>
      </w:pPr>
    </w:p>
    <w:p w:rsidR="00663904" w:rsidRDefault="00663904" w:rsidP="00663904">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663904" w:rsidRDefault="00663904" w:rsidP="00663904">
      <w:pPr>
        <w:jc w:val="center"/>
        <w:rPr>
          <w:rFonts w:ascii="Arial" w:hAnsi="Arial" w:cs="Arial"/>
          <w:bCs/>
          <w:sz w:val="4"/>
          <w:szCs w:val="4"/>
        </w:rPr>
      </w:pPr>
      <w:r>
        <w:rPr>
          <w:rFonts w:ascii="Arial" w:hAnsi="Arial" w:cs="Arial"/>
          <w:szCs w:val="24"/>
        </w:rPr>
        <w:t>-Presidente-</w:t>
      </w:r>
    </w:p>
    <w:p w:rsidR="00663904" w:rsidRDefault="00663904" w:rsidP="00663904">
      <w:pPr>
        <w:ind w:left="-284" w:right="-142"/>
        <w:jc w:val="both"/>
        <w:rPr>
          <w:rFonts w:ascii="Arial" w:hAnsi="Arial" w:cs="Arial"/>
          <w:bCs/>
          <w:sz w:val="4"/>
          <w:szCs w:val="4"/>
        </w:rPr>
      </w:pPr>
    </w:p>
    <w:p w:rsidR="00663904" w:rsidRDefault="00663904" w:rsidP="00663904">
      <w:pPr>
        <w:ind w:left="-284" w:right="-142"/>
        <w:jc w:val="both"/>
        <w:rPr>
          <w:rFonts w:ascii="Arial" w:hAnsi="Arial" w:cs="Arial"/>
          <w:bCs/>
          <w:sz w:val="4"/>
          <w:szCs w:val="4"/>
        </w:rPr>
      </w:pPr>
    </w:p>
    <w:p w:rsidR="00663904" w:rsidRDefault="00663904" w:rsidP="00663904">
      <w:pPr>
        <w:ind w:left="-284" w:right="-142"/>
        <w:jc w:val="both"/>
        <w:rPr>
          <w:rFonts w:ascii="Arial" w:hAnsi="Arial" w:cs="Arial"/>
          <w:bCs/>
          <w:sz w:val="4"/>
          <w:szCs w:val="4"/>
        </w:rPr>
      </w:pPr>
      <w:r>
        <w:rPr>
          <w:rFonts w:ascii="Arial" w:hAnsi="Arial" w:cs="Arial"/>
          <w:bCs/>
          <w:sz w:val="4"/>
          <w:szCs w:val="4"/>
        </w:rPr>
        <w:t xml:space="preserve"> </w:t>
      </w:r>
    </w:p>
    <w:p w:rsidR="00D75493" w:rsidRDefault="00D75493" w:rsidP="00663904">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9A0" w:rsidRDefault="00E649A0">
      <w:r>
        <w:separator/>
      </w:r>
    </w:p>
  </w:endnote>
  <w:endnote w:type="continuationSeparator" w:id="1">
    <w:p w:rsidR="00E649A0" w:rsidRDefault="00E64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9A0" w:rsidRDefault="00E649A0">
      <w:r>
        <w:separator/>
      </w:r>
    </w:p>
  </w:footnote>
  <w:footnote w:type="continuationSeparator" w:id="1">
    <w:p w:rsidR="00E649A0" w:rsidRDefault="00E64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090"/>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2BD3"/>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3F90"/>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64B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3904"/>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1999"/>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4CB6"/>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49A0"/>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16</cp:revision>
  <cp:lastPrinted>2014-02-11T14:25:00Z</cp:lastPrinted>
  <dcterms:created xsi:type="dcterms:W3CDTF">2015-02-10T11:16:00Z</dcterms:created>
  <dcterms:modified xsi:type="dcterms:W3CDTF">2016-10-05T18:52:00Z</dcterms:modified>
</cp:coreProperties>
</file>