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CE2C86" w:rsidP="002F22A0">
      <w:pPr>
        <w:pStyle w:val="Ttulo2"/>
        <w:ind w:right="-283"/>
        <w:rPr>
          <w:bCs/>
          <w:sz w:val="22"/>
          <w:szCs w:val="22"/>
        </w:rPr>
      </w:pPr>
      <w:r>
        <w:rPr>
          <w:b w:val="0"/>
          <w:bCs/>
          <w:sz w:val="22"/>
          <w:szCs w:val="22"/>
        </w:rPr>
        <w:t>R</w:t>
      </w:r>
      <w:r w:rsidR="002F22A0">
        <w:rPr>
          <w:b w:val="0"/>
          <w:bCs/>
          <w:sz w:val="22"/>
          <w:szCs w:val="22"/>
        </w:rPr>
        <w:t>ef. Sessão</w:t>
      </w:r>
      <w:r w:rsidR="002F22A0">
        <w:rPr>
          <w:b w:val="0"/>
          <w:bCs/>
          <w:sz w:val="22"/>
          <w:szCs w:val="22"/>
        </w:rPr>
        <w:tab/>
        <w:t xml:space="preserve">: Plenária Ordinária Nº </w:t>
      </w:r>
      <w:r w:rsidR="009B2E60">
        <w:rPr>
          <w:bCs/>
          <w:sz w:val="22"/>
          <w:szCs w:val="22"/>
        </w:rPr>
        <w:t>636</w:t>
      </w:r>
    </w:p>
    <w:p w:rsidR="002F22A0"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20550F">
        <w:rPr>
          <w:rFonts w:ascii="Arial" w:hAnsi="Arial" w:cs="Arial"/>
          <w:b/>
          <w:bCs/>
          <w:szCs w:val="22"/>
        </w:rPr>
        <w:t>68</w:t>
      </w:r>
      <w:r>
        <w:rPr>
          <w:rFonts w:ascii="Arial" w:hAnsi="Arial" w:cs="Arial"/>
          <w:b/>
          <w:bCs/>
          <w:szCs w:val="22"/>
        </w:rPr>
        <w:t>/2015</w:t>
      </w:r>
    </w:p>
    <w:p w:rsidR="004F3F3A" w:rsidRPr="001C1269" w:rsidRDefault="004F3F3A" w:rsidP="002F22A0">
      <w:pPr>
        <w:ind w:right="-283"/>
        <w:jc w:val="both"/>
        <w:rPr>
          <w:rFonts w:ascii="Arial" w:hAnsi="Arial" w:cs="Arial"/>
          <w:b/>
          <w:bCs/>
          <w:szCs w:val="22"/>
        </w:rPr>
      </w:pPr>
      <w:r w:rsidRPr="004F3F3A">
        <w:rPr>
          <w:rFonts w:ascii="Arial" w:hAnsi="Arial" w:cs="Arial"/>
          <w:bCs/>
          <w:szCs w:val="22"/>
        </w:rPr>
        <w:t>Processo</w:t>
      </w:r>
      <w:r w:rsidRPr="004F3F3A">
        <w:rPr>
          <w:rFonts w:ascii="Arial" w:hAnsi="Arial" w:cs="Arial"/>
          <w:bCs/>
          <w:szCs w:val="22"/>
        </w:rPr>
        <w:tab/>
      </w:r>
      <w:r w:rsidR="0020550F">
        <w:rPr>
          <w:rFonts w:ascii="Arial" w:hAnsi="Arial" w:cs="Arial"/>
          <w:b/>
          <w:bCs/>
          <w:szCs w:val="22"/>
        </w:rPr>
        <w:t>:Prot. 1014723/2013</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0020550F">
        <w:rPr>
          <w:rFonts w:ascii="Arial" w:hAnsi="Arial" w:cs="Arial"/>
          <w:b/>
          <w:bCs/>
          <w:szCs w:val="22"/>
        </w:rPr>
        <w:t>INSTITUTO TECNOLÓGICO DA PARAÍBA</w:t>
      </w:r>
      <w:r w:rsidR="00625B68">
        <w:rPr>
          <w:rFonts w:ascii="Arial" w:hAnsi="Arial" w:cs="Arial"/>
          <w:b/>
          <w:bCs/>
          <w:szCs w:val="22"/>
        </w:rPr>
        <w:t xml:space="preserve"> LTDA</w:t>
      </w:r>
    </w:p>
    <w:p w:rsidR="002F22A0" w:rsidRPr="00443DF3" w:rsidRDefault="002F22A0" w:rsidP="00716DE3">
      <w:pPr>
        <w:ind w:left="1410" w:hanging="1410"/>
        <w:jc w:val="both"/>
        <w:rPr>
          <w:rFonts w:ascii="Arial" w:hAnsi="Arial" w:cs="Arial"/>
          <w:bCs/>
          <w:szCs w:val="22"/>
        </w:rPr>
      </w:pPr>
      <w:r>
        <w:rPr>
          <w:rFonts w:ascii="Arial" w:hAnsi="Arial" w:cs="Arial"/>
          <w:bCs/>
          <w:szCs w:val="22"/>
        </w:rPr>
        <w:t>Assunto</w:t>
      </w:r>
      <w:r>
        <w:rPr>
          <w:rFonts w:ascii="Arial" w:hAnsi="Arial" w:cs="Arial"/>
          <w:bCs/>
          <w:szCs w:val="22"/>
        </w:rPr>
        <w:tab/>
      </w:r>
      <w:r w:rsidR="00625B68">
        <w:rPr>
          <w:rFonts w:ascii="Arial" w:hAnsi="Arial" w:cs="Arial"/>
          <w:bCs/>
          <w:szCs w:val="22"/>
        </w:rPr>
        <w:t>:Solicita cadastro da Instituição e do curso Técnico de Nível Médio em Segurança do Trabalho.</w:t>
      </w:r>
    </w:p>
    <w:p w:rsidR="00133868" w:rsidRPr="00DD176A" w:rsidRDefault="00133868" w:rsidP="002F22A0">
      <w:pPr>
        <w:ind w:left="2694" w:hanging="1134"/>
        <w:jc w:val="both"/>
        <w:rPr>
          <w:rFonts w:ascii="Arial" w:hAnsi="Arial" w:cs="Arial"/>
          <w:sz w:val="10"/>
          <w:szCs w:val="10"/>
        </w:rPr>
      </w:pPr>
    </w:p>
    <w:p w:rsidR="002F22A0" w:rsidRDefault="002F22A0" w:rsidP="00DD176A">
      <w:pPr>
        <w:ind w:left="1560" w:right="142" w:hanging="1134"/>
        <w:jc w:val="both"/>
        <w:rPr>
          <w:rFonts w:ascii="Arial" w:hAnsi="Arial" w:cs="Arial"/>
          <w:bCs/>
          <w:szCs w:val="22"/>
        </w:rPr>
      </w:pPr>
      <w:r w:rsidRPr="004F1A1D">
        <w:rPr>
          <w:rFonts w:ascii="Arial" w:hAnsi="Arial" w:cs="Arial"/>
          <w:szCs w:val="22"/>
        </w:rPr>
        <w:t>EMENTA:</w:t>
      </w:r>
      <w:r w:rsidR="0035282B">
        <w:rPr>
          <w:rFonts w:ascii="Arial" w:hAnsi="Arial" w:cs="Arial"/>
          <w:szCs w:val="22"/>
        </w:rPr>
        <w:t xml:space="preserve"> Aprova por unanimidade os cadastros da Instituição</w:t>
      </w:r>
      <w:r w:rsidR="00395C70">
        <w:rPr>
          <w:rFonts w:ascii="Arial" w:hAnsi="Arial" w:cs="Arial"/>
          <w:szCs w:val="22"/>
        </w:rPr>
        <w:t xml:space="preserve"> de ensino</w:t>
      </w:r>
      <w:r w:rsidR="0035282B">
        <w:rPr>
          <w:rFonts w:ascii="Arial" w:hAnsi="Arial" w:cs="Arial"/>
          <w:szCs w:val="22"/>
        </w:rPr>
        <w:t xml:space="preserve"> </w:t>
      </w:r>
      <w:r w:rsidR="00395C70">
        <w:rPr>
          <w:rFonts w:ascii="Arial" w:hAnsi="Arial" w:cs="Arial"/>
          <w:b/>
          <w:bCs/>
          <w:szCs w:val="22"/>
        </w:rPr>
        <w:t xml:space="preserve">INSTITUTO </w:t>
      </w:r>
      <w:r w:rsidR="0035282B">
        <w:rPr>
          <w:rFonts w:ascii="Arial" w:hAnsi="Arial" w:cs="Arial"/>
          <w:b/>
          <w:bCs/>
          <w:szCs w:val="22"/>
        </w:rPr>
        <w:t>TECNOLÓGICO DA PARAÍBA LTDA</w:t>
      </w:r>
      <w:r w:rsidR="0035282B">
        <w:rPr>
          <w:rFonts w:ascii="Arial" w:hAnsi="Arial" w:cs="Arial"/>
          <w:bCs/>
          <w:szCs w:val="22"/>
        </w:rPr>
        <w:t xml:space="preserve"> e curso Técnico de Nível Médio em Segurança do Trabalho</w:t>
      </w:r>
      <w:r w:rsidR="00395C70">
        <w:rPr>
          <w:rFonts w:ascii="Arial" w:hAnsi="Arial" w:cs="Arial"/>
          <w:bCs/>
          <w:szCs w:val="22"/>
        </w:rPr>
        <w:t>, no âmbito do CREA-PB</w:t>
      </w:r>
      <w:r w:rsidR="00DD176A">
        <w:rPr>
          <w:rFonts w:ascii="Arial" w:hAnsi="Arial" w:cs="Arial"/>
          <w:bCs/>
          <w:szCs w:val="22"/>
        </w:rPr>
        <w:t>.</w:t>
      </w:r>
    </w:p>
    <w:p w:rsidR="00DD176A" w:rsidRPr="00DD176A" w:rsidRDefault="00DD176A" w:rsidP="00DD176A">
      <w:pPr>
        <w:ind w:left="1560" w:right="142" w:hanging="1134"/>
        <w:jc w:val="both"/>
        <w:rPr>
          <w:rFonts w:ascii="Arial" w:hAnsi="Arial" w:cs="Arial"/>
          <w:bCs/>
          <w:sz w:val="10"/>
          <w:szCs w:val="10"/>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Pr="00DD176A" w:rsidRDefault="002F22A0" w:rsidP="002F22A0">
      <w:pPr>
        <w:ind w:right="-426"/>
        <w:jc w:val="center"/>
        <w:rPr>
          <w:rFonts w:ascii="Arial" w:hAnsi="Arial" w:cs="Arial"/>
          <w:bCs/>
          <w:sz w:val="10"/>
          <w:szCs w:val="10"/>
        </w:rPr>
      </w:pPr>
    </w:p>
    <w:p w:rsidR="00CC27EC" w:rsidRPr="004932EC" w:rsidRDefault="002F22A0" w:rsidP="004932EC">
      <w:pPr>
        <w:pStyle w:val="PargrafodaLista"/>
        <w:shd w:val="clear" w:color="auto" w:fill="FDFDFD"/>
        <w:spacing w:before="0" w:beforeAutospacing="0" w:after="120" w:afterAutospacing="0"/>
        <w:jc w:val="both"/>
        <w:rPr>
          <w:rFonts w:ascii="Arial" w:hAnsi="Arial" w:cs="Arial"/>
          <w:sz w:val="22"/>
          <w:szCs w:val="22"/>
        </w:rPr>
      </w:pPr>
      <w:r w:rsidRPr="00DD176A">
        <w:rPr>
          <w:rFonts w:ascii="Arial" w:hAnsi="Arial" w:cs="Arial"/>
          <w:sz w:val="22"/>
          <w:szCs w:val="22"/>
        </w:rPr>
        <w:t>O Plenário do Conselho Regional de Engenharia e Agronomia – CREA/PB, em sua Sessão Plenária Nº 6</w:t>
      </w:r>
      <w:r w:rsidR="00D0707D" w:rsidRPr="00DD176A">
        <w:rPr>
          <w:rFonts w:ascii="Arial" w:hAnsi="Arial" w:cs="Arial"/>
          <w:sz w:val="22"/>
          <w:szCs w:val="22"/>
        </w:rPr>
        <w:t>36</w:t>
      </w:r>
      <w:r w:rsidRPr="00DD176A">
        <w:rPr>
          <w:rFonts w:ascii="Arial" w:hAnsi="Arial" w:cs="Arial"/>
          <w:sz w:val="22"/>
          <w:szCs w:val="22"/>
        </w:rPr>
        <w:t xml:space="preserve">, de </w:t>
      </w:r>
      <w:r w:rsidR="00D0707D" w:rsidRPr="00DD176A">
        <w:rPr>
          <w:rFonts w:ascii="Arial" w:hAnsi="Arial" w:cs="Arial"/>
          <w:sz w:val="22"/>
          <w:szCs w:val="22"/>
        </w:rPr>
        <w:t xml:space="preserve">13 de julho de 2015, </w:t>
      </w:r>
      <w:r w:rsidRPr="00DD176A">
        <w:rPr>
          <w:rFonts w:ascii="Arial" w:hAnsi="Arial" w:cs="Arial"/>
          <w:sz w:val="22"/>
          <w:szCs w:val="22"/>
        </w:rPr>
        <w:t>considerando</w:t>
      </w:r>
      <w:r w:rsidR="00A40348" w:rsidRPr="00DD176A">
        <w:rPr>
          <w:rFonts w:ascii="Arial" w:hAnsi="Arial" w:cs="Arial"/>
          <w:sz w:val="22"/>
          <w:szCs w:val="22"/>
        </w:rPr>
        <w:t xml:space="preserve"> </w:t>
      </w:r>
      <w:r w:rsidR="005A081D" w:rsidRPr="00DD176A">
        <w:rPr>
          <w:rFonts w:ascii="Arial" w:hAnsi="Arial" w:cs="Arial"/>
          <w:sz w:val="22"/>
          <w:szCs w:val="22"/>
        </w:rPr>
        <w:t>a solicitação oriunda</w:t>
      </w:r>
      <w:r w:rsidR="00224CAB" w:rsidRPr="00DD176A">
        <w:rPr>
          <w:rFonts w:ascii="Arial" w:hAnsi="Arial" w:cs="Arial"/>
          <w:sz w:val="22"/>
          <w:szCs w:val="22"/>
        </w:rPr>
        <w:t xml:space="preserve"> da Instituição de ensino </w:t>
      </w:r>
      <w:r w:rsidR="00224CAB" w:rsidRPr="00DD176A">
        <w:rPr>
          <w:rFonts w:ascii="Arial" w:hAnsi="Arial" w:cs="Arial"/>
          <w:bCs/>
          <w:sz w:val="22"/>
          <w:szCs w:val="22"/>
        </w:rPr>
        <w:t>INSTITUTO TECNOLÓGICO DA PARAÍBA LTDA, qu</w:t>
      </w:r>
      <w:r w:rsidR="00926E2A" w:rsidRPr="00DD176A">
        <w:rPr>
          <w:rFonts w:ascii="Arial" w:hAnsi="Arial" w:cs="Arial"/>
          <w:bCs/>
          <w:sz w:val="22"/>
          <w:szCs w:val="22"/>
        </w:rPr>
        <w:t>anto o cadastro</w:t>
      </w:r>
      <w:r w:rsidR="00224CAB" w:rsidRPr="00DD176A">
        <w:rPr>
          <w:rFonts w:ascii="Arial" w:hAnsi="Arial" w:cs="Arial"/>
          <w:bCs/>
          <w:sz w:val="22"/>
          <w:szCs w:val="22"/>
        </w:rPr>
        <w:t>, bem assim, do curso técnico de nível médio em Segurança do Trabalho no âmbito do CREA-PB; consi</w:t>
      </w:r>
      <w:r w:rsidR="00926E2A" w:rsidRPr="00DD176A">
        <w:rPr>
          <w:rFonts w:ascii="Arial" w:hAnsi="Arial" w:cs="Arial"/>
          <w:bCs/>
          <w:sz w:val="22"/>
          <w:szCs w:val="22"/>
        </w:rPr>
        <w:t>derando que para tanto a citada Instituição</w:t>
      </w:r>
      <w:r w:rsidR="00224CAB" w:rsidRPr="00DD176A">
        <w:rPr>
          <w:rFonts w:ascii="Arial" w:hAnsi="Arial" w:cs="Arial"/>
          <w:bCs/>
          <w:sz w:val="22"/>
          <w:szCs w:val="22"/>
        </w:rPr>
        <w:t xml:space="preserve"> anexou documentação em atendimento a legislação que norteia à matéria; considerando que o processo foi devidamente instruído pelas estruturas auxiliar</w:t>
      </w:r>
      <w:r w:rsidR="00926E2A" w:rsidRPr="00DD176A">
        <w:rPr>
          <w:rFonts w:ascii="Arial" w:hAnsi="Arial" w:cs="Arial"/>
          <w:bCs/>
          <w:sz w:val="22"/>
          <w:szCs w:val="22"/>
        </w:rPr>
        <w:t>es do Conselho, tendo a ATEC</w:t>
      </w:r>
      <w:r w:rsidR="00224CAB" w:rsidRPr="00DD176A">
        <w:rPr>
          <w:rFonts w:ascii="Arial" w:hAnsi="Arial" w:cs="Arial"/>
          <w:bCs/>
          <w:sz w:val="22"/>
          <w:szCs w:val="22"/>
        </w:rPr>
        <w:t xml:space="preserve"> após análise probatória da documentação</w:t>
      </w:r>
      <w:r w:rsidR="00926E2A" w:rsidRPr="00DD176A">
        <w:rPr>
          <w:rFonts w:ascii="Arial" w:hAnsi="Arial" w:cs="Arial"/>
          <w:bCs/>
          <w:sz w:val="22"/>
          <w:szCs w:val="22"/>
        </w:rPr>
        <w:t>,</w:t>
      </w:r>
      <w:r w:rsidR="00224CAB" w:rsidRPr="00DD176A">
        <w:rPr>
          <w:rFonts w:ascii="Arial" w:hAnsi="Arial" w:cs="Arial"/>
          <w:bCs/>
          <w:sz w:val="22"/>
          <w:szCs w:val="22"/>
        </w:rPr>
        <w:t xml:space="preserve"> deferido à solicitação; </w:t>
      </w:r>
      <w:r w:rsidR="00E8724F" w:rsidRPr="00DD176A">
        <w:rPr>
          <w:rFonts w:ascii="Arial" w:hAnsi="Arial" w:cs="Arial"/>
          <w:bCs/>
          <w:sz w:val="22"/>
          <w:szCs w:val="22"/>
        </w:rPr>
        <w:t xml:space="preserve">considerando </w:t>
      </w:r>
      <w:r w:rsidR="00926E2A" w:rsidRPr="00DD176A">
        <w:rPr>
          <w:rFonts w:ascii="Arial" w:hAnsi="Arial" w:cs="Arial"/>
          <w:bCs/>
          <w:sz w:val="22"/>
          <w:szCs w:val="22"/>
        </w:rPr>
        <w:t>à</w:t>
      </w:r>
      <w:r w:rsidR="00E8724F" w:rsidRPr="00DD176A">
        <w:rPr>
          <w:rFonts w:ascii="Arial" w:hAnsi="Arial" w:cs="Arial"/>
          <w:bCs/>
          <w:sz w:val="22"/>
          <w:szCs w:val="22"/>
        </w:rPr>
        <w:t xml:space="preserve"> apreciação das Comissões de Engenharia de Segurança do Trabalho e Educação e Atribuição Profissional, tendo o mérito sido </w:t>
      </w:r>
      <w:r w:rsidR="00926E2A" w:rsidRPr="00DD176A">
        <w:rPr>
          <w:rFonts w:ascii="Arial" w:hAnsi="Arial" w:cs="Arial"/>
          <w:bCs/>
          <w:sz w:val="22"/>
          <w:szCs w:val="22"/>
        </w:rPr>
        <w:t xml:space="preserve">devidamente aprovado; </w:t>
      </w:r>
      <w:r w:rsidR="00252F7A" w:rsidRPr="00DD176A">
        <w:rPr>
          <w:rFonts w:ascii="Arial" w:hAnsi="Arial" w:cs="Arial"/>
          <w:bCs/>
          <w:sz w:val="22"/>
          <w:szCs w:val="22"/>
        </w:rPr>
        <w:t xml:space="preserve">considerando que o processo seguiu ao plenário, tendo o relator apreciado a documentação apensa ao processo e após análise, apresenta parecer que defere o mérito, cujas </w:t>
      </w:r>
      <w:r w:rsidR="00DD176A" w:rsidRPr="00DD176A">
        <w:rPr>
          <w:rFonts w:ascii="Arial" w:hAnsi="Arial" w:cs="Arial"/>
          <w:color w:val="000000"/>
          <w:sz w:val="22"/>
          <w:szCs w:val="22"/>
        </w:rPr>
        <w:t xml:space="preserve">atribuições dos egressos do referido curso serão fixadas de acordo com o art. 3º da Resolução nº 262/79, no âmbito da Segurança do Trabalho, desde que atendam ao disposto no Art. 3º da Lei nº 7.410, de 1985, quanto à obrigatoriedade de registro prévio no MTE; Os dispostos nas Decisão PL-174/11 deste Conselho e Decisão PL-0459/2014, do CONFEA, </w:t>
      </w:r>
      <w:r w:rsidR="0001791F" w:rsidRPr="00DD176A">
        <w:rPr>
          <w:rFonts w:ascii="Arial" w:hAnsi="Arial" w:cs="Arial"/>
          <w:sz w:val="22"/>
          <w:szCs w:val="22"/>
        </w:rPr>
        <w:t>DECIDIU</w:t>
      </w:r>
      <w:r w:rsidR="00D512EF" w:rsidRPr="00DD176A">
        <w:rPr>
          <w:rFonts w:ascii="Arial" w:hAnsi="Arial" w:cs="Arial"/>
          <w:sz w:val="22"/>
          <w:szCs w:val="22"/>
        </w:rPr>
        <w:t xml:space="preserve"> </w:t>
      </w:r>
      <w:r w:rsidR="004932EC" w:rsidRPr="00DD176A">
        <w:rPr>
          <w:rFonts w:ascii="Arial" w:hAnsi="Arial" w:cs="Arial"/>
          <w:sz w:val="22"/>
          <w:szCs w:val="22"/>
        </w:rPr>
        <w:t xml:space="preserve">aprovar por unanimidade </w:t>
      </w:r>
      <w:r w:rsidR="00D512EF" w:rsidRPr="00DD176A">
        <w:rPr>
          <w:rFonts w:ascii="Arial" w:hAnsi="Arial" w:cs="Arial"/>
          <w:sz w:val="22"/>
          <w:szCs w:val="22"/>
        </w:rPr>
        <w:t>o parecer</w:t>
      </w:r>
      <w:r w:rsidR="00336991" w:rsidRPr="00DD176A">
        <w:rPr>
          <w:rFonts w:ascii="Arial" w:hAnsi="Arial" w:cs="Arial"/>
          <w:sz w:val="22"/>
          <w:szCs w:val="22"/>
        </w:rPr>
        <w:t xml:space="preserve"> do relator </w:t>
      </w:r>
      <w:r w:rsidR="00CF354A">
        <w:rPr>
          <w:rFonts w:ascii="Arial" w:hAnsi="Arial" w:cs="Arial"/>
          <w:sz w:val="22"/>
          <w:szCs w:val="22"/>
        </w:rPr>
        <w:t>com o</w:t>
      </w:r>
      <w:r w:rsidR="004932EC" w:rsidRPr="00DD176A">
        <w:rPr>
          <w:rFonts w:ascii="Arial" w:hAnsi="Arial" w:cs="Arial"/>
          <w:sz w:val="22"/>
          <w:szCs w:val="22"/>
        </w:rPr>
        <w:t xml:space="preserve"> teor:</w:t>
      </w:r>
      <w:r w:rsidR="009B67DE" w:rsidRPr="00DD176A">
        <w:rPr>
          <w:rFonts w:ascii="Arial" w:hAnsi="Arial" w:cs="Arial"/>
          <w:sz w:val="22"/>
          <w:szCs w:val="22"/>
        </w:rPr>
        <w:t xml:space="preserve"> </w:t>
      </w:r>
      <w:r w:rsidR="00252F7A" w:rsidRPr="00DD176A">
        <w:rPr>
          <w:rFonts w:ascii="Arial" w:hAnsi="Arial" w:cs="Arial"/>
          <w:color w:val="000000"/>
          <w:sz w:val="22"/>
          <w:szCs w:val="22"/>
        </w:rPr>
        <w:t xml:space="preserve">1) Registro da instituição de ensino O INSTITUTO TECNOLÓGICO DA PARAÍBA LTDA, </w:t>
      </w:r>
      <w:r w:rsidR="00405A4A">
        <w:rPr>
          <w:rFonts w:ascii="Arial" w:hAnsi="Arial" w:cs="Arial"/>
          <w:color w:val="000000"/>
          <w:sz w:val="22"/>
          <w:szCs w:val="22"/>
        </w:rPr>
        <w:t>.......</w:t>
      </w:r>
      <w:r w:rsidR="00252F7A" w:rsidRPr="00DD176A">
        <w:rPr>
          <w:rFonts w:ascii="Arial" w:hAnsi="Arial" w:cs="Arial"/>
          <w:color w:val="000000"/>
          <w:sz w:val="22"/>
          <w:szCs w:val="22"/>
        </w:rPr>
        <w:t xml:space="preserve"> e; 2) Ao cadastramento do curso </w:t>
      </w:r>
      <w:r w:rsidR="00252F7A" w:rsidRPr="00405A4A">
        <w:rPr>
          <w:rFonts w:ascii="Arial" w:hAnsi="Arial" w:cs="Arial"/>
          <w:i/>
          <w:color w:val="000000"/>
          <w:sz w:val="22"/>
          <w:szCs w:val="22"/>
        </w:rPr>
        <w:t>“</w:t>
      </w:r>
      <w:r w:rsidR="00252F7A" w:rsidRPr="00405A4A">
        <w:rPr>
          <w:rFonts w:ascii="Arial" w:hAnsi="Arial" w:cs="Arial"/>
          <w:i/>
          <w:iCs/>
          <w:color w:val="000000"/>
          <w:sz w:val="22"/>
          <w:szCs w:val="22"/>
        </w:rPr>
        <w:t>TÉCNICO DE SEGURANÇA DO TRABALHO</w:t>
      </w:r>
      <w:r w:rsidR="00252F7A" w:rsidRPr="00405A4A">
        <w:rPr>
          <w:rFonts w:ascii="Arial" w:hAnsi="Arial" w:cs="Arial"/>
          <w:i/>
          <w:color w:val="000000"/>
          <w:sz w:val="22"/>
          <w:szCs w:val="22"/>
        </w:rPr>
        <w:t>”,</w:t>
      </w:r>
      <w:r w:rsidR="00252F7A" w:rsidRPr="00DD176A">
        <w:rPr>
          <w:rFonts w:ascii="Arial" w:hAnsi="Arial" w:cs="Arial"/>
          <w:color w:val="000000"/>
          <w:sz w:val="22"/>
          <w:szCs w:val="22"/>
        </w:rPr>
        <w:t xml:space="preserve"> ministrado pelo INSTITUTO TECNOLÓGICO DA PARAÍBA, requerido pela sua representante legal, a Sra. FLÁVIA GABRIELA PEREIRA DE MEDEIROS, por meio de Ofício, protocolizado no Crea – PB em 11 de outubro de 2013, sob nº 10114723/2013; 3) As atribuições a serem concedidas aos egressos do referido curso serão fixadas de acordo com art. 3º da Resolução nº 262/79, no âmbito da Segurança do Trabalho, observado, no ato do registro, o atendimento ao disposto no Art. 3º da Lei nº 7.410, de 1985, quanto à obrigatoriedade de registro prévio no MTE; 4) Encaminhar o presente processo ao Confea para homologação, nos termos do Parágrafo Único, do Art. 5º, do Anexo III, da Resolução 1.010, de 2005 e,  5) Determinar que a Gerência de Fiscalização que proceda a </w:t>
      </w:r>
      <w:r w:rsidR="00405A4A">
        <w:rPr>
          <w:rFonts w:ascii="Arial" w:hAnsi="Arial" w:cs="Arial"/>
          <w:color w:val="000000"/>
          <w:sz w:val="22"/>
          <w:szCs w:val="22"/>
        </w:rPr>
        <w:t>n</w:t>
      </w:r>
      <w:r w:rsidR="00252F7A" w:rsidRPr="00DD176A">
        <w:rPr>
          <w:rFonts w:ascii="Arial" w:hAnsi="Arial" w:cs="Arial"/>
          <w:color w:val="000000"/>
          <w:sz w:val="22"/>
          <w:szCs w:val="22"/>
        </w:rPr>
        <w:t>otificação dos profissionais docentes, cuja situação encontrar-se irregular com o Crea-PB, nos termos da alínea “a” do art. 6º, combinado com o art. Art. 76, ambos da Lei 5.194/66.</w:t>
      </w:r>
      <w:r w:rsidR="00DD176A">
        <w:rPr>
          <w:rFonts w:ascii="Arial" w:hAnsi="Arial" w:cs="Arial"/>
          <w:color w:val="000000"/>
          <w:sz w:val="22"/>
          <w:szCs w:val="22"/>
        </w:rPr>
        <w:t xml:space="preserve"> </w:t>
      </w:r>
      <w:r w:rsidRPr="004932EC">
        <w:rPr>
          <w:rFonts w:ascii="Arial" w:hAnsi="Arial" w:cs="Arial"/>
          <w:sz w:val="22"/>
          <w:szCs w:val="22"/>
        </w:rPr>
        <w:t xml:space="preserve">Presidiu a Sessão a Eng. Agrª GIUCÉLIA ARAÚJO DE FIGUEIREDO, </w:t>
      </w:r>
      <w:r w:rsidR="00CC27EC" w:rsidRPr="004932EC">
        <w:rPr>
          <w:rFonts w:ascii="Arial" w:hAnsi="Arial" w:cs="Arial"/>
          <w:sz w:val="22"/>
          <w:szCs w:val="22"/>
        </w:rPr>
        <w:t xml:space="preserve">Presidente do Conselho, estando presentes os Conselheiros Regionais: </w:t>
      </w:r>
      <w:r w:rsidR="00CC27EC" w:rsidRPr="004932EC">
        <w:rPr>
          <w:rFonts w:ascii="Arial" w:hAnsi="Arial" w:cs="Arial"/>
          <w:b/>
          <w:sz w:val="22"/>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Marcos Lázaro de Andrade Quirino,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CC27EC" w:rsidRPr="004932EC">
        <w:rPr>
          <w:rFonts w:ascii="Arial" w:hAnsi="Arial" w:cs="Arial"/>
          <w:sz w:val="22"/>
          <w:szCs w:val="22"/>
        </w:rPr>
        <w:t xml:space="preserve">e </w:t>
      </w:r>
      <w:r w:rsidR="00CF354A">
        <w:rPr>
          <w:rFonts w:ascii="Arial" w:hAnsi="Arial" w:cs="Arial"/>
          <w:b/>
          <w:sz w:val="22"/>
          <w:szCs w:val="22"/>
        </w:rPr>
        <w:t xml:space="preserve">Anselmo de Almeida Luna; </w:t>
      </w:r>
      <w:r w:rsidR="00CF354A" w:rsidRPr="00CF354A">
        <w:rPr>
          <w:rFonts w:ascii="Arial" w:hAnsi="Arial" w:cs="Arial"/>
          <w:sz w:val="22"/>
          <w:szCs w:val="22"/>
        </w:rPr>
        <w:t>do Suplente</w:t>
      </w:r>
      <w:r w:rsidR="00CC27EC" w:rsidRPr="00CF354A">
        <w:rPr>
          <w:rFonts w:ascii="Arial" w:hAnsi="Arial" w:cs="Arial"/>
          <w:sz w:val="22"/>
          <w:szCs w:val="22"/>
        </w:rPr>
        <w:t>:</w:t>
      </w:r>
      <w:r w:rsidR="00CC27EC" w:rsidRPr="004932EC">
        <w:rPr>
          <w:rFonts w:ascii="Arial" w:hAnsi="Arial" w:cs="Arial"/>
          <w:b/>
          <w:sz w:val="22"/>
          <w:szCs w:val="22"/>
        </w:rPr>
        <w:t xml:space="preserve"> Wilson Cartaxo Soares, </w:t>
      </w:r>
      <w:r w:rsidR="00CC27EC" w:rsidRPr="004932EC">
        <w:rPr>
          <w:rFonts w:ascii="Arial" w:hAnsi="Arial" w:cs="Arial"/>
          <w:sz w:val="22"/>
          <w:szCs w:val="22"/>
        </w:rPr>
        <w:t>substituindo regimentalmente o titular.</w:t>
      </w:r>
    </w:p>
    <w:p w:rsidR="00CC27EC" w:rsidRPr="004932EC" w:rsidRDefault="00CC27EC" w:rsidP="00CC27EC">
      <w:pPr>
        <w:ind w:right="141"/>
        <w:jc w:val="center"/>
        <w:rPr>
          <w:rFonts w:ascii="Arial" w:hAnsi="Arial" w:cs="Arial"/>
          <w:szCs w:val="22"/>
        </w:rPr>
      </w:pPr>
      <w:r w:rsidRPr="004932EC">
        <w:rPr>
          <w:rFonts w:ascii="Arial" w:hAnsi="Arial" w:cs="Arial"/>
          <w:szCs w:val="22"/>
        </w:rPr>
        <w:t>Cientifique-se e Cumpra-se</w:t>
      </w:r>
    </w:p>
    <w:p w:rsidR="00CC27EC" w:rsidRPr="00DD176A" w:rsidRDefault="00CC27EC" w:rsidP="00CC27EC">
      <w:pPr>
        <w:ind w:left="-284" w:right="141"/>
        <w:jc w:val="center"/>
        <w:rPr>
          <w:rFonts w:ascii="Arial" w:hAnsi="Arial" w:cs="Arial"/>
          <w:sz w:val="8"/>
          <w:szCs w:val="8"/>
        </w:rPr>
      </w:pPr>
    </w:p>
    <w:p w:rsidR="00CC27EC" w:rsidRPr="004932EC" w:rsidRDefault="00CC27EC" w:rsidP="00CC27EC">
      <w:pPr>
        <w:ind w:left="-284" w:right="141"/>
        <w:jc w:val="center"/>
        <w:rPr>
          <w:rFonts w:ascii="Arial" w:hAnsi="Arial" w:cs="Arial"/>
          <w:szCs w:val="22"/>
        </w:rPr>
      </w:pPr>
      <w:r w:rsidRPr="004932EC">
        <w:rPr>
          <w:rFonts w:ascii="Arial" w:hAnsi="Arial" w:cs="Arial"/>
          <w:szCs w:val="22"/>
        </w:rPr>
        <w:t>João Pessoa, 13 de julho de 2015</w:t>
      </w:r>
    </w:p>
    <w:p w:rsidR="00974C4A" w:rsidRPr="004932EC" w:rsidRDefault="00974C4A" w:rsidP="00CC27EC">
      <w:pPr>
        <w:ind w:left="-284" w:right="141"/>
        <w:jc w:val="center"/>
        <w:rPr>
          <w:rFonts w:ascii="Arial" w:hAnsi="Arial" w:cs="Arial"/>
          <w:szCs w:val="22"/>
        </w:rPr>
      </w:pPr>
    </w:p>
    <w:p w:rsidR="00CC27EC" w:rsidRPr="004932EC" w:rsidRDefault="00CC27EC" w:rsidP="00CC27EC">
      <w:pPr>
        <w:jc w:val="center"/>
        <w:rPr>
          <w:rFonts w:ascii="Arial" w:hAnsi="Arial" w:cs="Arial"/>
          <w:szCs w:val="22"/>
        </w:rPr>
      </w:pPr>
      <w:r w:rsidRPr="004932EC">
        <w:rPr>
          <w:rFonts w:ascii="Arial" w:hAnsi="Arial" w:cs="Arial"/>
          <w:szCs w:val="22"/>
        </w:rPr>
        <w:t xml:space="preserve">Engª Agrª </w:t>
      </w:r>
      <w:r w:rsidRPr="004932EC">
        <w:rPr>
          <w:rFonts w:ascii="Arial" w:hAnsi="Arial" w:cs="Arial"/>
          <w:b/>
          <w:szCs w:val="22"/>
        </w:rPr>
        <w:t>GIUCÉLIA ARAÚJO DE FIGUEIREDO</w:t>
      </w:r>
      <w:r w:rsidRPr="004932EC">
        <w:rPr>
          <w:rFonts w:ascii="Arial" w:hAnsi="Arial" w:cs="Arial"/>
          <w:szCs w:val="22"/>
        </w:rPr>
        <w:t xml:space="preserve"> </w:t>
      </w:r>
    </w:p>
    <w:p w:rsidR="00CC27EC" w:rsidRPr="004932EC" w:rsidRDefault="00CC27EC" w:rsidP="00CC27EC">
      <w:pPr>
        <w:jc w:val="center"/>
        <w:rPr>
          <w:rFonts w:ascii="Arial" w:hAnsi="Arial" w:cs="Arial"/>
          <w:szCs w:val="22"/>
        </w:rPr>
      </w:pPr>
      <w:r w:rsidRPr="004932EC">
        <w:rPr>
          <w:rFonts w:ascii="Arial" w:hAnsi="Arial" w:cs="Arial"/>
          <w:szCs w:val="22"/>
        </w:rPr>
        <w:t>Presidente</w:t>
      </w:r>
    </w:p>
    <w:sectPr w:rsidR="00CC27EC" w:rsidRPr="004932EC"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86" w:rsidRDefault="00446F86">
      <w:r>
        <w:separator/>
      </w:r>
    </w:p>
  </w:endnote>
  <w:endnote w:type="continuationSeparator" w:id="1">
    <w:p w:rsidR="00446F86" w:rsidRDefault="00446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86" w:rsidRDefault="00446F86">
      <w:r>
        <w:separator/>
      </w:r>
    </w:p>
  </w:footnote>
  <w:footnote w:type="continuationSeparator" w:id="1">
    <w:p w:rsidR="00446F86" w:rsidRDefault="00446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8226"/>
  </w:hdrShapeDefaults>
  <w:footnotePr>
    <w:footnote w:id="0"/>
    <w:footnote w:id="1"/>
  </w:footnotePr>
  <w:endnotePr>
    <w:endnote w:id="0"/>
    <w:endnote w:id="1"/>
  </w:endnotePr>
  <w:compat/>
  <w:rsids>
    <w:rsidRoot w:val="00A93EA8"/>
    <w:rsid w:val="000008A9"/>
    <w:rsid w:val="00012DBE"/>
    <w:rsid w:val="00014353"/>
    <w:rsid w:val="00017420"/>
    <w:rsid w:val="0001791F"/>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6DF1"/>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0424"/>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2A8B"/>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5054"/>
    <w:rsid w:val="00106059"/>
    <w:rsid w:val="00106218"/>
    <w:rsid w:val="0010661E"/>
    <w:rsid w:val="001075B6"/>
    <w:rsid w:val="0010784E"/>
    <w:rsid w:val="00107F4A"/>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563"/>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5F59"/>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50F"/>
    <w:rsid w:val="0020593C"/>
    <w:rsid w:val="002066D0"/>
    <w:rsid w:val="00207E9F"/>
    <w:rsid w:val="00212062"/>
    <w:rsid w:val="002144FD"/>
    <w:rsid w:val="002164CE"/>
    <w:rsid w:val="0021781E"/>
    <w:rsid w:val="002178F0"/>
    <w:rsid w:val="002200E2"/>
    <w:rsid w:val="002237A2"/>
    <w:rsid w:val="00224CAB"/>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2F7A"/>
    <w:rsid w:val="00254703"/>
    <w:rsid w:val="00255874"/>
    <w:rsid w:val="002572AA"/>
    <w:rsid w:val="0025763B"/>
    <w:rsid w:val="002608B7"/>
    <w:rsid w:val="002712FB"/>
    <w:rsid w:val="00271772"/>
    <w:rsid w:val="00280197"/>
    <w:rsid w:val="00280211"/>
    <w:rsid w:val="002820EF"/>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0309A"/>
    <w:rsid w:val="00312231"/>
    <w:rsid w:val="00313130"/>
    <w:rsid w:val="00313E42"/>
    <w:rsid w:val="003148A6"/>
    <w:rsid w:val="00322AF7"/>
    <w:rsid w:val="00326146"/>
    <w:rsid w:val="003273AE"/>
    <w:rsid w:val="00330022"/>
    <w:rsid w:val="00333D64"/>
    <w:rsid w:val="00334989"/>
    <w:rsid w:val="00336991"/>
    <w:rsid w:val="00336D36"/>
    <w:rsid w:val="003425B9"/>
    <w:rsid w:val="0034302D"/>
    <w:rsid w:val="00343513"/>
    <w:rsid w:val="00343AD9"/>
    <w:rsid w:val="00345F9E"/>
    <w:rsid w:val="00346BD6"/>
    <w:rsid w:val="00350D33"/>
    <w:rsid w:val="0035282B"/>
    <w:rsid w:val="00352F7E"/>
    <w:rsid w:val="00353109"/>
    <w:rsid w:val="00353523"/>
    <w:rsid w:val="003535A6"/>
    <w:rsid w:val="003536A7"/>
    <w:rsid w:val="0035725D"/>
    <w:rsid w:val="0035798D"/>
    <w:rsid w:val="00360435"/>
    <w:rsid w:val="003618CD"/>
    <w:rsid w:val="00361DDE"/>
    <w:rsid w:val="003623E6"/>
    <w:rsid w:val="00362EF5"/>
    <w:rsid w:val="00367A3B"/>
    <w:rsid w:val="00367F07"/>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95C70"/>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5A4A"/>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6F86"/>
    <w:rsid w:val="0044719A"/>
    <w:rsid w:val="004507D3"/>
    <w:rsid w:val="00451535"/>
    <w:rsid w:val="004534DD"/>
    <w:rsid w:val="00453C43"/>
    <w:rsid w:val="004551C1"/>
    <w:rsid w:val="0046020F"/>
    <w:rsid w:val="00461B44"/>
    <w:rsid w:val="00462443"/>
    <w:rsid w:val="00462585"/>
    <w:rsid w:val="004631CF"/>
    <w:rsid w:val="00465641"/>
    <w:rsid w:val="00470803"/>
    <w:rsid w:val="00470AB1"/>
    <w:rsid w:val="00470EB3"/>
    <w:rsid w:val="004710C1"/>
    <w:rsid w:val="00471349"/>
    <w:rsid w:val="00473C8C"/>
    <w:rsid w:val="004761E9"/>
    <w:rsid w:val="0048171F"/>
    <w:rsid w:val="0048464F"/>
    <w:rsid w:val="00490470"/>
    <w:rsid w:val="00491139"/>
    <w:rsid w:val="004932EC"/>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3F3A"/>
    <w:rsid w:val="004F55D9"/>
    <w:rsid w:val="004F5D79"/>
    <w:rsid w:val="00503482"/>
    <w:rsid w:val="0050378E"/>
    <w:rsid w:val="00503B4C"/>
    <w:rsid w:val="0050426B"/>
    <w:rsid w:val="00504F52"/>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81D"/>
    <w:rsid w:val="005A0F32"/>
    <w:rsid w:val="005A5222"/>
    <w:rsid w:val="005A6558"/>
    <w:rsid w:val="005A77FE"/>
    <w:rsid w:val="005B17DD"/>
    <w:rsid w:val="005B2346"/>
    <w:rsid w:val="005B2FF4"/>
    <w:rsid w:val="005B5722"/>
    <w:rsid w:val="005C2057"/>
    <w:rsid w:val="005C2544"/>
    <w:rsid w:val="005C36C0"/>
    <w:rsid w:val="005C3F73"/>
    <w:rsid w:val="005C4B95"/>
    <w:rsid w:val="005C6767"/>
    <w:rsid w:val="005C734A"/>
    <w:rsid w:val="005C7D41"/>
    <w:rsid w:val="005D1146"/>
    <w:rsid w:val="005D1F28"/>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25B68"/>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15AD"/>
    <w:rsid w:val="006E416F"/>
    <w:rsid w:val="006E45D6"/>
    <w:rsid w:val="006F0E48"/>
    <w:rsid w:val="006F2EBC"/>
    <w:rsid w:val="006F2FBA"/>
    <w:rsid w:val="006F4B9D"/>
    <w:rsid w:val="006F6066"/>
    <w:rsid w:val="00700D6D"/>
    <w:rsid w:val="007012D7"/>
    <w:rsid w:val="00704727"/>
    <w:rsid w:val="00704F41"/>
    <w:rsid w:val="00705593"/>
    <w:rsid w:val="00706297"/>
    <w:rsid w:val="00706CB0"/>
    <w:rsid w:val="00710310"/>
    <w:rsid w:val="007112BB"/>
    <w:rsid w:val="0071138B"/>
    <w:rsid w:val="00714DD7"/>
    <w:rsid w:val="00716DE3"/>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754"/>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02D"/>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D5D1D"/>
    <w:rsid w:val="007E0778"/>
    <w:rsid w:val="007E1744"/>
    <w:rsid w:val="007E17B7"/>
    <w:rsid w:val="007E6702"/>
    <w:rsid w:val="007E6DCA"/>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A3B"/>
    <w:rsid w:val="00907CA4"/>
    <w:rsid w:val="00916DE6"/>
    <w:rsid w:val="00917346"/>
    <w:rsid w:val="009201D9"/>
    <w:rsid w:val="00921E26"/>
    <w:rsid w:val="00922987"/>
    <w:rsid w:val="009229F2"/>
    <w:rsid w:val="00923C04"/>
    <w:rsid w:val="00924523"/>
    <w:rsid w:val="00926E2A"/>
    <w:rsid w:val="00927B87"/>
    <w:rsid w:val="009304A8"/>
    <w:rsid w:val="00931F80"/>
    <w:rsid w:val="009338AF"/>
    <w:rsid w:val="00935C1A"/>
    <w:rsid w:val="00936125"/>
    <w:rsid w:val="00936FE5"/>
    <w:rsid w:val="00940CD5"/>
    <w:rsid w:val="0094198D"/>
    <w:rsid w:val="00943CE9"/>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4C4A"/>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2E60"/>
    <w:rsid w:val="009B33E0"/>
    <w:rsid w:val="009B511A"/>
    <w:rsid w:val="009B67DE"/>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428"/>
    <w:rsid w:val="009F69FD"/>
    <w:rsid w:val="009F6E40"/>
    <w:rsid w:val="009F715D"/>
    <w:rsid w:val="00A01092"/>
    <w:rsid w:val="00A02CAD"/>
    <w:rsid w:val="00A0525E"/>
    <w:rsid w:val="00A0525F"/>
    <w:rsid w:val="00A05616"/>
    <w:rsid w:val="00A06E1A"/>
    <w:rsid w:val="00A07584"/>
    <w:rsid w:val="00A10EB7"/>
    <w:rsid w:val="00A15663"/>
    <w:rsid w:val="00A15AF5"/>
    <w:rsid w:val="00A17237"/>
    <w:rsid w:val="00A22877"/>
    <w:rsid w:val="00A235B7"/>
    <w:rsid w:val="00A24074"/>
    <w:rsid w:val="00A25AC3"/>
    <w:rsid w:val="00A25ADA"/>
    <w:rsid w:val="00A26E8A"/>
    <w:rsid w:val="00A279D2"/>
    <w:rsid w:val="00A31B63"/>
    <w:rsid w:val="00A332ED"/>
    <w:rsid w:val="00A346AF"/>
    <w:rsid w:val="00A34C16"/>
    <w:rsid w:val="00A34E10"/>
    <w:rsid w:val="00A40348"/>
    <w:rsid w:val="00A41917"/>
    <w:rsid w:val="00A425D2"/>
    <w:rsid w:val="00A43D49"/>
    <w:rsid w:val="00A43E79"/>
    <w:rsid w:val="00A43F7B"/>
    <w:rsid w:val="00A445B5"/>
    <w:rsid w:val="00A451AD"/>
    <w:rsid w:val="00A46AD9"/>
    <w:rsid w:val="00A47F07"/>
    <w:rsid w:val="00A509E1"/>
    <w:rsid w:val="00A51376"/>
    <w:rsid w:val="00A513ED"/>
    <w:rsid w:val="00A5238C"/>
    <w:rsid w:val="00A53339"/>
    <w:rsid w:val="00A54FA2"/>
    <w:rsid w:val="00A56D7C"/>
    <w:rsid w:val="00A60AD0"/>
    <w:rsid w:val="00A60E48"/>
    <w:rsid w:val="00A614C6"/>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0DE8"/>
    <w:rsid w:val="00B22667"/>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36FB6"/>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7EC"/>
    <w:rsid w:val="00CC2A07"/>
    <w:rsid w:val="00CC40F0"/>
    <w:rsid w:val="00CC4971"/>
    <w:rsid w:val="00CC5A2C"/>
    <w:rsid w:val="00CC711A"/>
    <w:rsid w:val="00CD23FB"/>
    <w:rsid w:val="00CD2E9D"/>
    <w:rsid w:val="00CD6A05"/>
    <w:rsid w:val="00CE08B8"/>
    <w:rsid w:val="00CE23DC"/>
    <w:rsid w:val="00CE2C86"/>
    <w:rsid w:val="00CE377D"/>
    <w:rsid w:val="00CE3E29"/>
    <w:rsid w:val="00CE5761"/>
    <w:rsid w:val="00CE6A28"/>
    <w:rsid w:val="00CE7C28"/>
    <w:rsid w:val="00CF1B77"/>
    <w:rsid w:val="00CF1E76"/>
    <w:rsid w:val="00CF2D17"/>
    <w:rsid w:val="00CF354A"/>
    <w:rsid w:val="00CF3D37"/>
    <w:rsid w:val="00CF4CBB"/>
    <w:rsid w:val="00CF6927"/>
    <w:rsid w:val="00CF6BAB"/>
    <w:rsid w:val="00D04A4D"/>
    <w:rsid w:val="00D056F2"/>
    <w:rsid w:val="00D06B8E"/>
    <w:rsid w:val="00D06FDD"/>
    <w:rsid w:val="00D0707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12EF"/>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176A"/>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3B"/>
    <w:rsid w:val="00E73ACB"/>
    <w:rsid w:val="00E73F79"/>
    <w:rsid w:val="00E75ABB"/>
    <w:rsid w:val="00E77DFE"/>
    <w:rsid w:val="00E77E14"/>
    <w:rsid w:val="00E77E2C"/>
    <w:rsid w:val="00E80E3F"/>
    <w:rsid w:val="00E8101E"/>
    <w:rsid w:val="00E81162"/>
    <w:rsid w:val="00E83E68"/>
    <w:rsid w:val="00E849B4"/>
    <w:rsid w:val="00E8724F"/>
    <w:rsid w:val="00EA06DA"/>
    <w:rsid w:val="00EA09CD"/>
    <w:rsid w:val="00EA1E4A"/>
    <w:rsid w:val="00EA55EB"/>
    <w:rsid w:val="00EA5690"/>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D729C"/>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5E3"/>
    <w:rsid w:val="00F6686C"/>
    <w:rsid w:val="00F70991"/>
    <w:rsid w:val="00F71789"/>
    <w:rsid w:val="00F71834"/>
    <w:rsid w:val="00F7271C"/>
    <w:rsid w:val="00F737D7"/>
    <w:rsid w:val="00F73F6F"/>
    <w:rsid w:val="00F75653"/>
    <w:rsid w:val="00F75987"/>
    <w:rsid w:val="00F76FD3"/>
    <w:rsid w:val="00F7759A"/>
    <w:rsid w:val="00F776DC"/>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styleId="PargrafodaLista">
    <w:name w:val="List Paragraph"/>
    <w:basedOn w:val="Normal"/>
    <w:uiPriority w:val="34"/>
    <w:qFormat/>
    <w:rsid w:val="004932E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0207865">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643</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40</cp:revision>
  <cp:lastPrinted>2015-07-15T16:13:00Z</cp:lastPrinted>
  <dcterms:created xsi:type="dcterms:W3CDTF">2015-07-15T16:14:00Z</dcterms:created>
  <dcterms:modified xsi:type="dcterms:W3CDTF">2015-07-15T19:21:00Z</dcterms:modified>
</cp:coreProperties>
</file>