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1C31B0">
        <w:rPr>
          <w:rFonts w:ascii="Verdana" w:hAnsi="Verdana" w:cs="Verdana"/>
          <w:sz w:val="20"/>
          <w:szCs w:val="20"/>
        </w:rPr>
        <w:t>Sessão Plenária Ordinária Nº 652</w:t>
      </w:r>
      <w:r w:rsidRPr="00D10ED2">
        <w:rPr>
          <w:rFonts w:ascii="Verdana" w:hAnsi="Verdana" w:cs="Verdana"/>
          <w:sz w:val="20"/>
          <w:szCs w:val="20"/>
        </w:rPr>
        <w:t>, do</w:t>
      </w:r>
      <w:r w:rsidR="001C31B0">
        <w:rPr>
          <w:rFonts w:ascii="Verdana" w:hAnsi="Verdana" w:cs="Verdana"/>
          <w:sz w:val="20"/>
          <w:szCs w:val="20"/>
        </w:rPr>
        <w:t xml:space="preserve"> </w:t>
      </w:r>
      <w:r w:rsidRPr="00D10ED2">
        <w:rPr>
          <w:rFonts w:ascii="Verdana" w:hAnsi="Verdana" w:cs="Verdana"/>
          <w:sz w:val="20"/>
          <w:szCs w:val="20"/>
        </w:rPr>
        <w:t xml:space="preserve">Conselho Regional de Engenharia e Agronomia – CREA-PB, realizada em </w:t>
      </w:r>
      <w:r w:rsidR="001C31B0">
        <w:rPr>
          <w:rFonts w:ascii="Verdana" w:hAnsi="Verdana" w:cs="Verdana"/>
          <w:sz w:val="20"/>
          <w:szCs w:val="20"/>
        </w:rPr>
        <w:t>19</w:t>
      </w:r>
      <w:r w:rsidR="00E54FD7">
        <w:rPr>
          <w:rFonts w:ascii="Verdana" w:hAnsi="Verdana" w:cs="Verdana"/>
          <w:sz w:val="20"/>
          <w:szCs w:val="20"/>
        </w:rPr>
        <w:t xml:space="preserve"> de </w:t>
      </w:r>
      <w:r w:rsidR="001C31B0">
        <w:rPr>
          <w:rFonts w:ascii="Verdana" w:hAnsi="Verdana" w:cs="Verdana"/>
          <w:sz w:val="20"/>
          <w:szCs w:val="20"/>
        </w:rPr>
        <w:t>dezembro</w:t>
      </w:r>
      <w:r w:rsidRPr="00D10ED2">
        <w:rPr>
          <w:rFonts w:ascii="Verdana" w:hAnsi="Verdana" w:cs="Verdana"/>
          <w:sz w:val="20"/>
          <w:szCs w:val="20"/>
        </w:rPr>
        <w:t xml:space="preserve"> de 2016, na sede do CREA-PB, João Pessoa-PB.</w:t>
      </w:r>
    </w:p>
    <w:p w:rsidR="0045448E" w:rsidRDefault="0045448E" w:rsidP="0045448E">
      <w:pPr>
        <w:ind w:left="-709" w:right="-1135" w:hanging="142"/>
        <w:rPr>
          <w:rFonts w:ascii="Verdana" w:hAnsi="Verdana"/>
          <w:sz w:val="20"/>
          <w:szCs w:val="20"/>
        </w:rPr>
      </w:pPr>
    </w:p>
    <w:p w:rsidR="00EF21FF" w:rsidRPr="00D10ED2" w:rsidRDefault="00EF21FF" w:rsidP="0045448E">
      <w:pPr>
        <w:ind w:left="-709" w:right="-1135" w:hanging="142"/>
        <w:rPr>
          <w:rFonts w:ascii="Verdana" w:hAnsi="Verdana"/>
          <w:sz w:val="20"/>
          <w:szCs w:val="20"/>
        </w:rPr>
      </w:pPr>
    </w:p>
    <w:tbl>
      <w:tblPr>
        <w:tblStyle w:val="Tabelacomgrade"/>
        <w:tblW w:w="10491" w:type="dxa"/>
        <w:tblInd w:w="-885" w:type="dxa"/>
        <w:tblLook w:val="04A0"/>
      </w:tblPr>
      <w:tblGrid>
        <w:gridCol w:w="567"/>
        <w:gridCol w:w="9924"/>
      </w:tblGrid>
      <w:tr w:rsidR="00455A04" w:rsidRPr="00D10ED2" w:rsidTr="00744310">
        <w:tc>
          <w:tcPr>
            <w:tcW w:w="567" w:type="dxa"/>
            <w:tcBorders>
              <w:top w:val="nil"/>
              <w:left w:val="nil"/>
              <w:bottom w:val="nil"/>
              <w:right w:val="nil"/>
            </w:tcBorders>
          </w:tcPr>
          <w:p w:rsidR="00455A04" w:rsidRPr="00D10ED2" w:rsidRDefault="007C4982" w:rsidP="005B38DA">
            <w:pPr>
              <w:ind w:left="-108" w:right="-1135" w:firstLine="142"/>
              <w:rPr>
                <w:rFonts w:ascii="Verdana" w:hAnsi="Verdana"/>
                <w:sz w:val="20"/>
                <w:szCs w:val="20"/>
              </w:rPr>
            </w:pPr>
            <w:r w:rsidRPr="00D10ED2">
              <w:rPr>
                <w:rFonts w:ascii="Verdana" w:hAnsi="Verdana"/>
                <w:sz w:val="20"/>
                <w:szCs w:val="20"/>
              </w:rPr>
              <w:t>01.</w:t>
            </w:r>
          </w:p>
        </w:tc>
        <w:tc>
          <w:tcPr>
            <w:tcW w:w="9924" w:type="dxa"/>
            <w:vMerge w:val="restart"/>
            <w:tcBorders>
              <w:top w:val="nil"/>
              <w:left w:val="nil"/>
              <w:bottom w:val="nil"/>
              <w:right w:val="nil"/>
            </w:tcBorders>
          </w:tcPr>
          <w:p w:rsidR="00104086" w:rsidRDefault="00FD00B7" w:rsidP="00686643">
            <w:pPr>
              <w:jc w:val="both"/>
              <w:rPr>
                <w:rFonts w:ascii="Verdana" w:hAnsi="Verdana" w:cs="Arial"/>
                <w:sz w:val="20"/>
                <w:szCs w:val="20"/>
              </w:rPr>
            </w:pPr>
            <w:r w:rsidRPr="00B8752A">
              <w:rPr>
                <w:rFonts w:ascii="Verdana" w:hAnsi="Verdana" w:cs="Verdana"/>
                <w:sz w:val="20"/>
                <w:szCs w:val="20"/>
              </w:rPr>
              <w:t>Às dezoito horas do dia dez</w:t>
            </w:r>
            <w:r>
              <w:rPr>
                <w:rFonts w:ascii="Verdana" w:hAnsi="Verdana" w:cs="Verdana"/>
                <w:sz w:val="20"/>
                <w:szCs w:val="20"/>
              </w:rPr>
              <w:t>enove</w:t>
            </w:r>
            <w:r w:rsidRPr="00B8752A">
              <w:rPr>
                <w:rFonts w:ascii="Verdana" w:hAnsi="Verdana" w:cs="Verdana"/>
                <w:sz w:val="20"/>
                <w:szCs w:val="20"/>
              </w:rPr>
              <w:t xml:space="preserve"> de novembro</w:t>
            </w:r>
            <w:r w:rsidR="00E03A2F">
              <w:rPr>
                <w:rFonts w:ascii="Verdana" w:hAnsi="Verdana" w:cs="Verdana"/>
                <w:sz w:val="20"/>
                <w:szCs w:val="20"/>
              </w:rPr>
              <w:t xml:space="preserve"> </w:t>
            </w:r>
            <w:r w:rsidRPr="00B8752A">
              <w:rPr>
                <w:rFonts w:ascii="Verdana" w:hAnsi="Verdana" w:cs="Verdana"/>
                <w:sz w:val="20"/>
                <w:szCs w:val="20"/>
              </w:rPr>
              <w:t xml:space="preserve">de dois mil e dezesseis, na sede deste Conselho Regional de </w:t>
            </w:r>
            <w:proofErr w:type="spellStart"/>
            <w:r w:rsidRPr="00B8752A">
              <w:rPr>
                <w:rFonts w:ascii="Verdana" w:hAnsi="Verdana" w:cs="Verdana"/>
                <w:sz w:val="20"/>
                <w:szCs w:val="20"/>
              </w:rPr>
              <w:t>Engenhariae</w:t>
            </w:r>
            <w:proofErr w:type="spellEnd"/>
            <w:r w:rsidRPr="00B8752A">
              <w:rPr>
                <w:rFonts w:ascii="Verdana" w:hAnsi="Verdana" w:cs="Verdana"/>
                <w:sz w:val="20"/>
                <w:szCs w:val="20"/>
              </w:rPr>
              <w:t xml:space="preserve"> Agronomia – CREA-PB foi realizada a </w:t>
            </w:r>
            <w:r>
              <w:rPr>
                <w:rFonts w:ascii="Verdana" w:hAnsi="Verdana" w:cs="Verdana"/>
                <w:sz w:val="20"/>
                <w:szCs w:val="20"/>
              </w:rPr>
              <w:t>Sessão Plenária Ordinária Nº 652</w:t>
            </w:r>
            <w:r w:rsidRPr="00B8752A">
              <w:rPr>
                <w:rFonts w:ascii="Verdana" w:hAnsi="Verdana" w:cs="Verdana"/>
                <w:sz w:val="20"/>
                <w:szCs w:val="20"/>
              </w:rPr>
              <w:t xml:space="preserve">, convocada na forma disposta no Regimento do CREA-PB. A Sessão foi aberta pela Senhora Presidente Eng.Agr. </w:t>
            </w:r>
            <w:r w:rsidRPr="00B8752A">
              <w:rPr>
                <w:rFonts w:ascii="Verdana" w:hAnsi="Verdana" w:cs="Verdana"/>
                <w:b/>
                <w:sz w:val="20"/>
                <w:szCs w:val="20"/>
              </w:rPr>
              <w:t>GIUCELIA ARAÚJO DE FIGUEIREDO</w:t>
            </w:r>
            <w:r w:rsidRPr="00B8752A">
              <w:rPr>
                <w:rFonts w:ascii="Verdana" w:hAnsi="Verdana" w:cs="Verdana"/>
                <w:sz w:val="20"/>
                <w:szCs w:val="20"/>
              </w:rPr>
              <w:t>, com a presença dos Senhores Conselheiros Regionais:</w:t>
            </w:r>
            <w:r>
              <w:rPr>
                <w:rFonts w:ascii="Verdana" w:hAnsi="Verdana" w:cs="Verdana"/>
                <w:sz w:val="20"/>
                <w:szCs w:val="20"/>
              </w:rPr>
              <w:t xml:space="preserve"> </w:t>
            </w:r>
            <w:r w:rsidRPr="00AB13D3">
              <w:rPr>
                <w:rFonts w:ascii="Verdana" w:hAnsi="Verdana" w:cs="Arial"/>
                <w:b/>
                <w:sz w:val="18"/>
                <w:szCs w:val="20"/>
              </w:rPr>
              <w:t>RAIMUNDO GILSON VIEIRA FRADE, ADILSON DIAS DE PONTES, LUIZ DE GONZAGA SILVA, VIRGINIA ODETE CRUZ BARROCA, EULIO RUDÁ BORGES GAMBARRA, Mª SALLYDELÂNCIA SOBRA</w:t>
            </w:r>
            <w:r>
              <w:rPr>
                <w:rFonts w:ascii="Verdana" w:hAnsi="Verdana" w:cs="Arial"/>
                <w:b/>
                <w:sz w:val="18"/>
                <w:szCs w:val="20"/>
              </w:rPr>
              <w:t>L</w:t>
            </w:r>
            <w:r w:rsidRPr="00AB13D3">
              <w:rPr>
                <w:rFonts w:ascii="Verdana" w:hAnsi="Verdana" w:cs="Arial"/>
                <w:b/>
                <w:sz w:val="18"/>
                <w:szCs w:val="20"/>
              </w:rPr>
              <w:t xml:space="preserve"> DE FARIAS, JOSÉ HUMBERTO A. DE ALBUQUERQUE, SÉRGIO BARBOSA DE ALMEIDA, ANTONIO DOS </w:t>
            </w:r>
            <w:proofErr w:type="gramStart"/>
            <w:r w:rsidRPr="00AB13D3">
              <w:rPr>
                <w:rFonts w:ascii="Verdana" w:hAnsi="Verdana" w:cs="Arial"/>
                <w:b/>
                <w:sz w:val="18"/>
                <w:szCs w:val="20"/>
              </w:rPr>
              <w:t>SANTOS DÁLIA</w:t>
            </w:r>
            <w:proofErr w:type="gramEnd"/>
            <w:r w:rsidRPr="00AB13D3">
              <w:rPr>
                <w:rFonts w:ascii="Verdana" w:hAnsi="Verdana" w:cs="Arial"/>
                <w:b/>
                <w:sz w:val="18"/>
                <w:szCs w:val="20"/>
              </w:rPr>
              <w:t>, ALBERTO DE MATOS MAIA, JULIO SARAIVA TORRES FILHO, EDMILSON ALTER CAMPOS MARTINS, HUGO BARBOSA DE PAIVA JUNIOR</w:t>
            </w:r>
            <w:r>
              <w:rPr>
                <w:rFonts w:ascii="Verdana" w:hAnsi="Verdana" w:cs="Arial"/>
                <w:b/>
                <w:sz w:val="18"/>
                <w:szCs w:val="20"/>
              </w:rPr>
              <w:t xml:space="preserve">, </w:t>
            </w:r>
            <w:r w:rsidRPr="00AB13D3">
              <w:rPr>
                <w:rFonts w:ascii="Verdana" w:hAnsi="Verdana" w:cs="Arial"/>
                <w:b/>
                <w:sz w:val="18"/>
                <w:szCs w:val="20"/>
              </w:rPr>
              <w:t xml:space="preserve">Mª APARECIDA RODRIGUES ESTRELA, MAURÍCIO TIMÓTHEO DE SOUZA, ANTONIO MOUSINHO FERNANDES FILHO, DINIVAL DANTAS DE FRANÇA FILHO, LUIZ CARLOS CARVALHO DE OLIVEIRA, MARTINHO NOBRE TOMAZ DE SOUZA, LUIS EDUARDO DE V CHAVES, ANSELMO DE ALMEIDA LUNA, ANTONIO FERREIRA LOPES FILHO, Mª VERÔNICA DE ASSIS CORREIA, PAULO RICARDO MAROJA RIBEIRO, JOSÉ SÉRGIO A. DE ALMEIDA, JOÃO ALBERTO SILVEIRA DE SOUZA, ADERALDO LUIZ DE LIMA, ROBERTO WAGNER CAVALCANTI RAPOSO </w:t>
            </w:r>
            <w:r>
              <w:rPr>
                <w:rFonts w:ascii="Verdana" w:hAnsi="Verdana" w:cs="Arial"/>
                <w:sz w:val="18"/>
                <w:szCs w:val="20"/>
              </w:rPr>
              <w:t>e</w:t>
            </w:r>
            <w:r w:rsidRPr="00AB13D3">
              <w:rPr>
                <w:rFonts w:ascii="Verdana" w:hAnsi="Verdana" w:cs="Arial"/>
                <w:b/>
                <w:sz w:val="18"/>
                <w:szCs w:val="20"/>
              </w:rPr>
              <w:t xml:space="preserve"> FÁBIO MORAIS BORGES</w:t>
            </w:r>
            <w:r>
              <w:rPr>
                <w:rFonts w:ascii="Verdana" w:hAnsi="Verdana" w:cs="Arial"/>
                <w:sz w:val="18"/>
                <w:szCs w:val="20"/>
              </w:rPr>
              <w:t xml:space="preserve">. </w:t>
            </w:r>
            <w:r w:rsidRPr="00B8752A">
              <w:rPr>
                <w:rFonts w:ascii="Verdana" w:hAnsi="Verdana" w:cs="Arial"/>
                <w:sz w:val="20"/>
                <w:szCs w:val="20"/>
              </w:rPr>
              <w:t>Justificaram ausência os Conselheiros:</w:t>
            </w:r>
            <w:r>
              <w:rPr>
                <w:rFonts w:ascii="Verdana" w:hAnsi="Verdana" w:cs="Arial"/>
                <w:sz w:val="20"/>
                <w:szCs w:val="20"/>
              </w:rPr>
              <w:t xml:space="preserve"> </w:t>
            </w:r>
            <w:r w:rsidRPr="00EF2D5E">
              <w:rPr>
                <w:rFonts w:ascii="Verdana" w:hAnsi="Verdana" w:cs="Arial"/>
                <w:b/>
                <w:sz w:val="20"/>
                <w:szCs w:val="20"/>
              </w:rPr>
              <w:t>ARNÓBIO DIAS DE PONTES, MARCOS LÁZARO DE ANDRADE QUIRINO, JORGE LUIZ ROCHA, OTÁVIO ALFREDO FALCÃO O. LIMA, MARCO ANTONIO RUCHET PIRES, CARMEM ELEONÔRA CAVALCANTI AMORIM SOARES, FRANCISCO DE ASSIS ARAÚJO NETO, DIEGO PERAZZO CREAZZOLA CAMPOS</w:t>
            </w:r>
            <w:r w:rsidR="00A22A46">
              <w:rPr>
                <w:rFonts w:ascii="Verdana" w:hAnsi="Verdana" w:cs="Arial"/>
                <w:b/>
                <w:sz w:val="20"/>
                <w:szCs w:val="20"/>
              </w:rPr>
              <w:t>,</w:t>
            </w:r>
            <w:r w:rsidRPr="00EF2D5E">
              <w:rPr>
                <w:rFonts w:ascii="Verdana" w:hAnsi="Verdana" w:cs="Arial"/>
                <w:b/>
                <w:sz w:val="20"/>
                <w:szCs w:val="20"/>
              </w:rPr>
              <w:t xml:space="preserve"> IURE BORGES DE AQUINO MOURA</w:t>
            </w:r>
            <w:r w:rsidR="00A22A46">
              <w:rPr>
                <w:rFonts w:ascii="Verdana" w:hAnsi="Verdana" w:cs="Arial"/>
                <w:sz w:val="20"/>
                <w:szCs w:val="20"/>
              </w:rPr>
              <w:t xml:space="preserve"> e </w:t>
            </w:r>
            <w:r w:rsidR="00A22A46" w:rsidRPr="00F01F11">
              <w:rPr>
                <w:b/>
              </w:rPr>
              <w:t>FRANCISCO DE ASSIS ARAÚJO NETO</w:t>
            </w:r>
            <w:r w:rsidR="00A22A46">
              <w:t>.</w:t>
            </w:r>
            <w:r>
              <w:rPr>
                <w:rFonts w:ascii="Verdana" w:hAnsi="Verdana" w:cs="Arial"/>
                <w:sz w:val="20"/>
                <w:szCs w:val="20"/>
              </w:rPr>
              <w:t xml:space="preserve"> </w:t>
            </w:r>
            <w:r w:rsidRPr="00B8752A">
              <w:rPr>
                <w:rFonts w:ascii="Verdana" w:hAnsi="Verdana" w:cs="Arial"/>
                <w:sz w:val="20"/>
                <w:szCs w:val="20"/>
              </w:rPr>
              <w:t xml:space="preserve">Presente a Sessão os profissionais: </w:t>
            </w:r>
            <w:r w:rsidRPr="00B8752A">
              <w:rPr>
                <w:rFonts w:ascii="Verdana" w:hAnsi="Verdana" w:cs="Arial"/>
                <w:b/>
                <w:sz w:val="20"/>
                <w:szCs w:val="20"/>
              </w:rPr>
              <w:t>Elisabete Vila Nova</w:t>
            </w:r>
            <w:r w:rsidRPr="00B8752A">
              <w:rPr>
                <w:rFonts w:ascii="Verdana" w:hAnsi="Verdana" w:cs="Arial"/>
                <w:sz w:val="20"/>
                <w:szCs w:val="20"/>
              </w:rPr>
              <w:t xml:space="preserve">, Controladora; </w:t>
            </w:r>
            <w:r w:rsidRPr="00B8752A">
              <w:rPr>
                <w:rFonts w:ascii="Verdana" w:hAnsi="Verdana" w:cs="Arial"/>
                <w:b/>
                <w:sz w:val="20"/>
                <w:szCs w:val="20"/>
              </w:rPr>
              <w:t>Guilherme Barroca</w:t>
            </w:r>
            <w:r w:rsidRPr="00B8752A">
              <w:rPr>
                <w:rFonts w:ascii="Verdana" w:hAnsi="Verdana" w:cs="Arial"/>
                <w:sz w:val="20"/>
                <w:szCs w:val="20"/>
              </w:rPr>
              <w:t xml:space="preserve">, Contabilidade, </w:t>
            </w:r>
            <w:r w:rsidRPr="00B8752A">
              <w:rPr>
                <w:rFonts w:ascii="Verdana" w:hAnsi="Verdana" w:cs="Arial"/>
                <w:b/>
                <w:sz w:val="20"/>
                <w:szCs w:val="20"/>
              </w:rPr>
              <w:t>Sônia Pessoa</w:t>
            </w:r>
            <w:r w:rsidRPr="00B8752A">
              <w:rPr>
                <w:rFonts w:ascii="Verdana" w:hAnsi="Verdana" w:cs="Arial"/>
                <w:sz w:val="20"/>
                <w:szCs w:val="20"/>
              </w:rPr>
              <w:t xml:space="preserve">, Chefe de Gabinete, </w:t>
            </w:r>
            <w:r w:rsidRPr="00B8752A">
              <w:rPr>
                <w:rFonts w:ascii="Verdana" w:hAnsi="Verdana" w:cs="Arial"/>
                <w:b/>
                <w:sz w:val="20"/>
                <w:szCs w:val="20"/>
              </w:rPr>
              <w:t>Mª José Almeida da Silva</w:t>
            </w:r>
            <w:r w:rsidRPr="00B8752A">
              <w:rPr>
                <w:rFonts w:ascii="Verdana" w:hAnsi="Verdana" w:cs="Arial"/>
                <w:sz w:val="20"/>
                <w:szCs w:val="20"/>
              </w:rPr>
              <w:t xml:space="preserve">, Secretária, Eng. </w:t>
            </w:r>
            <w:proofErr w:type="spellStart"/>
            <w:r w:rsidRPr="00B8752A">
              <w:rPr>
                <w:rFonts w:ascii="Verdana" w:hAnsi="Verdana" w:cs="Arial"/>
                <w:sz w:val="20"/>
                <w:szCs w:val="20"/>
              </w:rPr>
              <w:t>Amb</w:t>
            </w:r>
            <w:proofErr w:type="spellEnd"/>
            <w:r w:rsidRPr="00B8752A">
              <w:rPr>
                <w:rFonts w:ascii="Verdana" w:hAnsi="Verdana" w:cs="Arial"/>
                <w:sz w:val="20"/>
                <w:szCs w:val="20"/>
              </w:rPr>
              <w:t xml:space="preserve">. </w:t>
            </w:r>
            <w:r w:rsidRPr="00B8752A">
              <w:rPr>
                <w:rFonts w:ascii="Verdana" w:hAnsi="Verdana" w:cs="Arial"/>
                <w:b/>
                <w:sz w:val="20"/>
                <w:szCs w:val="20"/>
              </w:rPr>
              <w:t>Juan Ébano S. de Alencar</w:t>
            </w:r>
            <w:r w:rsidRPr="00B8752A">
              <w:rPr>
                <w:rFonts w:ascii="Verdana" w:hAnsi="Verdana" w:cs="Arial"/>
                <w:sz w:val="20"/>
                <w:szCs w:val="20"/>
              </w:rPr>
              <w:t xml:space="preserve">, Gerência de </w:t>
            </w:r>
            <w:proofErr w:type="spellStart"/>
            <w:r w:rsidRPr="00B8752A">
              <w:rPr>
                <w:rFonts w:ascii="Verdana" w:hAnsi="Verdana" w:cs="Arial"/>
                <w:sz w:val="20"/>
                <w:szCs w:val="20"/>
              </w:rPr>
              <w:t>Fiscalizaçãoe</w:t>
            </w:r>
            <w:proofErr w:type="spellEnd"/>
            <w:r w:rsidRPr="00B8752A">
              <w:rPr>
                <w:rFonts w:ascii="Verdana" w:hAnsi="Verdana" w:cs="Arial"/>
                <w:sz w:val="20"/>
                <w:szCs w:val="20"/>
              </w:rPr>
              <w:t xml:space="preserve"> o servidor </w:t>
            </w:r>
            <w:r w:rsidRPr="00B8752A">
              <w:rPr>
                <w:rFonts w:ascii="Verdana" w:hAnsi="Verdana" w:cs="Arial"/>
                <w:b/>
                <w:sz w:val="20"/>
                <w:szCs w:val="20"/>
              </w:rPr>
              <w:t>João Carlos Gomes de Mendonça</w:t>
            </w:r>
            <w:r w:rsidRPr="00B8752A">
              <w:rPr>
                <w:rFonts w:ascii="Verdana" w:hAnsi="Verdana" w:cs="Arial"/>
                <w:sz w:val="20"/>
                <w:szCs w:val="20"/>
              </w:rPr>
              <w:t xml:space="preserve">. </w:t>
            </w:r>
            <w:r>
              <w:rPr>
                <w:rFonts w:ascii="Verdana" w:hAnsi="Verdana" w:cs="Arial"/>
                <w:sz w:val="20"/>
                <w:szCs w:val="20"/>
              </w:rPr>
              <w:t xml:space="preserve">Registra a presença dos Diretores da MÚTUA-PB, </w:t>
            </w:r>
            <w:proofErr w:type="spellStart"/>
            <w:r>
              <w:rPr>
                <w:rFonts w:ascii="Verdana" w:hAnsi="Verdana" w:cs="Arial"/>
                <w:sz w:val="20"/>
                <w:szCs w:val="20"/>
              </w:rPr>
              <w:t>reassaltando</w:t>
            </w:r>
            <w:proofErr w:type="spellEnd"/>
            <w:r>
              <w:rPr>
                <w:rFonts w:ascii="Verdana" w:hAnsi="Verdana" w:cs="Arial"/>
                <w:sz w:val="20"/>
                <w:szCs w:val="20"/>
              </w:rPr>
              <w:t xml:space="preserve"> a parceria exitosa existente entre o CREA e aquela estrutura. </w:t>
            </w:r>
            <w:r w:rsidRPr="00B8752A">
              <w:rPr>
                <w:rFonts w:ascii="Verdana" w:hAnsi="Verdana" w:cs="Arial"/>
                <w:sz w:val="20"/>
                <w:szCs w:val="20"/>
              </w:rPr>
              <w:t xml:space="preserve">A Presidente agradece a presença dos profissionais e servidores da estrutura auxiliar do CREA-PB. </w:t>
            </w:r>
            <w:r>
              <w:rPr>
                <w:rFonts w:ascii="Verdana" w:hAnsi="Verdana" w:cs="Arial"/>
                <w:sz w:val="20"/>
                <w:szCs w:val="20"/>
              </w:rPr>
              <w:t xml:space="preserve">Registra a presença do Eng.Agr. </w:t>
            </w:r>
            <w:r w:rsidRPr="003C37F5">
              <w:rPr>
                <w:rFonts w:ascii="Verdana" w:hAnsi="Verdana" w:cs="Arial"/>
                <w:b/>
                <w:sz w:val="20"/>
                <w:szCs w:val="20"/>
              </w:rPr>
              <w:t>Luiz Carlos de Sá Barros</w:t>
            </w:r>
            <w:r>
              <w:rPr>
                <w:rFonts w:ascii="Verdana" w:hAnsi="Verdana" w:cs="Arial"/>
                <w:sz w:val="20"/>
                <w:szCs w:val="20"/>
              </w:rPr>
              <w:t xml:space="preserve">, Presidente da AEA-PB. </w:t>
            </w:r>
            <w:r w:rsidRPr="00B8752A">
              <w:rPr>
                <w:rFonts w:ascii="Verdana" w:hAnsi="Verdana" w:cs="Arial"/>
                <w:sz w:val="20"/>
                <w:szCs w:val="20"/>
              </w:rPr>
              <w:t xml:space="preserve">Em seguida, convida para compor a Mesa dos Trabalhos o 1º Vice-Presidente Eng. Civ. </w:t>
            </w:r>
            <w:r w:rsidRPr="00B8752A">
              <w:rPr>
                <w:rFonts w:ascii="Verdana" w:hAnsi="Verdana" w:cs="Arial"/>
                <w:b/>
                <w:sz w:val="20"/>
                <w:szCs w:val="20"/>
              </w:rPr>
              <w:t>Adilson Dias de Pontes</w:t>
            </w:r>
            <w:r w:rsidRPr="00B8752A">
              <w:rPr>
                <w:rFonts w:ascii="Verdana" w:hAnsi="Verdana" w:cs="Arial"/>
                <w:sz w:val="20"/>
                <w:szCs w:val="20"/>
              </w:rPr>
              <w:t xml:space="preserve"> e o 1º Secretário </w:t>
            </w:r>
            <w:proofErr w:type="spellStart"/>
            <w:r w:rsidRPr="00B8752A">
              <w:rPr>
                <w:rFonts w:ascii="Verdana" w:hAnsi="Verdana" w:cs="Arial"/>
                <w:sz w:val="20"/>
                <w:szCs w:val="20"/>
              </w:rPr>
              <w:t>Eng.Quim.</w:t>
            </w:r>
            <w:proofErr w:type="spellEnd"/>
            <w:r w:rsidRPr="00B8752A">
              <w:rPr>
                <w:rFonts w:ascii="Verdana" w:hAnsi="Verdana" w:cs="Arial"/>
                <w:sz w:val="20"/>
                <w:szCs w:val="20"/>
              </w:rPr>
              <w:t xml:space="preserve"> </w:t>
            </w:r>
            <w:r w:rsidRPr="00B8752A">
              <w:rPr>
                <w:rFonts w:ascii="Verdana" w:hAnsi="Verdana" w:cs="Arial"/>
                <w:b/>
                <w:sz w:val="20"/>
                <w:szCs w:val="20"/>
              </w:rPr>
              <w:t>Alberto de Matos Maia</w:t>
            </w:r>
            <w:r w:rsidRPr="00B8752A">
              <w:rPr>
                <w:rFonts w:ascii="Verdana" w:hAnsi="Verdana" w:cs="Arial"/>
                <w:sz w:val="20"/>
                <w:szCs w:val="20"/>
              </w:rPr>
              <w:t>.</w:t>
            </w:r>
            <w:r w:rsidR="00686643">
              <w:rPr>
                <w:rFonts w:ascii="Verdana" w:hAnsi="Verdana" w:cs="Arial"/>
                <w:sz w:val="20"/>
                <w:szCs w:val="20"/>
              </w:rPr>
              <w:t xml:space="preserve"> </w:t>
            </w:r>
            <w:r w:rsidRPr="00B8752A">
              <w:rPr>
                <w:rFonts w:ascii="Verdana" w:hAnsi="Verdana" w:cs="Arial"/>
                <w:sz w:val="20"/>
                <w:szCs w:val="20"/>
              </w:rPr>
              <w:t xml:space="preserve">Dando continuidade e tendo sido constatado o quórum regimental, a Presidente passa ao </w:t>
            </w:r>
            <w:r w:rsidRPr="00B8752A">
              <w:rPr>
                <w:rFonts w:ascii="Verdana" w:hAnsi="Verdana" w:cs="Arial"/>
                <w:sz w:val="20"/>
                <w:szCs w:val="20"/>
                <w:u w:val="single"/>
              </w:rPr>
              <w:t xml:space="preserve">item </w:t>
            </w:r>
            <w:proofErr w:type="gramStart"/>
            <w:r w:rsidRPr="00B8752A">
              <w:rPr>
                <w:rFonts w:ascii="Verdana" w:hAnsi="Verdana" w:cs="Arial"/>
                <w:b/>
                <w:sz w:val="20"/>
                <w:szCs w:val="20"/>
                <w:u w:val="single"/>
              </w:rPr>
              <w:t>1</w:t>
            </w:r>
            <w:proofErr w:type="gramEnd"/>
            <w:r w:rsidRPr="00B8752A">
              <w:rPr>
                <w:rFonts w:ascii="Verdana" w:hAnsi="Verdana" w:cs="Arial"/>
                <w:sz w:val="20"/>
                <w:szCs w:val="20"/>
              </w:rPr>
              <w:t xml:space="preserve"> da Pauta e dá inicio aos trabalhos solicitando a execução do Hino Nacional. Procede com os trabalhos, no item </w:t>
            </w:r>
            <w:proofErr w:type="gramStart"/>
            <w:r w:rsidRPr="00B8752A">
              <w:rPr>
                <w:rFonts w:ascii="Verdana" w:hAnsi="Verdana" w:cs="Arial"/>
                <w:b/>
                <w:sz w:val="20"/>
                <w:szCs w:val="20"/>
              </w:rPr>
              <w:t>2</w:t>
            </w:r>
            <w:proofErr w:type="gramEnd"/>
            <w:r w:rsidRPr="00B8752A">
              <w:rPr>
                <w:rFonts w:ascii="Verdana" w:hAnsi="Verdana" w:cs="Arial"/>
                <w:b/>
                <w:sz w:val="20"/>
                <w:szCs w:val="20"/>
              </w:rPr>
              <w:t xml:space="preserve">. </w:t>
            </w:r>
            <w:r w:rsidRPr="00B8752A">
              <w:rPr>
                <w:rFonts w:ascii="Verdana" w:hAnsi="Verdana" w:cs="Arial"/>
                <w:b/>
                <w:sz w:val="20"/>
                <w:szCs w:val="20"/>
                <w:u w:val="single"/>
              </w:rPr>
              <w:t>Apreciação da Ata N</w:t>
            </w:r>
            <w:r>
              <w:rPr>
                <w:rFonts w:ascii="Verdana" w:hAnsi="Verdana" w:cs="Arial"/>
                <w:b/>
                <w:sz w:val="20"/>
                <w:szCs w:val="20"/>
                <w:u w:val="single"/>
              </w:rPr>
              <w:t>º 651</w:t>
            </w:r>
            <w:r w:rsidRPr="00B8752A">
              <w:rPr>
                <w:rFonts w:ascii="Verdana" w:hAnsi="Verdana" w:cs="Arial"/>
                <w:b/>
                <w:sz w:val="20"/>
                <w:szCs w:val="20"/>
                <w:u w:val="single"/>
              </w:rPr>
              <w:t xml:space="preserve">, de </w:t>
            </w:r>
            <w:r>
              <w:rPr>
                <w:rFonts w:ascii="Verdana" w:hAnsi="Verdana" w:cs="Arial"/>
                <w:b/>
                <w:sz w:val="20"/>
                <w:szCs w:val="20"/>
                <w:u w:val="single"/>
              </w:rPr>
              <w:t>16 de novembro</w:t>
            </w:r>
            <w:r w:rsidRPr="00B8752A">
              <w:rPr>
                <w:rFonts w:ascii="Verdana" w:hAnsi="Verdana" w:cs="Arial"/>
                <w:b/>
                <w:sz w:val="20"/>
                <w:szCs w:val="20"/>
                <w:u w:val="single"/>
              </w:rPr>
              <w:t>/2016</w:t>
            </w:r>
            <w:r w:rsidRPr="00B8752A">
              <w:rPr>
                <w:rFonts w:ascii="Verdana" w:hAnsi="Verdana" w:cs="Arial"/>
                <w:sz w:val="20"/>
                <w:szCs w:val="20"/>
              </w:rPr>
              <w:t>, distribuída previamente aos Conselheiros, que posta em votação foi aprovada por unanimidade</w:t>
            </w:r>
            <w:r>
              <w:rPr>
                <w:rFonts w:ascii="Verdana" w:hAnsi="Verdana" w:cs="Arial"/>
                <w:sz w:val="20"/>
                <w:szCs w:val="20"/>
              </w:rPr>
              <w:t>, com emenda registrada contendo as justificativas apresentadas pelo Conselheiro Eng.Agr. ANSELMO DE ALMEIDA LUNA, que se encontra em tratamento de hemodiálise, cujos registros de justificativas deixaram de ser registradas por um “lapso temporal”, nas Súmulas correspondentes as Sessões do dia 14/03/16; 11/04/16; 13/06/16; 12/09/16 e 16/11/16</w:t>
            </w:r>
            <w:r w:rsidRPr="00B8752A">
              <w:rPr>
                <w:rFonts w:ascii="Verdana" w:hAnsi="Verdana" w:cs="Arial"/>
                <w:sz w:val="20"/>
                <w:szCs w:val="20"/>
              </w:rPr>
              <w:t xml:space="preserve">. </w:t>
            </w:r>
            <w:r w:rsidR="00686643">
              <w:t xml:space="preserve">E onde se lê na Súmula Nº 649, de 12/09/16, linha 1363 Sessão Nº 648, leia-se: Sessão 649. Onde se lê na Súmula Nº 651, linha 1527, Sessão Nº 648, leia-se: Sessão Nº 651. </w:t>
            </w:r>
            <w:r w:rsidRPr="00B8752A">
              <w:rPr>
                <w:rFonts w:ascii="Verdana" w:hAnsi="Verdana" w:cs="Arial"/>
                <w:sz w:val="20"/>
                <w:szCs w:val="20"/>
              </w:rPr>
              <w:t xml:space="preserve">Passa ao item </w:t>
            </w:r>
            <w:proofErr w:type="gramStart"/>
            <w:r w:rsidRPr="00B8752A">
              <w:rPr>
                <w:rFonts w:ascii="Verdana" w:hAnsi="Verdana" w:cs="Arial"/>
                <w:b/>
                <w:sz w:val="20"/>
                <w:szCs w:val="20"/>
              </w:rPr>
              <w:t>3</w:t>
            </w:r>
            <w:proofErr w:type="gramEnd"/>
            <w:r w:rsidRPr="00B8752A">
              <w:rPr>
                <w:rFonts w:ascii="Verdana" w:hAnsi="Verdana" w:cs="Arial"/>
                <w:b/>
                <w:sz w:val="20"/>
                <w:szCs w:val="20"/>
              </w:rPr>
              <w:t>.</w:t>
            </w:r>
            <w:r>
              <w:rPr>
                <w:rFonts w:ascii="Verdana" w:hAnsi="Verdana" w:cs="Arial"/>
                <w:b/>
                <w:sz w:val="20"/>
                <w:szCs w:val="20"/>
              </w:rPr>
              <w:t xml:space="preserve"> </w:t>
            </w:r>
            <w:r w:rsidRPr="00B8752A">
              <w:rPr>
                <w:rFonts w:ascii="Verdana" w:hAnsi="Verdana" w:cs="Arial"/>
                <w:b/>
                <w:sz w:val="20"/>
                <w:szCs w:val="20"/>
                <w:u w:val="single"/>
              </w:rPr>
              <w:t>INFORMES</w:t>
            </w:r>
            <w:r w:rsidRPr="00B8752A">
              <w:rPr>
                <w:rFonts w:ascii="Verdana" w:hAnsi="Verdana" w:cs="Arial"/>
                <w:sz w:val="20"/>
                <w:szCs w:val="20"/>
              </w:rPr>
              <w:t>:</w:t>
            </w:r>
            <w:r>
              <w:rPr>
                <w:rFonts w:ascii="Verdana" w:hAnsi="Verdana" w:cs="Arial"/>
                <w:sz w:val="20"/>
                <w:szCs w:val="20"/>
              </w:rPr>
              <w:t xml:space="preserve"> </w:t>
            </w:r>
            <w:r w:rsidRPr="00BD7BFF">
              <w:rPr>
                <w:rFonts w:ascii="Verdana" w:hAnsi="Verdana" w:cs="Arial"/>
                <w:sz w:val="20"/>
                <w:szCs w:val="20"/>
              </w:rPr>
              <w:t xml:space="preserve">Registra participação no 2º Workshop Nacional das Assessorias Parlamentares do Sistema </w:t>
            </w:r>
            <w:proofErr w:type="spellStart"/>
            <w:r w:rsidRPr="00BD7BFF">
              <w:rPr>
                <w:rFonts w:ascii="Verdana" w:hAnsi="Verdana" w:cs="Arial"/>
                <w:sz w:val="20"/>
                <w:szCs w:val="20"/>
              </w:rPr>
              <w:t>Confea</w:t>
            </w:r>
            <w:proofErr w:type="spellEnd"/>
            <w:r w:rsidRPr="00BD7BFF">
              <w:rPr>
                <w:rFonts w:ascii="Verdana" w:hAnsi="Verdana" w:cs="Arial"/>
                <w:sz w:val="20"/>
                <w:szCs w:val="20"/>
              </w:rPr>
              <w:t>/</w:t>
            </w:r>
            <w:proofErr w:type="spellStart"/>
            <w:proofErr w:type="gramStart"/>
            <w:r w:rsidRPr="00BD7BFF">
              <w:rPr>
                <w:rFonts w:ascii="Verdana" w:hAnsi="Verdana" w:cs="Arial"/>
                <w:sz w:val="20"/>
                <w:szCs w:val="20"/>
              </w:rPr>
              <w:t>Crea</w:t>
            </w:r>
            <w:proofErr w:type="spellEnd"/>
            <w:proofErr w:type="gramEnd"/>
            <w:r w:rsidRPr="00BD7BFF">
              <w:rPr>
                <w:rFonts w:ascii="Verdana" w:hAnsi="Verdana" w:cs="Arial"/>
                <w:sz w:val="20"/>
                <w:szCs w:val="20"/>
              </w:rPr>
              <w:t xml:space="preserve"> e Mútua, ocorrido na cidade de Brasília-DF, dias 21 e 22 de novembro/2016; Registra participação do </w:t>
            </w:r>
            <w:proofErr w:type="spellStart"/>
            <w:r w:rsidRPr="00BD7BFF">
              <w:rPr>
                <w:rFonts w:ascii="Verdana" w:hAnsi="Verdana" w:cs="Arial"/>
                <w:sz w:val="20"/>
                <w:szCs w:val="20"/>
              </w:rPr>
              <w:t>Crea</w:t>
            </w:r>
            <w:proofErr w:type="spellEnd"/>
            <w:r w:rsidRPr="00BD7BFF">
              <w:rPr>
                <w:rFonts w:ascii="Verdana" w:hAnsi="Verdana" w:cs="Arial"/>
                <w:sz w:val="20"/>
                <w:szCs w:val="20"/>
              </w:rPr>
              <w:t xml:space="preserve"> na Palestra sobre o tema</w:t>
            </w:r>
            <w:r>
              <w:rPr>
                <w:rFonts w:ascii="Verdana" w:hAnsi="Verdana" w:cs="Arial"/>
                <w:sz w:val="20"/>
                <w:szCs w:val="20"/>
              </w:rPr>
              <w:t>:</w:t>
            </w:r>
            <w:r w:rsidRPr="00BD7BFF">
              <w:rPr>
                <w:rFonts w:ascii="Verdana" w:hAnsi="Verdana" w:cs="Arial"/>
                <w:sz w:val="20"/>
                <w:szCs w:val="20"/>
              </w:rPr>
              <w:t xml:space="preserve"> “Sistema Profissional: fu</w:t>
            </w:r>
            <w:r>
              <w:rPr>
                <w:rFonts w:ascii="Verdana" w:hAnsi="Verdana" w:cs="Arial"/>
                <w:sz w:val="20"/>
                <w:szCs w:val="20"/>
              </w:rPr>
              <w:t xml:space="preserve">nção, organização e legislação. </w:t>
            </w:r>
            <w:r w:rsidRPr="00BD7BFF">
              <w:rPr>
                <w:rFonts w:ascii="Verdana" w:hAnsi="Verdana" w:cs="Arial"/>
                <w:i/>
                <w:sz w:val="20"/>
                <w:szCs w:val="20"/>
              </w:rPr>
              <w:t xml:space="preserve">A Importância para o Engenheiro </w:t>
            </w:r>
            <w:proofErr w:type="spellStart"/>
            <w:r w:rsidRPr="00BD7BFF">
              <w:rPr>
                <w:rFonts w:ascii="Verdana" w:hAnsi="Verdana" w:cs="Arial"/>
                <w:i/>
                <w:sz w:val="20"/>
                <w:szCs w:val="20"/>
              </w:rPr>
              <w:t>Recem</w:t>
            </w:r>
            <w:proofErr w:type="spellEnd"/>
            <w:r w:rsidRPr="00BD7BFF">
              <w:rPr>
                <w:rFonts w:ascii="Verdana" w:hAnsi="Verdana" w:cs="Arial"/>
                <w:i/>
                <w:sz w:val="20"/>
                <w:szCs w:val="20"/>
              </w:rPr>
              <w:t xml:space="preserve"> Formado</w:t>
            </w:r>
            <w:r w:rsidRPr="00BD7BFF">
              <w:rPr>
                <w:rFonts w:ascii="Verdana" w:hAnsi="Verdana" w:cs="Arial"/>
                <w:sz w:val="20"/>
                <w:szCs w:val="20"/>
              </w:rPr>
              <w:t>”, ocorrida na Faculdade Maurício de Nassau, por ocasião da Semana da Engenharia, oco</w:t>
            </w:r>
            <w:r>
              <w:rPr>
                <w:rFonts w:ascii="Verdana" w:hAnsi="Verdana" w:cs="Arial"/>
                <w:sz w:val="20"/>
                <w:szCs w:val="20"/>
              </w:rPr>
              <w:t xml:space="preserve">rrido  no último dia 22/11/16; </w:t>
            </w:r>
            <w:r w:rsidRPr="00BD7BFF">
              <w:rPr>
                <w:rFonts w:ascii="Verdana" w:hAnsi="Verdana" w:cs="Arial"/>
                <w:sz w:val="20"/>
                <w:szCs w:val="20"/>
              </w:rPr>
              <w:t xml:space="preserve">Registra participação do </w:t>
            </w:r>
            <w:proofErr w:type="spellStart"/>
            <w:r w:rsidRPr="00BD7BFF">
              <w:rPr>
                <w:rFonts w:ascii="Verdana" w:hAnsi="Verdana" w:cs="Arial"/>
                <w:sz w:val="20"/>
                <w:szCs w:val="20"/>
              </w:rPr>
              <w:t>Crea</w:t>
            </w:r>
            <w:proofErr w:type="spellEnd"/>
            <w:r w:rsidRPr="00BD7BFF">
              <w:rPr>
                <w:rFonts w:ascii="Verdana" w:hAnsi="Verdana" w:cs="Arial"/>
                <w:sz w:val="20"/>
                <w:szCs w:val="20"/>
              </w:rPr>
              <w:t xml:space="preserve"> no 3º Encontro Interdisciplinar da Paraíba, promovido pela UFCG, Campus de Sousa-PB, ocorrida no período de 25 a 26 de novembro/2016, tendo como representante o Eng.Civ. José Rolim Dias; Registra posse de representantes do </w:t>
            </w:r>
            <w:proofErr w:type="gramStart"/>
            <w:r w:rsidRPr="00BD7BFF">
              <w:rPr>
                <w:rFonts w:ascii="Verdana" w:hAnsi="Verdana" w:cs="Arial"/>
                <w:sz w:val="20"/>
                <w:szCs w:val="20"/>
              </w:rPr>
              <w:t>Crea</w:t>
            </w:r>
            <w:proofErr w:type="gramEnd"/>
            <w:r w:rsidRPr="00BD7BFF">
              <w:rPr>
                <w:rFonts w:ascii="Verdana" w:hAnsi="Verdana" w:cs="Arial"/>
                <w:sz w:val="20"/>
                <w:szCs w:val="20"/>
              </w:rPr>
              <w:t xml:space="preserve">-PB no Conselho de Proteção dos Bens Históricos Culturais, ocorrido no último dia 29/11/16, na sede do </w:t>
            </w:r>
            <w:proofErr w:type="spellStart"/>
            <w:r w:rsidRPr="00BD7BFF">
              <w:rPr>
                <w:rFonts w:ascii="Verdana" w:hAnsi="Verdana" w:cs="Arial"/>
                <w:sz w:val="20"/>
                <w:szCs w:val="20"/>
              </w:rPr>
              <w:t>Iphaep</w:t>
            </w:r>
            <w:proofErr w:type="spellEnd"/>
            <w:r w:rsidRPr="00BD7BFF">
              <w:rPr>
                <w:rFonts w:ascii="Verdana" w:hAnsi="Verdana" w:cs="Arial"/>
                <w:sz w:val="20"/>
                <w:szCs w:val="20"/>
              </w:rPr>
              <w:t xml:space="preserve">, tendo como representantes os </w:t>
            </w:r>
            <w:proofErr w:type="spellStart"/>
            <w:r w:rsidRPr="00BD7BFF">
              <w:rPr>
                <w:rFonts w:ascii="Verdana" w:hAnsi="Verdana" w:cs="Arial"/>
                <w:sz w:val="20"/>
                <w:szCs w:val="20"/>
              </w:rPr>
              <w:t>Engs</w:t>
            </w:r>
            <w:proofErr w:type="spellEnd"/>
            <w:r w:rsidRPr="00BD7BFF">
              <w:rPr>
                <w:rFonts w:ascii="Verdana" w:hAnsi="Verdana" w:cs="Arial"/>
                <w:sz w:val="20"/>
                <w:szCs w:val="20"/>
              </w:rPr>
              <w:t xml:space="preserve">. Civis </w:t>
            </w:r>
            <w:proofErr w:type="spellStart"/>
            <w:r w:rsidRPr="00BD7BFF">
              <w:rPr>
                <w:rFonts w:ascii="Verdana" w:hAnsi="Verdana" w:cs="Arial"/>
                <w:sz w:val="20"/>
                <w:szCs w:val="20"/>
              </w:rPr>
              <w:t>Corjesu</w:t>
            </w:r>
            <w:proofErr w:type="spellEnd"/>
            <w:r w:rsidRPr="00BD7BFF">
              <w:rPr>
                <w:rFonts w:ascii="Verdana" w:hAnsi="Verdana" w:cs="Arial"/>
                <w:sz w:val="20"/>
                <w:szCs w:val="20"/>
              </w:rPr>
              <w:t xml:space="preserve"> Paiva dos Santos e Mª </w:t>
            </w:r>
            <w:proofErr w:type="spellStart"/>
            <w:r w:rsidRPr="00BD7BFF">
              <w:rPr>
                <w:rFonts w:ascii="Verdana" w:hAnsi="Verdana" w:cs="Arial"/>
                <w:sz w:val="20"/>
                <w:szCs w:val="20"/>
              </w:rPr>
              <w:t>Aurília</w:t>
            </w:r>
            <w:proofErr w:type="spellEnd"/>
            <w:r w:rsidRPr="00BD7BFF">
              <w:rPr>
                <w:rFonts w:ascii="Verdana" w:hAnsi="Verdana" w:cs="Arial"/>
                <w:sz w:val="20"/>
                <w:szCs w:val="20"/>
              </w:rPr>
              <w:t xml:space="preserve"> de Sá Pinto Vieira; Registra participação do </w:t>
            </w:r>
            <w:proofErr w:type="spellStart"/>
            <w:proofErr w:type="gramStart"/>
            <w:r w:rsidRPr="00BD7BFF">
              <w:rPr>
                <w:rFonts w:ascii="Verdana" w:hAnsi="Verdana" w:cs="Arial"/>
                <w:sz w:val="20"/>
                <w:szCs w:val="20"/>
              </w:rPr>
              <w:t>Crea</w:t>
            </w:r>
            <w:proofErr w:type="spellEnd"/>
            <w:proofErr w:type="gramEnd"/>
            <w:r w:rsidRPr="00BD7BFF">
              <w:rPr>
                <w:rFonts w:ascii="Verdana" w:hAnsi="Verdana" w:cs="Arial"/>
                <w:sz w:val="20"/>
                <w:szCs w:val="20"/>
              </w:rPr>
              <w:t xml:space="preserve"> na abertura do VII Congresso Brasileiro de Gestão Ambiental – </w:t>
            </w:r>
            <w:proofErr w:type="spellStart"/>
            <w:r w:rsidRPr="00BD7BFF">
              <w:rPr>
                <w:rFonts w:ascii="Verdana" w:hAnsi="Verdana" w:cs="Arial"/>
                <w:sz w:val="20"/>
                <w:szCs w:val="20"/>
              </w:rPr>
              <w:t>Congea</w:t>
            </w:r>
            <w:proofErr w:type="spellEnd"/>
            <w:r w:rsidRPr="00BD7BFF">
              <w:rPr>
                <w:rFonts w:ascii="Verdana" w:hAnsi="Verdana" w:cs="Arial"/>
                <w:sz w:val="20"/>
                <w:szCs w:val="20"/>
              </w:rPr>
              <w:t xml:space="preserve">, promovido pelo IBEAS – Instituto </w:t>
            </w:r>
            <w:r w:rsidRPr="00BD7BFF">
              <w:rPr>
                <w:rFonts w:ascii="Verdana" w:hAnsi="Verdana" w:cs="Arial"/>
                <w:sz w:val="20"/>
                <w:szCs w:val="20"/>
              </w:rPr>
              <w:lastRenderedPageBreak/>
              <w:t xml:space="preserve">Brasileiro de Estudos Ambientais e de Saneamento, ocorrido no último dia 21/11/16, no auditório da UFCG em Campina Grande-PB, tendo como representante o Inspetor Eng.Agr. </w:t>
            </w:r>
            <w:proofErr w:type="spellStart"/>
            <w:r w:rsidRPr="00BD7BFF">
              <w:rPr>
                <w:rFonts w:ascii="Verdana" w:hAnsi="Verdana" w:cs="Arial"/>
                <w:sz w:val="20"/>
                <w:szCs w:val="20"/>
              </w:rPr>
              <w:t>Verneck</w:t>
            </w:r>
            <w:proofErr w:type="spellEnd"/>
            <w:r w:rsidRPr="00BD7BFF">
              <w:rPr>
                <w:rFonts w:ascii="Verdana" w:hAnsi="Verdana" w:cs="Arial"/>
                <w:sz w:val="20"/>
                <w:szCs w:val="20"/>
              </w:rPr>
              <w:t xml:space="preserve"> Abrantes de Sousa; Registra participação do Crea-PB em audiência promovida pelo Ministério </w:t>
            </w:r>
            <w:proofErr w:type="spellStart"/>
            <w:r w:rsidRPr="00BD7BFF">
              <w:rPr>
                <w:rFonts w:ascii="Verdana" w:hAnsi="Verdana" w:cs="Arial"/>
                <w:sz w:val="20"/>
                <w:szCs w:val="20"/>
              </w:rPr>
              <w:t>Pùblico</w:t>
            </w:r>
            <w:proofErr w:type="spellEnd"/>
            <w:r w:rsidRPr="00BD7BFF">
              <w:rPr>
                <w:rFonts w:ascii="Verdana" w:hAnsi="Verdana" w:cs="Arial"/>
                <w:sz w:val="20"/>
                <w:szCs w:val="20"/>
              </w:rPr>
              <w:t xml:space="preserve"> Estadual (2ª Promotoria de Justiça de Defesa do Meio Ambiente e dos Bens e Direitos de Valor Artístico, Estético, Histórico, Turístico, Urbanístico e Paisagístico”, ocorrida no dia 22/11/16, para tratar de </w:t>
            </w:r>
            <w:proofErr w:type="spellStart"/>
            <w:r w:rsidRPr="00BD7BFF">
              <w:rPr>
                <w:rFonts w:ascii="Verdana" w:hAnsi="Verdana" w:cs="Arial"/>
                <w:sz w:val="20"/>
                <w:szCs w:val="20"/>
              </w:rPr>
              <w:t>de</w:t>
            </w:r>
            <w:proofErr w:type="spellEnd"/>
            <w:r w:rsidRPr="00BD7BFF">
              <w:rPr>
                <w:rFonts w:ascii="Verdana" w:hAnsi="Verdana" w:cs="Arial"/>
                <w:sz w:val="20"/>
                <w:szCs w:val="20"/>
              </w:rPr>
              <w:t xml:space="preserve"> demandas referente a Instalação de Postes de Alta-Tensão, pela empresa </w:t>
            </w:r>
            <w:proofErr w:type="spellStart"/>
            <w:r w:rsidRPr="00BD7BFF">
              <w:rPr>
                <w:rFonts w:ascii="Verdana" w:hAnsi="Verdana" w:cs="Arial"/>
                <w:sz w:val="20"/>
                <w:szCs w:val="20"/>
              </w:rPr>
              <w:t>Energisa</w:t>
            </w:r>
            <w:proofErr w:type="spellEnd"/>
            <w:r w:rsidRPr="00BD7BFF">
              <w:rPr>
                <w:rFonts w:ascii="Verdana" w:hAnsi="Verdana" w:cs="Arial"/>
                <w:sz w:val="20"/>
                <w:szCs w:val="20"/>
              </w:rPr>
              <w:t xml:space="preserve">; Dá conhecimento que o Crea-PB, sediou no último dia 14/11/16, o Fórum de Presidentes dos </w:t>
            </w:r>
            <w:proofErr w:type="spellStart"/>
            <w:r w:rsidRPr="00BD7BFF">
              <w:rPr>
                <w:rFonts w:ascii="Verdana" w:hAnsi="Verdana" w:cs="Arial"/>
                <w:sz w:val="20"/>
                <w:szCs w:val="20"/>
              </w:rPr>
              <w:t>Creas</w:t>
            </w:r>
            <w:proofErr w:type="spellEnd"/>
            <w:r w:rsidRPr="00BD7BFF">
              <w:rPr>
                <w:rFonts w:ascii="Verdana" w:hAnsi="Verdana" w:cs="Arial"/>
                <w:sz w:val="20"/>
                <w:szCs w:val="20"/>
              </w:rPr>
              <w:t xml:space="preserve"> do Nordeste; Registra participação do Crea-PB em treinamento teórico e prático sobre a fiscalização de agrotóxicos e afins, promovido pela Secretaria de Estado do Desenvolvimento da Agropecuária e da Pesca, tendo como representante o Eng.Agr. Raimundo Nonato L. de Sousa, Assessor Técnico, que expôs sobre “Receituário Agronômico”; Registra participação no 1º Encontro de Gestores de TI, ocorrido nas dependências do </w:t>
            </w:r>
            <w:proofErr w:type="spellStart"/>
            <w:r w:rsidRPr="00BD7BFF">
              <w:rPr>
                <w:rFonts w:ascii="Verdana" w:hAnsi="Verdana" w:cs="Arial"/>
                <w:sz w:val="20"/>
                <w:szCs w:val="20"/>
              </w:rPr>
              <w:t>Confea</w:t>
            </w:r>
            <w:proofErr w:type="spellEnd"/>
            <w:r w:rsidRPr="00BD7BFF">
              <w:rPr>
                <w:rFonts w:ascii="Verdana" w:hAnsi="Verdana" w:cs="Arial"/>
                <w:sz w:val="20"/>
                <w:szCs w:val="20"/>
              </w:rPr>
              <w:t xml:space="preserve">, tendo como participante o Gerente de TI </w:t>
            </w:r>
            <w:proofErr w:type="spellStart"/>
            <w:r w:rsidRPr="00BD7BFF">
              <w:rPr>
                <w:rFonts w:ascii="Verdana" w:hAnsi="Verdana" w:cs="Arial"/>
                <w:sz w:val="20"/>
                <w:szCs w:val="20"/>
              </w:rPr>
              <w:t>Josimar</w:t>
            </w:r>
            <w:proofErr w:type="spellEnd"/>
            <w:r w:rsidRPr="00BD7BFF">
              <w:rPr>
                <w:rFonts w:ascii="Verdana" w:hAnsi="Verdana" w:cs="Arial"/>
                <w:sz w:val="20"/>
                <w:szCs w:val="20"/>
              </w:rPr>
              <w:t xml:space="preserve"> Castro B. Sobrinho, no último mês de novembro; Registra a realização do 2º Encontro de Gestores de TI, promovido pelo </w:t>
            </w:r>
            <w:proofErr w:type="spellStart"/>
            <w:r w:rsidRPr="00BD7BFF">
              <w:rPr>
                <w:rFonts w:ascii="Verdana" w:hAnsi="Verdana" w:cs="Arial"/>
                <w:sz w:val="20"/>
                <w:szCs w:val="20"/>
              </w:rPr>
              <w:t>Confea</w:t>
            </w:r>
            <w:proofErr w:type="spellEnd"/>
            <w:r w:rsidRPr="00BD7BFF">
              <w:rPr>
                <w:rFonts w:ascii="Verdana" w:hAnsi="Verdana" w:cs="Arial"/>
                <w:sz w:val="20"/>
                <w:szCs w:val="20"/>
              </w:rPr>
              <w:t xml:space="preserve">, no período de 05 a 07/12/16, tendo como participante o Gerente de TI </w:t>
            </w:r>
            <w:proofErr w:type="spellStart"/>
            <w:r w:rsidRPr="00BD7BFF">
              <w:rPr>
                <w:rFonts w:ascii="Verdana" w:hAnsi="Verdana" w:cs="Arial"/>
                <w:sz w:val="20"/>
                <w:szCs w:val="20"/>
              </w:rPr>
              <w:t>Josimar</w:t>
            </w:r>
            <w:proofErr w:type="spellEnd"/>
            <w:r w:rsidRPr="00BD7BFF">
              <w:rPr>
                <w:rFonts w:ascii="Verdana" w:hAnsi="Verdana" w:cs="Arial"/>
                <w:sz w:val="20"/>
                <w:szCs w:val="20"/>
              </w:rPr>
              <w:t xml:space="preserve"> Castro B. Sobrinho; Registra a realização do Curso “Iluminação Urbana” – Fundamentos, Tecnologia, Regulamentação e Introdução a Projetos., realizado nas dependências do </w:t>
            </w:r>
            <w:proofErr w:type="spellStart"/>
            <w:r w:rsidRPr="00BD7BFF">
              <w:rPr>
                <w:rFonts w:ascii="Verdana" w:hAnsi="Verdana" w:cs="Arial"/>
                <w:sz w:val="20"/>
                <w:szCs w:val="20"/>
              </w:rPr>
              <w:t>Senge-PB</w:t>
            </w:r>
            <w:proofErr w:type="spellEnd"/>
            <w:r w:rsidRPr="00BD7BFF">
              <w:rPr>
                <w:rFonts w:ascii="Verdana" w:hAnsi="Verdana" w:cs="Arial"/>
                <w:sz w:val="20"/>
                <w:szCs w:val="20"/>
              </w:rPr>
              <w:t>, no último dia 07/12/16 e Registra as comemorações pela passagem do Dia dos Engenheiros, conjuntamente com as comemorações dos 70 anos do CEP-PB, nos dias 16 e 17/12/16, cuja p</w:t>
            </w:r>
            <w:r>
              <w:rPr>
                <w:rFonts w:ascii="Verdana" w:hAnsi="Verdana" w:cs="Arial"/>
                <w:sz w:val="20"/>
                <w:szCs w:val="20"/>
              </w:rPr>
              <w:t xml:space="preserve">rogramação será enviada a todos; Dá conhecimento a todos e solicita um minuto de silêncio pelo falecimento do </w:t>
            </w:r>
            <w:proofErr w:type="gramStart"/>
            <w:r>
              <w:rPr>
                <w:rFonts w:ascii="Verdana" w:hAnsi="Verdana" w:cs="Arial"/>
                <w:sz w:val="20"/>
                <w:szCs w:val="20"/>
              </w:rPr>
              <w:t>profissional</w:t>
            </w:r>
            <w:proofErr w:type="gramEnd"/>
            <w:r>
              <w:rPr>
                <w:rFonts w:ascii="Verdana" w:hAnsi="Verdana" w:cs="Arial"/>
                <w:sz w:val="20"/>
                <w:szCs w:val="20"/>
              </w:rPr>
              <w:t xml:space="preserve"> Eng. Estevão Vilela, assim como, pelo falecimento da genitora do colega Presidente do IBAPE-PB Eng.Civ. Francisco Xavier Bandeira Ventura. </w:t>
            </w:r>
            <w:r w:rsidRPr="00B8752A">
              <w:rPr>
                <w:rFonts w:ascii="Verdana" w:hAnsi="Verdana" w:cs="Arial"/>
                <w:sz w:val="20"/>
                <w:szCs w:val="20"/>
              </w:rPr>
              <w:t>Em seguida faculta a palavra para Informes d</w:t>
            </w:r>
            <w:r>
              <w:rPr>
                <w:rFonts w:ascii="Verdana" w:hAnsi="Verdana" w:cs="Arial"/>
                <w:sz w:val="20"/>
                <w:szCs w:val="20"/>
              </w:rPr>
              <w:t>os Direto</w:t>
            </w:r>
            <w:r w:rsidRPr="00B8752A">
              <w:rPr>
                <w:rFonts w:ascii="Verdana" w:hAnsi="Verdana" w:cs="Arial"/>
                <w:sz w:val="20"/>
                <w:szCs w:val="20"/>
              </w:rPr>
              <w:t xml:space="preserve">res e Conselheiros presentes: </w:t>
            </w:r>
            <w:r>
              <w:rPr>
                <w:rFonts w:ascii="Verdana" w:hAnsi="Verdana" w:cs="Arial"/>
                <w:sz w:val="20"/>
                <w:szCs w:val="20"/>
              </w:rPr>
              <w:t xml:space="preserve">Conselheiro </w:t>
            </w:r>
            <w:proofErr w:type="spellStart"/>
            <w:r>
              <w:rPr>
                <w:rFonts w:ascii="Verdana" w:hAnsi="Verdana" w:cs="Arial"/>
                <w:sz w:val="20"/>
                <w:szCs w:val="20"/>
              </w:rPr>
              <w:t>Eng.Quim.</w:t>
            </w:r>
            <w:proofErr w:type="spellEnd"/>
            <w:r>
              <w:rPr>
                <w:rFonts w:ascii="Verdana" w:hAnsi="Verdana" w:cs="Arial"/>
                <w:sz w:val="20"/>
                <w:szCs w:val="20"/>
              </w:rPr>
              <w:t xml:space="preserve"> </w:t>
            </w:r>
            <w:r>
              <w:rPr>
                <w:rFonts w:ascii="Verdana" w:hAnsi="Verdana" w:cs="Arial"/>
                <w:b/>
                <w:sz w:val="20"/>
                <w:szCs w:val="20"/>
              </w:rPr>
              <w:t>ALBERTO DE MATOS MA</w:t>
            </w:r>
            <w:r w:rsidRPr="00806718">
              <w:rPr>
                <w:rFonts w:ascii="Verdana" w:hAnsi="Verdana" w:cs="Arial"/>
                <w:b/>
                <w:sz w:val="20"/>
                <w:szCs w:val="20"/>
              </w:rPr>
              <w:t>IA</w:t>
            </w:r>
            <w:r>
              <w:rPr>
                <w:rFonts w:ascii="Verdana" w:hAnsi="Verdana" w:cs="Arial"/>
                <w:sz w:val="20"/>
                <w:szCs w:val="20"/>
              </w:rPr>
              <w:t xml:space="preserve">, Cumprimenta a todos para registrar que nesta data finaliza o mandato assumido na qualidade de representante do SENGE-PB. Agradece na ocasião a gestão, aos Diretores e aos servidores o carinho e o apoio dispensado no exercício de suas atividades. Diz que estará sempre </w:t>
            </w:r>
            <w:proofErr w:type="gramStart"/>
            <w:r>
              <w:rPr>
                <w:rFonts w:ascii="Verdana" w:hAnsi="Verdana" w:cs="Arial"/>
                <w:sz w:val="20"/>
                <w:szCs w:val="20"/>
              </w:rPr>
              <w:t>a</w:t>
            </w:r>
            <w:proofErr w:type="gramEnd"/>
            <w:r>
              <w:rPr>
                <w:rFonts w:ascii="Verdana" w:hAnsi="Verdana" w:cs="Arial"/>
                <w:sz w:val="20"/>
                <w:szCs w:val="20"/>
              </w:rPr>
              <w:t xml:space="preserve"> disposição de todos para ajudar em qualquer que seja a demanda. Destaca e parabeniza a gestão por </w:t>
            </w:r>
            <w:proofErr w:type="gramStart"/>
            <w:r>
              <w:rPr>
                <w:rFonts w:ascii="Verdana" w:hAnsi="Verdana" w:cs="Arial"/>
                <w:sz w:val="20"/>
                <w:szCs w:val="20"/>
              </w:rPr>
              <w:t>todas</w:t>
            </w:r>
            <w:proofErr w:type="gramEnd"/>
            <w:r>
              <w:rPr>
                <w:rFonts w:ascii="Verdana" w:hAnsi="Verdana" w:cs="Arial"/>
                <w:sz w:val="20"/>
                <w:szCs w:val="20"/>
              </w:rPr>
              <w:t xml:space="preserve"> ações implementadas. A Presidente encarece aos Conselheiros que se encontram encerrando os seus mandatos que se expiram em 31/12/17. Encarece que as despedidas ocorram por ocasião da Plenária de Posse. Registra a realização do curso de Iluminação Pública, ocorrido na última semana passada, promovido pelo CREA-PB e MÚTUA. Diz que o evento foi ministrado pelo </w:t>
            </w:r>
            <w:proofErr w:type="spellStart"/>
            <w:r>
              <w:rPr>
                <w:rFonts w:ascii="Verdana" w:hAnsi="Verdana" w:cs="Arial"/>
                <w:sz w:val="20"/>
                <w:szCs w:val="20"/>
              </w:rPr>
              <w:t>Eng.Elet.</w:t>
            </w:r>
            <w:proofErr w:type="spellEnd"/>
            <w:r>
              <w:rPr>
                <w:rFonts w:ascii="Verdana" w:hAnsi="Verdana" w:cs="Arial"/>
                <w:sz w:val="20"/>
                <w:szCs w:val="20"/>
              </w:rPr>
              <w:t xml:space="preserve"> Robson Barbosa e foi bem prestigiado. Destaca a grandiosidade do curso. Agradece na </w:t>
            </w:r>
            <w:proofErr w:type="spellStart"/>
            <w:r>
              <w:rPr>
                <w:rFonts w:ascii="Verdana" w:hAnsi="Verdana" w:cs="Arial"/>
                <w:sz w:val="20"/>
                <w:szCs w:val="20"/>
              </w:rPr>
              <w:t>ocasiçao</w:t>
            </w:r>
            <w:proofErr w:type="spellEnd"/>
            <w:r>
              <w:rPr>
                <w:rFonts w:ascii="Verdana" w:hAnsi="Verdana" w:cs="Arial"/>
                <w:sz w:val="20"/>
                <w:szCs w:val="20"/>
              </w:rPr>
              <w:t xml:space="preserve"> todo apoio dispensado pela MÚTUA. Registra a solenidade de comemoração pela passagem do Dia do Engenheiro. Diz que o CREA alcançou um nível de qualidade na mídia, no que tange a divulgação do evento. Diz que o vídeo publicado teve mais de 13.000,00 </w:t>
            </w:r>
            <w:proofErr w:type="spellStart"/>
            <w:r>
              <w:rPr>
                <w:rFonts w:ascii="Verdana" w:hAnsi="Verdana" w:cs="Arial"/>
                <w:sz w:val="20"/>
                <w:szCs w:val="20"/>
              </w:rPr>
              <w:t>visualizaçlões</w:t>
            </w:r>
            <w:proofErr w:type="spellEnd"/>
            <w:r>
              <w:rPr>
                <w:rFonts w:ascii="Verdana" w:hAnsi="Verdana" w:cs="Arial"/>
                <w:sz w:val="20"/>
                <w:szCs w:val="20"/>
              </w:rPr>
              <w:t xml:space="preserve">, tendo sido elogiadas nacionalmente. Registra ainda a nota veiculada na mídia televisiva e destaca que todos estão de parabéns, cuja concepção da campanha da mídia foi a </w:t>
            </w:r>
            <w:proofErr w:type="spellStart"/>
            <w:r>
              <w:rPr>
                <w:rFonts w:ascii="Verdana" w:hAnsi="Verdana" w:cs="Arial"/>
                <w:sz w:val="20"/>
                <w:szCs w:val="20"/>
              </w:rPr>
              <w:t>linkada</w:t>
            </w:r>
            <w:proofErr w:type="spellEnd"/>
            <w:r>
              <w:rPr>
                <w:rFonts w:ascii="Verdana" w:hAnsi="Verdana" w:cs="Arial"/>
                <w:sz w:val="20"/>
                <w:szCs w:val="20"/>
              </w:rPr>
              <w:t xml:space="preserve"> no cotidiano da sociedade. Diz que ação mereceu todas as referências e está de parabéns A Assessoria de </w:t>
            </w:r>
            <w:proofErr w:type="spellStart"/>
            <w:r>
              <w:rPr>
                <w:rFonts w:ascii="Verdana" w:hAnsi="Verdana" w:cs="Arial"/>
                <w:sz w:val="20"/>
                <w:szCs w:val="20"/>
              </w:rPr>
              <w:t>Comunição</w:t>
            </w:r>
            <w:proofErr w:type="spellEnd"/>
            <w:r>
              <w:rPr>
                <w:rFonts w:ascii="Verdana" w:hAnsi="Verdana" w:cs="Arial"/>
                <w:sz w:val="20"/>
                <w:szCs w:val="20"/>
              </w:rPr>
              <w:t xml:space="preserve"> do CREAPB pelo feito. Registra a colaboração do SENGE-PB que atuou como grande parceiro, tendo espalhado conjuntamente com a </w:t>
            </w:r>
            <w:proofErr w:type="spellStart"/>
            <w:r>
              <w:rPr>
                <w:rFonts w:ascii="Verdana" w:hAnsi="Verdana" w:cs="Arial"/>
                <w:sz w:val="20"/>
                <w:szCs w:val="20"/>
              </w:rPr>
              <w:t>Fisenge</w:t>
            </w:r>
            <w:proofErr w:type="spellEnd"/>
            <w:r>
              <w:rPr>
                <w:rFonts w:ascii="Verdana" w:hAnsi="Verdana" w:cs="Arial"/>
                <w:sz w:val="20"/>
                <w:szCs w:val="20"/>
              </w:rPr>
              <w:t xml:space="preserve"> vários </w:t>
            </w:r>
            <w:proofErr w:type="spellStart"/>
            <w:r>
              <w:rPr>
                <w:rFonts w:ascii="Verdana" w:hAnsi="Verdana" w:cs="Arial"/>
                <w:sz w:val="20"/>
                <w:szCs w:val="20"/>
              </w:rPr>
              <w:t>out-dors</w:t>
            </w:r>
            <w:proofErr w:type="spellEnd"/>
            <w:r>
              <w:rPr>
                <w:rFonts w:ascii="Verdana" w:hAnsi="Verdana" w:cs="Arial"/>
                <w:sz w:val="20"/>
                <w:szCs w:val="20"/>
              </w:rPr>
              <w:t xml:space="preserve"> no âmbito do Estado. </w:t>
            </w:r>
            <w:proofErr w:type="gramStart"/>
            <w:r>
              <w:rPr>
                <w:rFonts w:ascii="Verdana" w:hAnsi="Verdana" w:cs="Arial"/>
                <w:sz w:val="20"/>
                <w:szCs w:val="20"/>
              </w:rPr>
              <w:t>Ressalta</w:t>
            </w:r>
            <w:proofErr w:type="gramEnd"/>
            <w:r>
              <w:rPr>
                <w:rFonts w:ascii="Verdana" w:hAnsi="Verdana" w:cs="Arial"/>
                <w:sz w:val="20"/>
                <w:szCs w:val="20"/>
              </w:rPr>
              <w:t xml:space="preserve"> publicações também nos jornais “Correio da Paraíba” e “Já”. Destaca que o CONFEA </w:t>
            </w:r>
            <w:proofErr w:type="spellStart"/>
            <w:r>
              <w:rPr>
                <w:rFonts w:ascii="Verdana" w:hAnsi="Verdana" w:cs="Arial"/>
                <w:sz w:val="20"/>
                <w:szCs w:val="20"/>
              </w:rPr>
              <w:t>detem</w:t>
            </w:r>
            <w:proofErr w:type="spellEnd"/>
            <w:r>
              <w:rPr>
                <w:rFonts w:ascii="Verdana" w:hAnsi="Verdana" w:cs="Arial"/>
                <w:sz w:val="20"/>
                <w:szCs w:val="20"/>
              </w:rPr>
              <w:t xml:space="preserve"> tantos recursos e não promove nenhuma Campanha midiática nacional em prol das comemorações pela passagem do Dia do Engenheiro, ação que tem cobrado </w:t>
            </w:r>
            <w:proofErr w:type="spellStart"/>
            <w:r>
              <w:rPr>
                <w:rFonts w:ascii="Verdana" w:hAnsi="Verdana" w:cs="Arial"/>
                <w:sz w:val="20"/>
                <w:szCs w:val="20"/>
              </w:rPr>
              <w:t>sistematicade</w:t>
            </w:r>
            <w:proofErr w:type="spellEnd"/>
            <w:r>
              <w:rPr>
                <w:rFonts w:ascii="Verdana" w:hAnsi="Verdana" w:cs="Arial"/>
                <w:sz w:val="20"/>
                <w:szCs w:val="20"/>
              </w:rPr>
              <w:t xml:space="preserve">. Diz que o dia do engenheiro foi realmente percebido pelos profissionais e pela sociedade e este foi um grande desafio da gestão. Ressalta as comemorações dos 70 anos do CEP-PB e na ocasião convida o Presidente destacando que as atividades comemorativas foram realizadas por todas as entidades tendo o CREA como o grande condutor de todo o processo; </w:t>
            </w:r>
            <w:r w:rsidRPr="00B8752A">
              <w:rPr>
                <w:rFonts w:ascii="Verdana" w:hAnsi="Verdana" w:cs="Arial"/>
                <w:sz w:val="20"/>
                <w:szCs w:val="20"/>
              </w:rPr>
              <w:t xml:space="preserve">Conselheiro Eng.Civ. </w:t>
            </w:r>
            <w:r w:rsidRPr="00B8752A">
              <w:rPr>
                <w:rFonts w:ascii="Verdana" w:hAnsi="Verdana" w:cs="Arial"/>
                <w:b/>
                <w:sz w:val="20"/>
                <w:szCs w:val="20"/>
              </w:rPr>
              <w:t>ADILSON DIAS DE PONTES</w:t>
            </w:r>
            <w:r>
              <w:rPr>
                <w:rFonts w:ascii="Verdana" w:hAnsi="Verdana" w:cs="Arial"/>
                <w:sz w:val="20"/>
                <w:szCs w:val="20"/>
              </w:rPr>
              <w:t xml:space="preserve"> cumprimenta a todos ressaltando que deseja está vivo para colocar as ações do CEP-PB, na mídia nacional. Diz que as </w:t>
            </w:r>
            <w:proofErr w:type="spellStart"/>
            <w:r>
              <w:rPr>
                <w:rFonts w:ascii="Verdana" w:hAnsi="Verdana" w:cs="Arial"/>
                <w:sz w:val="20"/>
                <w:szCs w:val="20"/>
              </w:rPr>
              <w:t>tividades</w:t>
            </w:r>
            <w:proofErr w:type="spellEnd"/>
            <w:r>
              <w:rPr>
                <w:rFonts w:ascii="Verdana" w:hAnsi="Verdana" w:cs="Arial"/>
                <w:sz w:val="20"/>
                <w:szCs w:val="20"/>
              </w:rPr>
              <w:t xml:space="preserve"> referente </w:t>
            </w:r>
            <w:proofErr w:type="gramStart"/>
            <w:r>
              <w:rPr>
                <w:rFonts w:ascii="Verdana" w:hAnsi="Verdana" w:cs="Arial"/>
                <w:sz w:val="20"/>
                <w:szCs w:val="20"/>
              </w:rPr>
              <w:t>a</w:t>
            </w:r>
            <w:proofErr w:type="gramEnd"/>
            <w:r>
              <w:rPr>
                <w:rFonts w:ascii="Verdana" w:hAnsi="Verdana" w:cs="Arial"/>
                <w:sz w:val="20"/>
                <w:szCs w:val="20"/>
              </w:rPr>
              <w:t xml:space="preserve"> comemoração dos 70 anos do Clube de Engenharia se </w:t>
            </w:r>
            <w:proofErr w:type="spellStart"/>
            <w:r>
              <w:rPr>
                <w:rFonts w:ascii="Verdana" w:hAnsi="Verdana" w:cs="Arial"/>
                <w:sz w:val="20"/>
                <w:szCs w:val="20"/>
              </w:rPr>
              <w:t>inciaram</w:t>
            </w:r>
            <w:proofErr w:type="spellEnd"/>
            <w:r>
              <w:rPr>
                <w:rFonts w:ascii="Verdana" w:hAnsi="Verdana" w:cs="Arial"/>
                <w:sz w:val="20"/>
                <w:szCs w:val="20"/>
              </w:rPr>
              <w:t xml:space="preserve"> na última sexta-feira e relata toda a programação. Agradece na ocasião todo o apoio do CREA-PB e das entidades de classe vinculadas ao Conselho. Registra a realização da Caminhada Ecológica promovida com a </w:t>
            </w:r>
            <w:proofErr w:type="spellStart"/>
            <w:r>
              <w:rPr>
                <w:rFonts w:ascii="Verdana" w:hAnsi="Verdana" w:cs="Arial"/>
                <w:sz w:val="20"/>
                <w:szCs w:val="20"/>
              </w:rPr>
              <w:t>distruibuição</w:t>
            </w:r>
            <w:proofErr w:type="spellEnd"/>
            <w:r>
              <w:rPr>
                <w:rFonts w:ascii="Verdana" w:hAnsi="Verdana" w:cs="Arial"/>
                <w:sz w:val="20"/>
                <w:szCs w:val="20"/>
              </w:rPr>
              <w:t xml:space="preserve"> de camisetas. Registra que no sábado foi ofertado um café da manhã cedido pelo </w:t>
            </w:r>
            <w:proofErr w:type="spellStart"/>
            <w:r>
              <w:rPr>
                <w:rFonts w:ascii="Verdana" w:hAnsi="Verdana" w:cs="Arial"/>
                <w:sz w:val="20"/>
                <w:szCs w:val="20"/>
              </w:rPr>
              <w:t>Sinducon-JP</w:t>
            </w:r>
            <w:proofErr w:type="spellEnd"/>
            <w:r>
              <w:rPr>
                <w:rFonts w:ascii="Verdana" w:hAnsi="Verdana" w:cs="Arial"/>
                <w:sz w:val="20"/>
                <w:szCs w:val="20"/>
              </w:rPr>
              <w:t xml:space="preserve">, seguido do processo eleitoral para vaga de Conselheiros no âmbito do CREA-PB e </w:t>
            </w:r>
            <w:r>
              <w:rPr>
                <w:rFonts w:ascii="Verdana" w:hAnsi="Verdana" w:cs="Arial"/>
                <w:sz w:val="20"/>
                <w:szCs w:val="20"/>
              </w:rPr>
              <w:lastRenderedPageBreak/>
              <w:t xml:space="preserve">em seguida ocorreu à confraternização com a presença de todos os profissionais; Conselheiro Eng.Civ. </w:t>
            </w:r>
            <w:r w:rsidRPr="00FC4E5F">
              <w:rPr>
                <w:rFonts w:ascii="Verdana" w:hAnsi="Verdana" w:cs="Arial"/>
                <w:b/>
                <w:sz w:val="20"/>
                <w:szCs w:val="20"/>
              </w:rPr>
              <w:t>ANTONIO LOPES FERREIRA</w:t>
            </w:r>
            <w:r>
              <w:rPr>
                <w:rFonts w:ascii="Verdana" w:hAnsi="Verdana" w:cs="Arial"/>
                <w:sz w:val="20"/>
                <w:szCs w:val="20"/>
              </w:rPr>
              <w:t xml:space="preserve"> registra a brilhante iniciativa da Câmara Especializada de Engenharia Elétrica em promover no último dia 07/12/16, no SENGE-PB, o curso que teve como palestrante o prof. Robson Barbosa sobre “Iluminação Publica”. Aproveita para destacar os inúmeros elogios recebidos pelos participantes e ressaltar que iniciativas como esta devem ser fomentadas pelas demais Câmaras em prol da valorização profissional. A Presidente registra que à ação foi de iniciativa do CREA-PB, com patrocínio da MÚTUA-PB. </w:t>
            </w:r>
            <w:r w:rsidRPr="00B8752A">
              <w:rPr>
                <w:rFonts w:ascii="Verdana" w:hAnsi="Verdana" w:cs="Arial"/>
                <w:sz w:val="20"/>
                <w:szCs w:val="20"/>
              </w:rPr>
              <w:t xml:space="preserve">A Conselheira Eng.Civ. </w:t>
            </w:r>
            <w:r w:rsidRPr="00B8752A">
              <w:rPr>
                <w:rFonts w:ascii="Verdana" w:hAnsi="Verdana" w:cs="Arial"/>
                <w:b/>
                <w:sz w:val="20"/>
                <w:szCs w:val="20"/>
              </w:rPr>
              <w:t xml:space="preserve">Mª </w:t>
            </w:r>
            <w:r>
              <w:rPr>
                <w:rFonts w:ascii="Verdana" w:hAnsi="Verdana" w:cs="Arial"/>
                <w:b/>
                <w:sz w:val="20"/>
                <w:szCs w:val="20"/>
              </w:rPr>
              <w:t>APARECIDA RODRIGUES</w:t>
            </w:r>
            <w:r w:rsidRPr="00B8752A">
              <w:rPr>
                <w:rFonts w:ascii="Verdana" w:hAnsi="Verdana" w:cs="Arial"/>
                <w:b/>
                <w:sz w:val="20"/>
                <w:szCs w:val="20"/>
              </w:rPr>
              <w:t xml:space="preserve"> ESTRELA</w:t>
            </w:r>
            <w:r w:rsidRPr="00B8752A">
              <w:rPr>
                <w:rFonts w:ascii="Verdana" w:hAnsi="Verdana" w:cs="Arial"/>
                <w:sz w:val="20"/>
                <w:szCs w:val="20"/>
              </w:rPr>
              <w:t>,</w:t>
            </w:r>
            <w:r>
              <w:rPr>
                <w:rFonts w:ascii="Verdana" w:hAnsi="Verdana" w:cs="Arial"/>
                <w:sz w:val="20"/>
                <w:szCs w:val="20"/>
              </w:rPr>
              <w:t xml:space="preserve"> para registrar proposta da CEST-PB, aprovada pelo </w:t>
            </w:r>
            <w:proofErr w:type="spellStart"/>
            <w:r>
              <w:rPr>
                <w:rFonts w:ascii="Verdana" w:hAnsi="Verdana" w:cs="Arial"/>
                <w:sz w:val="20"/>
                <w:szCs w:val="20"/>
              </w:rPr>
              <w:t>Confea</w:t>
            </w:r>
            <w:proofErr w:type="spellEnd"/>
            <w:r>
              <w:rPr>
                <w:rFonts w:ascii="Verdana" w:hAnsi="Verdana" w:cs="Arial"/>
                <w:sz w:val="20"/>
                <w:szCs w:val="20"/>
              </w:rPr>
              <w:t xml:space="preserve"> por ocasião das reuniões nacional referente à Campanha “ABRIL VERDE”, determinando oficiar todos os </w:t>
            </w:r>
            <w:proofErr w:type="spellStart"/>
            <w:r>
              <w:rPr>
                <w:rFonts w:ascii="Verdana" w:hAnsi="Verdana" w:cs="Arial"/>
                <w:sz w:val="20"/>
                <w:szCs w:val="20"/>
              </w:rPr>
              <w:t>Creas</w:t>
            </w:r>
            <w:proofErr w:type="spellEnd"/>
            <w:r>
              <w:rPr>
                <w:rFonts w:ascii="Verdana" w:hAnsi="Verdana" w:cs="Arial"/>
                <w:sz w:val="20"/>
                <w:szCs w:val="20"/>
              </w:rPr>
              <w:t xml:space="preserve"> para divulgação da Campanha e integrarem o plano de trabalho, no sentido de valorizar o profissional da engenharia de segurança do trabalho e todas as empresas aumentando as oportunidades de emprego, chamando atenção para o resgate das legítimas atribuições do engenheiro de segurança do trabalho e ainda, estimular a celebração de parcerias permanentes com os órgãos Públicos (MPT, TRT, SRTE, FUNDACENTO, CEREST, FIEP e outros). Diz que a Campanha nasceu na Paraíba e está </w:t>
            </w:r>
            <w:proofErr w:type="spellStart"/>
            <w:r>
              <w:rPr>
                <w:rFonts w:ascii="Verdana" w:hAnsi="Verdana" w:cs="Arial"/>
                <w:sz w:val="20"/>
                <w:szCs w:val="20"/>
              </w:rPr>
              <w:t>difundada</w:t>
            </w:r>
            <w:proofErr w:type="spellEnd"/>
            <w:r>
              <w:rPr>
                <w:rFonts w:ascii="Verdana" w:hAnsi="Verdana" w:cs="Arial"/>
                <w:sz w:val="20"/>
                <w:szCs w:val="20"/>
              </w:rPr>
              <w:t xml:space="preserve"> em todos os </w:t>
            </w:r>
            <w:proofErr w:type="spellStart"/>
            <w:r>
              <w:rPr>
                <w:rFonts w:ascii="Verdana" w:hAnsi="Verdana" w:cs="Arial"/>
                <w:sz w:val="20"/>
                <w:szCs w:val="20"/>
              </w:rPr>
              <w:t>CREAs</w:t>
            </w:r>
            <w:proofErr w:type="spellEnd"/>
            <w:r>
              <w:rPr>
                <w:rFonts w:ascii="Verdana" w:hAnsi="Verdana" w:cs="Arial"/>
                <w:sz w:val="20"/>
                <w:szCs w:val="20"/>
              </w:rPr>
              <w:t xml:space="preserve"> do Brasil. Agradece o apoio do CREA-PB, SENGE, SINDUSCON MUTUA, MT e GRUPO SÃO BRAZ, pelo apoio na realização do 1º Seminário de Engenharia de Segurança do Trabalho da Paraíba, ocorrido nos dias 24 e 25/11/16, ocasião em que foram ministrados cursos de Vibração Ocupacional e o de Perícia Trabalhista. Na ocasião relata toda a programação do evento, destacando as menções </w:t>
            </w:r>
            <w:proofErr w:type="spellStart"/>
            <w:r>
              <w:rPr>
                <w:rFonts w:ascii="Verdana" w:hAnsi="Verdana" w:cs="Arial"/>
                <w:sz w:val="20"/>
                <w:szCs w:val="20"/>
              </w:rPr>
              <w:t>honorosas</w:t>
            </w:r>
            <w:proofErr w:type="spellEnd"/>
            <w:r>
              <w:rPr>
                <w:rFonts w:ascii="Verdana" w:hAnsi="Verdana" w:cs="Arial"/>
                <w:sz w:val="20"/>
                <w:szCs w:val="20"/>
              </w:rPr>
              <w:t xml:space="preserve"> entregues na oportunidade a Presidente do CREA-PB, Diretoria da AEST-PB, Presidente do SINTEST-PB, ao auditor fiscal Dr. José Ribamar </w:t>
            </w:r>
            <w:proofErr w:type="gramStart"/>
            <w:r>
              <w:rPr>
                <w:rFonts w:ascii="Verdana" w:hAnsi="Verdana" w:cs="Arial"/>
                <w:sz w:val="20"/>
                <w:szCs w:val="20"/>
              </w:rPr>
              <w:t>R.</w:t>
            </w:r>
            <w:proofErr w:type="gramEnd"/>
            <w:r>
              <w:rPr>
                <w:rFonts w:ascii="Verdana" w:hAnsi="Verdana" w:cs="Arial"/>
                <w:sz w:val="20"/>
                <w:szCs w:val="20"/>
              </w:rPr>
              <w:t xml:space="preserve"> Gomes e a Eng. Manuel Campos. Agradece todo empenho a Presidente do CREA-PB e ao </w:t>
            </w:r>
            <w:proofErr w:type="spellStart"/>
            <w:r>
              <w:rPr>
                <w:rFonts w:ascii="Verdana" w:hAnsi="Verdana" w:cs="Arial"/>
                <w:sz w:val="20"/>
                <w:szCs w:val="20"/>
              </w:rPr>
              <w:t>Sinduscon</w:t>
            </w:r>
            <w:proofErr w:type="spellEnd"/>
            <w:r>
              <w:rPr>
                <w:rFonts w:ascii="Verdana" w:hAnsi="Verdana" w:cs="Arial"/>
                <w:sz w:val="20"/>
                <w:szCs w:val="20"/>
              </w:rPr>
              <w:t xml:space="preserve">. Diz que o evento foi promovido pela ANEST E AEST-PB nos espaços cedidos pelo CREA e SENGE-PB. Na ocasião apresenta relatório sucinto das atividades desenvolvidas pela Comissão de Engenharia de Segurança do </w:t>
            </w:r>
            <w:proofErr w:type="spellStart"/>
            <w:r>
              <w:rPr>
                <w:rFonts w:ascii="Verdana" w:hAnsi="Verdana" w:cs="Arial"/>
                <w:sz w:val="20"/>
                <w:szCs w:val="20"/>
              </w:rPr>
              <w:t>Trabalho-CEST</w:t>
            </w:r>
            <w:proofErr w:type="spellEnd"/>
            <w:r>
              <w:rPr>
                <w:rFonts w:ascii="Verdana" w:hAnsi="Verdana" w:cs="Arial"/>
                <w:sz w:val="20"/>
                <w:szCs w:val="20"/>
              </w:rPr>
              <w:t xml:space="preserve"> no corrente </w:t>
            </w:r>
            <w:proofErr w:type="spellStart"/>
            <w:r>
              <w:rPr>
                <w:rFonts w:ascii="Verdana" w:hAnsi="Verdana" w:cs="Arial"/>
                <w:sz w:val="20"/>
                <w:szCs w:val="20"/>
              </w:rPr>
              <w:t>cicioício</w:t>
            </w:r>
            <w:proofErr w:type="spellEnd"/>
            <w:r>
              <w:rPr>
                <w:rFonts w:ascii="Verdana" w:hAnsi="Verdana" w:cs="Arial"/>
                <w:sz w:val="20"/>
                <w:szCs w:val="20"/>
              </w:rPr>
              <w:t xml:space="preserve">, ressaltando que a CEST analisou 251 processos em 10 reuniões ordinárias, dentre eles anotações de cursos, suspensão de registro, registros e solicitação de atribuição profissional, cadastros de cursos e ainda autos de infração. Agradece a todos os Conselheiros e o apoio dos servidores da estrutura auxiliar do Conselho. A Presidente parabeniza a Conselheira pela brilhante iniciativa na realização do grande evento realizado. Diz que a provocação está garantida no sentido de que as Câmaras Especializadas para realizarem suas agendas positivas, destacando que o conhecimento dos profissionais através da educação continuada é a grande contribuição que o CREA-PB poder dar na mobilização dos profissionais. </w:t>
            </w:r>
            <w:r w:rsidRPr="00B8752A">
              <w:rPr>
                <w:rFonts w:ascii="Verdana" w:hAnsi="Verdana" w:cs="Arial"/>
                <w:sz w:val="20"/>
                <w:szCs w:val="20"/>
              </w:rPr>
              <w:t>O</w:t>
            </w:r>
            <w:r>
              <w:rPr>
                <w:rFonts w:ascii="Verdana" w:hAnsi="Verdana" w:cs="Arial"/>
                <w:sz w:val="20"/>
                <w:szCs w:val="20"/>
              </w:rPr>
              <w:t xml:space="preserve"> </w:t>
            </w:r>
            <w:r w:rsidRPr="00B8752A">
              <w:rPr>
                <w:rFonts w:ascii="Verdana" w:hAnsi="Verdana" w:cs="Arial"/>
                <w:sz w:val="20"/>
                <w:szCs w:val="20"/>
              </w:rPr>
              <w:t>Conselheiro</w:t>
            </w:r>
            <w:r>
              <w:rPr>
                <w:rFonts w:ascii="Verdana" w:hAnsi="Verdana" w:cs="Arial"/>
                <w:sz w:val="20"/>
                <w:szCs w:val="20"/>
              </w:rPr>
              <w:t xml:space="preserve"> </w:t>
            </w:r>
            <w:r w:rsidRPr="00B8752A">
              <w:rPr>
                <w:rFonts w:ascii="Verdana" w:hAnsi="Verdana" w:cs="Arial"/>
                <w:sz w:val="20"/>
                <w:szCs w:val="20"/>
              </w:rPr>
              <w:t xml:space="preserve">Eng.Agr. </w:t>
            </w:r>
            <w:r w:rsidRPr="00B8752A">
              <w:rPr>
                <w:rFonts w:ascii="Verdana" w:hAnsi="Verdana" w:cs="Arial"/>
                <w:b/>
                <w:sz w:val="20"/>
                <w:szCs w:val="20"/>
              </w:rPr>
              <w:t>JOÃO ALBERTO SILVEIRA DE SOUZA</w:t>
            </w:r>
            <w:r>
              <w:rPr>
                <w:rFonts w:ascii="Verdana" w:hAnsi="Verdana" w:cs="Arial"/>
                <w:sz w:val="20"/>
                <w:szCs w:val="20"/>
              </w:rPr>
              <w:t xml:space="preserve">, cumprimenta todos e registra fiscalização integrada realizada no último dia 22/11/16, no </w:t>
            </w:r>
            <w:proofErr w:type="spellStart"/>
            <w:r>
              <w:rPr>
                <w:rFonts w:ascii="Verdana" w:hAnsi="Verdana" w:cs="Arial"/>
                <w:sz w:val="20"/>
                <w:szCs w:val="20"/>
              </w:rPr>
              <w:t>Municipio</w:t>
            </w:r>
            <w:proofErr w:type="spellEnd"/>
            <w:r>
              <w:rPr>
                <w:rFonts w:ascii="Verdana" w:hAnsi="Verdana" w:cs="Arial"/>
                <w:sz w:val="20"/>
                <w:szCs w:val="20"/>
              </w:rPr>
              <w:t xml:space="preserve"> de </w:t>
            </w:r>
            <w:proofErr w:type="spellStart"/>
            <w:proofErr w:type="gramStart"/>
            <w:r>
              <w:rPr>
                <w:rFonts w:ascii="Verdana" w:hAnsi="Verdana" w:cs="Arial"/>
                <w:sz w:val="20"/>
                <w:szCs w:val="20"/>
              </w:rPr>
              <w:t>Araçagi-PB</w:t>
            </w:r>
            <w:proofErr w:type="spellEnd"/>
            <w:proofErr w:type="gramEnd"/>
            <w:r>
              <w:rPr>
                <w:rFonts w:ascii="Verdana" w:hAnsi="Verdana" w:cs="Arial"/>
                <w:sz w:val="20"/>
                <w:szCs w:val="20"/>
              </w:rPr>
              <w:t xml:space="preserve">, composta pela SEDAP, POLÍCIA MILITAR E POLÍCIA AMBIENTAL, MP, MT, Fiscalização do CREA-PB. Mais uma vez faz um destaque ao brilhante trabalho realizado pelo Conselho e parabeniza na </w:t>
            </w:r>
            <w:proofErr w:type="spellStart"/>
            <w:r>
              <w:rPr>
                <w:rFonts w:ascii="Verdana" w:hAnsi="Verdana" w:cs="Arial"/>
                <w:sz w:val="20"/>
                <w:szCs w:val="20"/>
              </w:rPr>
              <w:t>ocasiçao</w:t>
            </w:r>
            <w:proofErr w:type="spellEnd"/>
            <w:r>
              <w:rPr>
                <w:rFonts w:ascii="Verdana" w:hAnsi="Verdana" w:cs="Arial"/>
                <w:sz w:val="20"/>
                <w:szCs w:val="20"/>
              </w:rPr>
              <w:t xml:space="preserve"> a fiscalização do Regional. Diz que a parceria é eficaz e brilhante e continuará vez que outras ações contarão com a participação do CREA-PB; Conselheiro Eng.Agr. </w:t>
            </w:r>
            <w:r w:rsidRPr="007A2BA1">
              <w:rPr>
                <w:rFonts w:ascii="Verdana" w:hAnsi="Verdana" w:cs="Arial"/>
                <w:b/>
                <w:sz w:val="20"/>
                <w:szCs w:val="20"/>
              </w:rPr>
              <w:t>JOSÉ HUMBERTO ALBUQUERQUE</w:t>
            </w:r>
            <w:r>
              <w:rPr>
                <w:rFonts w:ascii="Verdana" w:hAnsi="Verdana" w:cs="Arial"/>
                <w:sz w:val="20"/>
                <w:szCs w:val="20"/>
              </w:rPr>
              <w:t xml:space="preserve">, informa que a CEA, iniciará o exercício 2017, com a pauta zerada. O Conselheiro Eng. Minas </w:t>
            </w:r>
            <w:r w:rsidRPr="00F50B90">
              <w:rPr>
                <w:rFonts w:ascii="Verdana" w:hAnsi="Verdana" w:cs="Arial"/>
                <w:b/>
                <w:sz w:val="20"/>
                <w:szCs w:val="20"/>
              </w:rPr>
              <w:t>LUIS EDUARDO DE VASCONCELOS CHAVES</w:t>
            </w:r>
            <w:r>
              <w:rPr>
                <w:rFonts w:ascii="Verdana" w:hAnsi="Verdana" w:cs="Arial"/>
                <w:sz w:val="20"/>
                <w:szCs w:val="20"/>
              </w:rPr>
              <w:t xml:space="preserve">, usa da palavra para registrar que a Comissão de Ética Profissional no presente </w:t>
            </w:r>
            <w:proofErr w:type="spellStart"/>
            <w:r>
              <w:rPr>
                <w:rFonts w:ascii="Verdana" w:hAnsi="Verdana" w:cs="Arial"/>
                <w:sz w:val="20"/>
                <w:szCs w:val="20"/>
              </w:rPr>
              <w:t>exercícoio</w:t>
            </w:r>
            <w:proofErr w:type="spellEnd"/>
            <w:r>
              <w:rPr>
                <w:rFonts w:ascii="Verdana" w:hAnsi="Verdana" w:cs="Arial"/>
                <w:sz w:val="20"/>
                <w:szCs w:val="20"/>
              </w:rPr>
              <w:t xml:space="preserve"> tentou atender todas as demandas, no entanto, alguns processos se encontram ainda em andamento. Diz que os mesmos se encontram na fase de oitiva do denunciado. Agradece a todos os colegas da Comissão pelo apoio, ressaltando a tarefa árdua. O Conselheiro Eng.Agr. </w:t>
            </w:r>
            <w:r w:rsidRPr="004F4D82">
              <w:rPr>
                <w:rFonts w:ascii="Verdana" w:hAnsi="Verdana" w:cs="Arial"/>
                <w:b/>
                <w:sz w:val="20"/>
                <w:szCs w:val="20"/>
              </w:rPr>
              <w:t>ROBERTO WAGNER C. RAPOSO</w:t>
            </w:r>
            <w:r>
              <w:rPr>
                <w:rFonts w:ascii="Verdana" w:hAnsi="Verdana" w:cs="Arial"/>
                <w:sz w:val="20"/>
                <w:szCs w:val="20"/>
              </w:rPr>
              <w:t xml:space="preserve">, para registrar que a CEAP também concluiu todos os processos, tendo zerado todas as demandas. Na ocasião agradece a todos os colegas pelo apoio. A Presidente agradece aos Conselheiros pelo brilhante trabalho realizado. Em seguida </w:t>
            </w:r>
            <w:r w:rsidRPr="00B8752A">
              <w:rPr>
                <w:rFonts w:ascii="Verdana" w:hAnsi="Verdana" w:cs="Arial"/>
                <w:sz w:val="20"/>
                <w:szCs w:val="20"/>
              </w:rPr>
              <w:t xml:space="preserve">passa ao item </w:t>
            </w:r>
            <w:proofErr w:type="gramStart"/>
            <w:r w:rsidRPr="00622D38">
              <w:rPr>
                <w:rFonts w:ascii="Verdana" w:hAnsi="Verdana" w:cs="Arial"/>
                <w:b/>
                <w:sz w:val="20"/>
                <w:szCs w:val="20"/>
              </w:rPr>
              <w:t>4</w:t>
            </w:r>
            <w:proofErr w:type="gramEnd"/>
            <w:r>
              <w:rPr>
                <w:rFonts w:ascii="Verdana" w:hAnsi="Verdana" w:cs="Arial"/>
                <w:b/>
                <w:sz w:val="20"/>
                <w:szCs w:val="20"/>
              </w:rPr>
              <w:t xml:space="preserve">. </w:t>
            </w:r>
            <w:r w:rsidRPr="00B8752A">
              <w:rPr>
                <w:rFonts w:ascii="Verdana" w:hAnsi="Verdana" w:cs="Arial"/>
                <w:b/>
                <w:sz w:val="20"/>
                <w:szCs w:val="20"/>
                <w:u w:val="single"/>
              </w:rPr>
              <w:t>EXPEDIENTES</w:t>
            </w:r>
            <w:r w:rsidRPr="00B8752A">
              <w:rPr>
                <w:rFonts w:ascii="Verdana" w:hAnsi="Verdana" w:cs="Arial"/>
                <w:sz w:val="20"/>
                <w:szCs w:val="20"/>
              </w:rPr>
              <w:t>:</w:t>
            </w:r>
            <w:r>
              <w:rPr>
                <w:rFonts w:ascii="Verdana" w:hAnsi="Verdana" w:cs="Arial"/>
                <w:sz w:val="20"/>
                <w:szCs w:val="20"/>
              </w:rPr>
              <w:t xml:space="preserve"> </w:t>
            </w:r>
            <w:r w:rsidRPr="00AD7169">
              <w:rPr>
                <w:rFonts w:ascii="Verdana" w:hAnsi="Verdana" w:cs="Arial"/>
                <w:sz w:val="20"/>
                <w:szCs w:val="20"/>
              </w:rPr>
              <w:t xml:space="preserve">Decisão PL Nº </w:t>
            </w:r>
            <w:r w:rsidRPr="00AD7169">
              <w:rPr>
                <w:rFonts w:ascii="Verdana" w:hAnsi="Verdana" w:cs="Arial"/>
                <w:b/>
                <w:sz w:val="20"/>
                <w:szCs w:val="20"/>
              </w:rPr>
              <w:t>1875/2916</w:t>
            </w:r>
            <w:r>
              <w:rPr>
                <w:rFonts w:ascii="Verdana" w:hAnsi="Verdana" w:cs="Arial"/>
                <w:sz w:val="20"/>
                <w:szCs w:val="20"/>
              </w:rPr>
              <w:t xml:space="preserve"> – </w:t>
            </w:r>
            <w:proofErr w:type="spellStart"/>
            <w:r>
              <w:rPr>
                <w:rFonts w:ascii="Verdana" w:hAnsi="Verdana" w:cs="Arial"/>
                <w:sz w:val="20"/>
                <w:szCs w:val="20"/>
              </w:rPr>
              <w:t>C</w:t>
            </w:r>
            <w:r w:rsidRPr="00AD7169">
              <w:rPr>
                <w:rFonts w:ascii="Verdana" w:hAnsi="Verdana" w:cs="Arial"/>
                <w:sz w:val="20"/>
                <w:szCs w:val="20"/>
              </w:rPr>
              <w:t>onfea</w:t>
            </w:r>
            <w:proofErr w:type="spellEnd"/>
            <w:r w:rsidRPr="00AD7169">
              <w:rPr>
                <w:rFonts w:ascii="Verdana" w:hAnsi="Verdana" w:cs="Arial"/>
                <w:sz w:val="20"/>
                <w:szCs w:val="20"/>
              </w:rPr>
              <w:t xml:space="preserve"> aprova a realização do 2º Encontro de Gestores de TI do Sistema </w:t>
            </w:r>
            <w:proofErr w:type="spellStart"/>
            <w:r w:rsidRPr="00AD7169">
              <w:rPr>
                <w:rFonts w:ascii="Verdana" w:hAnsi="Verdana" w:cs="Arial"/>
                <w:sz w:val="20"/>
                <w:szCs w:val="20"/>
              </w:rPr>
              <w:t>Confea</w:t>
            </w:r>
            <w:proofErr w:type="spellEnd"/>
            <w:r w:rsidRPr="00AD7169">
              <w:rPr>
                <w:rFonts w:ascii="Verdana" w:hAnsi="Verdana" w:cs="Arial"/>
                <w:sz w:val="20"/>
                <w:szCs w:val="20"/>
              </w:rPr>
              <w:t>/</w:t>
            </w:r>
            <w:proofErr w:type="spellStart"/>
            <w:r w:rsidRPr="00AD7169">
              <w:rPr>
                <w:rFonts w:ascii="Verdana" w:hAnsi="Verdana" w:cs="Arial"/>
                <w:sz w:val="20"/>
                <w:szCs w:val="20"/>
              </w:rPr>
              <w:t>Creas</w:t>
            </w:r>
            <w:proofErr w:type="spellEnd"/>
            <w:r w:rsidRPr="00AD7169">
              <w:rPr>
                <w:rFonts w:ascii="Verdana" w:hAnsi="Verdana" w:cs="Arial"/>
                <w:sz w:val="20"/>
                <w:szCs w:val="20"/>
              </w:rPr>
              <w:t xml:space="preserve">/Mútua, no período de 05 a 07 de dezembro/16, na cidade de Brasília-DF e dá outras providências; Decisão PL Nº </w:t>
            </w:r>
            <w:r w:rsidRPr="00AD7169">
              <w:rPr>
                <w:rFonts w:ascii="Verdana" w:hAnsi="Verdana" w:cs="Arial"/>
                <w:b/>
                <w:sz w:val="20"/>
                <w:szCs w:val="20"/>
              </w:rPr>
              <w:t>1847/2016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aprova a Proposta Nº 009/2016 – CCEEGM, com a </w:t>
            </w:r>
            <w:proofErr w:type="spellStart"/>
            <w:r w:rsidRPr="00AD7169">
              <w:rPr>
                <w:rFonts w:ascii="Verdana" w:hAnsi="Verdana" w:cs="Arial"/>
                <w:sz w:val="20"/>
                <w:szCs w:val="20"/>
              </w:rPr>
              <w:t>consequente</w:t>
            </w:r>
            <w:proofErr w:type="spellEnd"/>
            <w:r w:rsidRPr="00AD7169">
              <w:rPr>
                <w:rFonts w:ascii="Verdana" w:hAnsi="Verdana" w:cs="Arial"/>
                <w:sz w:val="20"/>
                <w:szCs w:val="20"/>
              </w:rPr>
              <w:t xml:space="preserve"> revogação da Decisão PL Nº 2463/2015, de 11/11/15 e dá outras providências; Decisão PL Nº </w:t>
            </w:r>
            <w:r w:rsidRPr="00AD7169">
              <w:rPr>
                <w:rFonts w:ascii="Verdana" w:hAnsi="Verdana" w:cs="Arial"/>
                <w:b/>
                <w:sz w:val="20"/>
                <w:szCs w:val="20"/>
              </w:rPr>
              <w:t>1336/2016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proofErr w:type="gramStart"/>
            <w:r w:rsidRPr="00AD7169">
              <w:rPr>
                <w:rFonts w:ascii="Verdana" w:hAnsi="Verdana" w:cs="Arial"/>
                <w:sz w:val="20"/>
                <w:szCs w:val="20"/>
              </w:rPr>
              <w:t>, aprova</w:t>
            </w:r>
            <w:proofErr w:type="gramEnd"/>
            <w:r w:rsidRPr="00AD7169">
              <w:rPr>
                <w:rFonts w:ascii="Verdana" w:hAnsi="Verdana" w:cs="Arial"/>
                <w:sz w:val="20"/>
                <w:szCs w:val="20"/>
              </w:rPr>
              <w:t xml:space="preserve"> os valores da</w:t>
            </w:r>
            <w:r>
              <w:rPr>
                <w:rFonts w:ascii="Verdana" w:hAnsi="Verdana" w:cs="Arial"/>
                <w:sz w:val="20"/>
                <w:szCs w:val="20"/>
              </w:rPr>
              <w:t>s</w:t>
            </w:r>
            <w:r w:rsidRPr="00AD7169">
              <w:rPr>
                <w:rFonts w:ascii="Verdana" w:hAnsi="Verdana" w:cs="Arial"/>
                <w:sz w:val="20"/>
                <w:szCs w:val="20"/>
              </w:rPr>
              <w:t xml:space="preserve"> Inscrições da 74ª SOEA que acontecerá na cidade de Belém-PA, período de e dá outras providências; Decisão PL Nº </w:t>
            </w:r>
            <w:r w:rsidRPr="00AD7169">
              <w:rPr>
                <w:rFonts w:ascii="Verdana" w:hAnsi="Verdana" w:cs="Arial"/>
                <w:b/>
                <w:sz w:val="20"/>
                <w:szCs w:val="20"/>
              </w:rPr>
              <w:t>1868/2016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aprova excepcionalmente para o exercício 2017, a data de 10/03/17, para que as indicações de </w:t>
            </w:r>
            <w:r w:rsidRPr="00AD7169">
              <w:rPr>
                <w:rFonts w:ascii="Verdana" w:hAnsi="Verdana" w:cs="Arial"/>
                <w:sz w:val="20"/>
                <w:szCs w:val="20"/>
              </w:rPr>
              <w:lastRenderedPageBreak/>
              <w:t xml:space="preserve">nomes a serem homenageados </w:t>
            </w:r>
            <w:proofErr w:type="spellStart"/>
            <w:r w:rsidRPr="00AD7169">
              <w:rPr>
                <w:rFonts w:ascii="Verdana" w:hAnsi="Verdana" w:cs="Arial"/>
                <w:sz w:val="20"/>
                <w:szCs w:val="20"/>
              </w:rPr>
              <w:t>pelom</w:t>
            </w:r>
            <w:proofErr w:type="spellEnd"/>
            <w:r w:rsidRPr="00AD7169">
              <w:rPr>
                <w:rFonts w:ascii="Verdana" w:hAnsi="Verdana" w:cs="Arial"/>
                <w:sz w:val="20"/>
                <w:szCs w:val="20"/>
              </w:rPr>
              <w:t xml:space="preserve"> Sistema </w:t>
            </w:r>
            <w:proofErr w:type="spellStart"/>
            <w:r w:rsidRPr="00AD7169">
              <w:rPr>
                <w:rFonts w:ascii="Verdana" w:hAnsi="Verdana" w:cs="Arial"/>
                <w:sz w:val="20"/>
                <w:szCs w:val="20"/>
              </w:rPr>
              <w:t>Confea</w:t>
            </w:r>
            <w:proofErr w:type="spellEnd"/>
            <w:r w:rsidRPr="00AD7169">
              <w:rPr>
                <w:rFonts w:ascii="Verdana" w:hAnsi="Verdana" w:cs="Arial"/>
                <w:sz w:val="20"/>
                <w:szCs w:val="20"/>
              </w:rPr>
              <w:t>/</w:t>
            </w:r>
            <w:proofErr w:type="spellStart"/>
            <w:r w:rsidRPr="00AD7169">
              <w:rPr>
                <w:rFonts w:ascii="Verdana" w:hAnsi="Verdana" w:cs="Arial"/>
                <w:sz w:val="20"/>
                <w:szCs w:val="20"/>
              </w:rPr>
              <w:t>Crea</w:t>
            </w:r>
            <w:proofErr w:type="spellEnd"/>
            <w:r w:rsidRPr="00AD7169">
              <w:rPr>
                <w:rFonts w:ascii="Verdana" w:hAnsi="Verdana" w:cs="Arial"/>
                <w:sz w:val="20"/>
                <w:szCs w:val="20"/>
              </w:rPr>
              <w:t xml:space="preserve">/Mútua sejam protocolizados no </w:t>
            </w:r>
            <w:proofErr w:type="spellStart"/>
            <w:r w:rsidRPr="00AD7169">
              <w:rPr>
                <w:rFonts w:ascii="Verdana" w:hAnsi="Verdana" w:cs="Arial"/>
                <w:sz w:val="20"/>
                <w:szCs w:val="20"/>
              </w:rPr>
              <w:t>Confea</w:t>
            </w:r>
            <w:proofErr w:type="spellEnd"/>
            <w:r w:rsidRPr="00AD7169">
              <w:rPr>
                <w:rFonts w:ascii="Verdana" w:hAnsi="Verdana" w:cs="Arial"/>
                <w:sz w:val="20"/>
                <w:szCs w:val="20"/>
              </w:rPr>
              <w:t>; Decisão PL Nº</w:t>
            </w:r>
            <w:r>
              <w:rPr>
                <w:rFonts w:ascii="Verdana" w:hAnsi="Verdana" w:cs="Arial"/>
                <w:sz w:val="20"/>
                <w:szCs w:val="20"/>
              </w:rPr>
              <w:t xml:space="preserve"> </w:t>
            </w:r>
            <w:r w:rsidRPr="00AD7169">
              <w:rPr>
                <w:rFonts w:ascii="Verdana" w:hAnsi="Verdana" w:cs="Arial"/>
                <w:b/>
                <w:sz w:val="20"/>
                <w:szCs w:val="20"/>
              </w:rPr>
              <w:t>1852/2016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aprova o calendário de Sessões Plenária Ordinárias e de Reuniões do Conselho Diretor, exercício 2017, conforme anexo; Decisão PL Nº </w:t>
            </w:r>
            <w:r w:rsidRPr="00AD7169">
              <w:rPr>
                <w:rFonts w:ascii="Verdana" w:hAnsi="Verdana" w:cs="Arial"/>
                <w:b/>
                <w:sz w:val="20"/>
                <w:szCs w:val="20"/>
              </w:rPr>
              <w:t>1894/2016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aprova o Plano Anual de Atividades de Auditoria do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para o exercício 2017 – PAINT/2017 e dá outras providências; Decisão PL Nº </w:t>
            </w:r>
            <w:r w:rsidRPr="00AD7169">
              <w:rPr>
                <w:rFonts w:ascii="Verdana" w:hAnsi="Verdana" w:cs="Arial"/>
                <w:b/>
                <w:sz w:val="20"/>
                <w:szCs w:val="20"/>
              </w:rPr>
              <w:t>1893/2016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Fixa a data limite de 24 de fevereiro de 2017, para que os gestores do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dos </w:t>
            </w:r>
            <w:proofErr w:type="spellStart"/>
            <w:r w:rsidRPr="00AD7169">
              <w:rPr>
                <w:rFonts w:ascii="Verdana" w:hAnsi="Verdana" w:cs="Arial"/>
                <w:sz w:val="20"/>
                <w:szCs w:val="20"/>
              </w:rPr>
              <w:t>Creas</w:t>
            </w:r>
            <w:proofErr w:type="spellEnd"/>
            <w:r w:rsidRPr="00AD7169">
              <w:rPr>
                <w:rFonts w:ascii="Verdana" w:hAnsi="Verdana" w:cs="Arial"/>
                <w:sz w:val="20"/>
                <w:szCs w:val="20"/>
              </w:rPr>
              <w:t xml:space="preserve"> e da Mútua enviem à Auditoria do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 Prestação de Contas Ordinária, incluindo o Relatório de Gestão referente ao exercício de 2016; Decisão PL Nº </w:t>
            </w:r>
            <w:r w:rsidRPr="00AD7169">
              <w:rPr>
                <w:rFonts w:ascii="Verdana" w:hAnsi="Verdana" w:cs="Arial"/>
                <w:b/>
                <w:sz w:val="20"/>
                <w:szCs w:val="20"/>
              </w:rPr>
              <w:t>1352/2016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Homologa a Proposta Orçamentária do Crea-PB, relativa ao exercício 2017 e dá outras providências; Decisão PL Nº </w:t>
            </w:r>
            <w:r w:rsidRPr="00AD7169">
              <w:rPr>
                <w:rFonts w:ascii="Verdana" w:hAnsi="Verdana" w:cs="Arial"/>
                <w:b/>
                <w:sz w:val="20"/>
                <w:szCs w:val="20"/>
              </w:rPr>
              <w:t>1897/2016</w:t>
            </w:r>
            <w:r w:rsidRPr="00AD7169">
              <w:rPr>
                <w:rFonts w:ascii="Verdana" w:hAnsi="Verdana" w:cs="Arial"/>
                <w:sz w:val="20"/>
                <w:szCs w:val="20"/>
              </w:rPr>
              <w:t xml:space="preserve"> – </w:t>
            </w:r>
            <w:proofErr w:type="spellStart"/>
            <w:r w:rsidRPr="00AD7169">
              <w:rPr>
                <w:rFonts w:ascii="Verdana" w:hAnsi="Verdana" w:cs="Arial"/>
                <w:sz w:val="20"/>
                <w:szCs w:val="20"/>
              </w:rPr>
              <w:t>Confea</w:t>
            </w:r>
            <w:proofErr w:type="spellEnd"/>
            <w:r w:rsidRPr="00AD7169">
              <w:rPr>
                <w:rFonts w:ascii="Verdana" w:hAnsi="Verdana" w:cs="Arial"/>
                <w:sz w:val="20"/>
                <w:szCs w:val="20"/>
              </w:rPr>
              <w:t xml:space="preserve">, aprova a realização do 6º Encontro de Líderes Representantes do Sistema </w:t>
            </w:r>
            <w:proofErr w:type="spellStart"/>
            <w:r w:rsidRPr="00AD7169">
              <w:rPr>
                <w:rFonts w:ascii="Verdana" w:hAnsi="Verdana" w:cs="Arial"/>
                <w:sz w:val="20"/>
                <w:szCs w:val="20"/>
              </w:rPr>
              <w:t>Confea</w:t>
            </w:r>
            <w:proofErr w:type="spellEnd"/>
            <w:r w:rsidRPr="00AD7169">
              <w:rPr>
                <w:rFonts w:ascii="Verdana" w:hAnsi="Verdana" w:cs="Arial"/>
                <w:sz w:val="20"/>
                <w:szCs w:val="20"/>
              </w:rPr>
              <w:t>/</w:t>
            </w:r>
            <w:proofErr w:type="spellStart"/>
            <w:r w:rsidRPr="00AD7169">
              <w:rPr>
                <w:rFonts w:ascii="Verdana" w:hAnsi="Verdana" w:cs="Arial"/>
                <w:sz w:val="20"/>
                <w:szCs w:val="20"/>
              </w:rPr>
              <w:t>Crea</w:t>
            </w:r>
            <w:proofErr w:type="spellEnd"/>
            <w:r w:rsidRPr="00AD7169">
              <w:rPr>
                <w:rFonts w:ascii="Verdana" w:hAnsi="Verdana" w:cs="Arial"/>
                <w:sz w:val="20"/>
                <w:szCs w:val="20"/>
              </w:rPr>
              <w:t xml:space="preserve"> e Mútua, no período de 19 a 23 de fevereiro/2017, na cidade de Brasília-DF.</w:t>
            </w:r>
            <w:r w:rsidRPr="00B8752A">
              <w:rPr>
                <w:rFonts w:ascii="Verdana" w:hAnsi="Verdana" w:cs="Arial"/>
                <w:sz w:val="20"/>
                <w:szCs w:val="20"/>
              </w:rPr>
              <w:t xml:space="preserve">A Presidente </w:t>
            </w:r>
            <w:r w:rsidRPr="00B8752A">
              <w:rPr>
                <w:rFonts w:ascii="Verdana" w:hAnsi="Verdana" w:cs="Verdana"/>
                <w:sz w:val="20"/>
                <w:szCs w:val="20"/>
              </w:rPr>
              <w:t xml:space="preserve">Eng.Agr. </w:t>
            </w:r>
            <w:r w:rsidRPr="00B8752A">
              <w:rPr>
                <w:rFonts w:ascii="Verdana" w:hAnsi="Verdana" w:cs="Verdana"/>
                <w:b/>
                <w:sz w:val="20"/>
                <w:szCs w:val="20"/>
              </w:rPr>
              <w:t xml:space="preserve">GIUCELIA ARAÚJO DE </w:t>
            </w:r>
            <w:proofErr w:type="spellStart"/>
            <w:r w:rsidRPr="00765ED2">
              <w:rPr>
                <w:rFonts w:ascii="Verdana" w:hAnsi="Verdana" w:cs="Verdana"/>
                <w:sz w:val="20"/>
                <w:szCs w:val="20"/>
              </w:rPr>
              <w:t>FIGUEIREDO</w:t>
            </w:r>
            <w:r w:rsidRPr="00765ED2">
              <w:rPr>
                <w:rFonts w:ascii="Verdana" w:hAnsi="Verdana" w:cs="Arial"/>
                <w:sz w:val="20"/>
                <w:szCs w:val="20"/>
              </w:rPr>
              <w:t>passa</w:t>
            </w:r>
            <w:proofErr w:type="spellEnd"/>
            <w:r w:rsidRPr="00B8752A">
              <w:rPr>
                <w:rFonts w:ascii="Verdana" w:hAnsi="Verdana" w:cs="Arial"/>
                <w:sz w:val="20"/>
                <w:szCs w:val="20"/>
              </w:rPr>
              <w:t xml:space="preserve"> a Ordem do Dia</w:t>
            </w:r>
            <w:r>
              <w:rPr>
                <w:rFonts w:ascii="Verdana" w:hAnsi="Verdana" w:cs="Arial"/>
                <w:sz w:val="20"/>
                <w:szCs w:val="20"/>
              </w:rPr>
              <w:t>,</w:t>
            </w:r>
            <w:r w:rsidRPr="00B8752A">
              <w:rPr>
                <w:rFonts w:ascii="Verdana" w:hAnsi="Verdana" w:cs="Arial"/>
                <w:sz w:val="20"/>
                <w:szCs w:val="20"/>
              </w:rPr>
              <w:t xml:space="preserve">com os itens constantes do item </w:t>
            </w:r>
            <w:r w:rsidRPr="00286008">
              <w:rPr>
                <w:rFonts w:ascii="Verdana" w:hAnsi="Verdana" w:cs="Arial"/>
                <w:b/>
                <w:sz w:val="20"/>
                <w:szCs w:val="20"/>
              </w:rPr>
              <w:t xml:space="preserve">5. </w:t>
            </w:r>
            <w:r w:rsidRPr="00B8752A">
              <w:rPr>
                <w:rFonts w:ascii="Verdana" w:hAnsi="Verdana" w:cs="Arial"/>
                <w:b/>
                <w:sz w:val="20"/>
                <w:szCs w:val="20"/>
                <w:u w:val="single"/>
              </w:rPr>
              <w:t>ORDEM DO DIA</w:t>
            </w:r>
            <w:r w:rsidRPr="00B8752A">
              <w:rPr>
                <w:rFonts w:ascii="Verdana" w:hAnsi="Verdana" w:cs="Arial"/>
                <w:sz w:val="20"/>
                <w:szCs w:val="20"/>
              </w:rPr>
              <w:t xml:space="preserve">: </w:t>
            </w:r>
            <w:r w:rsidRPr="00286008">
              <w:rPr>
                <w:rFonts w:ascii="Verdana" w:hAnsi="Verdana" w:cs="Arial"/>
                <w:b/>
                <w:sz w:val="20"/>
                <w:szCs w:val="20"/>
              </w:rPr>
              <w:t>5.1</w:t>
            </w:r>
            <w:r w:rsidRPr="00286008">
              <w:rPr>
                <w:rFonts w:ascii="Verdana" w:hAnsi="Verdana" w:cs="Arial"/>
                <w:sz w:val="20"/>
                <w:szCs w:val="20"/>
              </w:rPr>
              <w:t xml:space="preserve">. </w:t>
            </w:r>
            <w:r w:rsidRPr="00B8752A">
              <w:rPr>
                <w:rFonts w:ascii="Verdana" w:hAnsi="Verdana" w:cs="Arial"/>
                <w:b/>
                <w:sz w:val="20"/>
                <w:szCs w:val="20"/>
                <w:u w:val="single"/>
              </w:rPr>
              <w:t xml:space="preserve">Apreciação de Balancetes Analíticos, mês de </w:t>
            </w:r>
            <w:r>
              <w:rPr>
                <w:rFonts w:ascii="Verdana" w:hAnsi="Verdana" w:cs="Arial"/>
                <w:b/>
                <w:sz w:val="20"/>
                <w:szCs w:val="20"/>
                <w:u w:val="single"/>
              </w:rPr>
              <w:t>outubro</w:t>
            </w:r>
            <w:r w:rsidRPr="00B8752A">
              <w:rPr>
                <w:rFonts w:ascii="Verdana" w:hAnsi="Verdana" w:cs="Arial"/>
                <w:b/>
                <w:sz w:val="20"/>
                <w:szCs w:val="20"/>
                <w:u w:val="single"/>
              </w:rPr>
              <w:t>/16</w:t>
            </w:r>
            <w:r w:rsidRPr="00B8752A">
              <w:rPr>
                <w:rFonts w:ascii="Verdana" w:hAnsi="Verdana" w:cs="Arial"/>
                <w:sz w:val="20"/>
                <w:szCs w:val="20"/>
              </w:rPr>
              <w:t xml:space="preserve">, contendo o parecer da Comissão de Orçamento e Tomada de Contas, que tem como relator o Eng. Civ. </w:t>
            </w:r>
            <w:r w:rsidRPr="00B8752A">
              <w:rPr>
                <w:rFonts w:ascii="Verdana" w:hAnsi="Verdana" w:cs="Arial"/>
                <w:b/>
                <w:sz w:val="20"/>
                <w:szCs w:val="20"/>
              </w:rPr>
              <w:t xml:space="preserve">Paulo Ricardo M. Ribeiro </w:t>
            </w:r>
            <w:r w:rsidRPr="00B8752A">
              <w:rPr>
                <w:rFonts w:ascii="Verdana" w:hAnsi="Verdana" w:cs="Arial"/>
                <w:sz w:val="20"/>
                <w:szCs w:val="20"/>
              </w:rPr>
              <w:t>– Coordenador da Comissão de Orçamento e Tomada de Contas. Na ocasião, convida o profissional para exposição</w:t>
            </w:r>
            <w:r>
              <w:rPr>
                <w:rFonts w:ascii="Verdana" w:hAnsi="Verdana" w:cs="Arial"/>
                <w:sz w:val="20"/>
                <w:szCs w:val="20"/>
              </w:rPr>
              <w:t xml:space="preserve">, que </w:t>
            </w:r>
            <w:r w:rsidRPr="00B8752A">
              <w:rPr>
                <w:rFonts w:ascii="Verdana" w:hAnsi="Verdana" w:cs="Arial"/>
                <w:sz w:val="20"/>
                <w:szCs w:val="20"/>
              </w:rPr>
              <w:t>cumprimenta a todos e re</w:t>
            </w:r>
            <w:r w:rsidRPr="00B8752A">
              <w:rPr>
                <w:rFonts w:ascii="Verdana" w:hAnsi="Verdana" w:cs="Arial"/>
                <w:bCs/>
                <w:sz w:val="20"/>
                <w:szCs w:val="20"/>
              </w:rPr>
              <w:t xml:space="preserve">gistra que a documentação foi previamente analisada pela Comissão de Compras e Orçamentos e se encontra em conformidade com os ditames da legislação, razão pela qual a Comissão apresenta parecer favorável ao deferimento do mérito. Faz leitura detalhada do parecer exarado pela Comissão e o submete a apreciação dos presentes. A Presidente procede em regime de discussão e não havendo manifestação submete o parecer </w:t>
            </w:r>
            <w:proofErr w:type="gramStart"/>
            <w:r w:rsidRPr="00B8752A">
              <w:rPr>
                <w:rFonts w:ascii="Verdana" w:hAnsi="Verdana" w:cs="Arial"/>
                <w:bCs/>
                <w:sz w:val="20"/>
                <w:szCs w:val="20"/>
              </w:rPr>
              <w:t>a</w:t>
            </w:r>
            <w:proofErr w:type="gramEnd"/>
            <w:r w:rsidRPr="00B8752A">
              <w:rPr>
                <w:rFonts w:ascii="Verdana" w:hAnsi="Verdana" w:cs="Arial"/>
                <w:bCs/>
                <w:sz w:val="20"/>
                <w:szCs w:val="20"/>
              </w:rPr>
              <w:t xml:space="preserve"> consideração dos presentes, que posto em votação, foi aprovado por unanimidade. Passa aos itens: </w:t>
            </w:r>
            <w:r w:rsidRPr="00286008">
              <w:rPr>
                <w:rFonts w:ascii="Verdana" w:hAnsi="Verdana" w:cs="Arial"/>
                <w:b/>
                <w:sz w:val="20"/>
                <w:szCs w:val="20"/>
              </w:rPr>
              <w:t xml:space="preserve">5.2. </w:t>
            </w:r>
            <w:r w:rsidRPr="00B8752A">
              <w:rPr>
                <w:rFonts w:ascii="Verdana" w:hAnsi="Verdana" w:cs="Arial"/>
                <w:b/>
                <w:sz w:val="20"/>
                <w:szCs w:val="20"/>
                <w:u w:val="single"/>
              </w:rPr>
              <w:t xml:space="preserve">Homologação da prestação de Contas da MÚTUA-PB, mês de </w:t>
            </w:r>
            <w:r>
              <w:rPr>
                <w:rFonts w:ascii="Verdana" w:hAnsi="Verdana" w:cs="Arial"/>
                <w:b/>
                <w:sz w:val="20"/>
                <w:szCs w:val="20"/>
                <w:u w:val="single"/>
              </w:rPr>
              <w:t>outubro</w:t>
            </w:r>
            <w:r w:rsidRPr="00B8752A">
              <w:rPr>
                <w:rFonts w:ascii="Verdana" w:hAnsi="Verdana" w:cs="Arial"/>
                <w:b/>
                <w:sz w:val="20"/>
                <w:szCs w:val="20"/>
                <w:u w:val="single"/>
              </w:rPr>
              <w:t>/16</w:t>
            </w:r>
            <w:r>
              <w:rPr>
                <w:rFonts w:ascii="Verdana" w:hAnsi="Verdana" w:cs="Arial"/>
                <w:sz w:val="20"/>
                <w:szCs w:val="20"/>
              </w:rPr>
              <w:t xml:space="preserve">. </w:t>
            </w:r>
            <w:r w:rsidRPr="00B8752A">
              <w:rPr>
                <w:rFonts w:ascii="Verdana" w:hAnsi="Verdana" w:cs="Arial"/>
                <w:sz w:val="20"/>
                <w:szCs w:val="20"/>
              </w:rPr>
              <w:t xml:space="preserve">Relatório apresentado pela Com. de Tomada de Contas. Relator: Eng. Civ. </w:t>
            </w:r>
            <w:r w:rsidRPr="00B8752A">
              <w:rPr>
                <w:rFonts w:ascii="Verdana" w:hAnsi="Verdana" w:cs="Arial"/>
                <w:b/>
                <w:sz w:val="20"/>
                <w:szCs w:val="20"/>
              </w:rPr>
              <w:t xml:space="preserve">Paulo Ricardo </w:t>
            </w:r>
            <w:proofErr w:type="spellStart"/>
            <w:r w:rsidRPr="00B8752A">
              <w:rPr>
                <w:rFonts w:ascii="Verdana" w:hAnsi="Verdana" w:cs="Arial"/>
                <w:b/>
                <w:sz w:val="20"/>
                <w:szCs w:val="20"/>
              </w:rPr>
              <w:t>Maroja</w:t>
            </w:r>
            <w:proofErr w:type="spellEnd"/>
            <w:r w:rsidRPr="00B8752A">
              <w:rPr>
                <w:rFonts w:ascii="Verdana" w:hAnsi="Verdana" w:cs="Arial"/>
                <w:b/>
                <w:sz w:val="20"/>
                <w:szCs w:val="20"/>
              </w:rPr>
              <w:t xml:space="preserve"> Ribeiro </w:t>
            </w:r>
            <w:r w:rsidRPr="00B8752A">
              <w:rPr>
                <w:rFonts w:ascii="Verdana" w:hAnsi="Verdana" w:cs="Arial"/>
                <w:sz w:val="20"/>
                <w:szCs w:val="20"/>
              </w:rPr>
              <w:t>– Coord. Com. Tomada de Contas</w:t>
            </w:r>
            <w:r w:rsidRPr="00B8752A">
              <w:rPr>
                <w:rFonts w:ascii="Verdana" w:hAnsi="Verdana"/>
                <w:sz w:val="20"/>
                <w:szCs w:val="20"/>
              </w:rPr>
              <w:t xml:space="preserve">. </w:t>
            </w:r>
            <w:r w:rsidRPr="00B8752A">
              <w:rPr>
                <w:rFonts w:ascii="Verdana" w:hAnsi="Verdana" w:cs="Arial"/>
                <w:sz w:val="20"/>
                <w:szCs w:val="20"/>
              </w:rPr>
              <w:t xml:space="preserve">Na ocasião convida o profissional, que </w:t>
            </w:r>
            <w:r w:rsidRPr="00B8752A">
              <w:rPr>
                <w:rFonts w:ascii="Verdana" w:hAnsi="Verdana" w:cs="Arial"/>
                <w:bCs/>
                <w:sz w:val="20"/>
                <w:szCs w:val="20"/>
              </w:rPr>
              <w:t xml:space="preserve">registra que a documentação foi previamente analisada pela Comissão de Compras e Orçamentos e se encontra em conformidade com os ditames da legislação, razão pela qual a Comissão apresenta parecer favorável </w:t>
            </w:r>
            <w:proofErr w:type="spellStart"/>
            <w:r w:rsidRPr="00B8752A">
              <w:rPr>
                <w:rFonts w:ascii="Verdana" w:hAnsi="Verdana" w:cs="Arial"/>
                <w:bCs/>
                <w:sz w:val="20"/>
                <w:szCs w:val="20"/>
              </w:rPr>
              <w:t>ahomologaçãodo</w:t>
            </w:r>
            <w:proofErr w:type="spellEnd"/>
            <w:r w:rsidRPr="00B8752A">
              <w:rPr>
                <w:rFonts w:ascii="Verdana" w:hAnsi="Verdana" w:cs="Arial"/>
                <w:bCs/>
                <w:sz w:val="20"/>
                <w:szCs w:val="20"/>
              </w:rPr>
              <w:t xml:space="preserve"> mérito. </w:t>
            </w:r>
            <w:r>
              <w:rPr>
                <w:rFonts w:ascii="Verdana" w:hAnsi="Verdana" w:cs="Arial"/>
                <w:bCs/>
                <w:sz w:val="20"/>
                <w:szCs w:val="20"/>
              </w:rPr>
              <w:t xml:space="preserve">O Relator registra ainda que o Conselheiro Eng.Civ. Francisco de Assis Araújo Neto se encontra interno no Hospital da UNIMED em tratamento médico em razão de ter contraído uma bactéria que ainda não identificada. </w:t>
            </w:r>
            <w:r w:rsidRPr="00B8752A">
              <w:rPr>
                <w:rFonts w:ascii="Verdana" w:hAnsi="Verdana" w:cs="Arial"/>
                <w:bCs/>
                <w:sz w:val="20"/>
                <w:szCs w:val="20"/>
              </w:rPr>
              <w:t xml:space="preserve">A Presidente </w:t>
            </w:r>
            <w:r>
              <w:rPr>
                <w:rFonts w:ascii="Verdana" w:hAnsi="Verdana" w:cs="Arial"/>
                <w:bCs/>
                <w:sz w:val="20"/>
                <w:szCs w:val="20"/>
              </w:rPr>
              <w:t xml:space="preserve">agradece a informação prestada e </w:t>
            </w:r>
            <w:r w:rsidRPr="00B8752A">
              <w:rPr>
                <w:rFonts w:ascii="Verdana" w:hAnsi="Verdana" w:cs="Arial"/>
                <w:bCs/>
                <w:sz w:val="20"/>
                <w:szCs w:val="20"/>
              </w:rPr>
              <w:t>procede em regime de discussão e não havendo manifestação, submete o parec</w:t>
            </w:r>
            <w:r>
              <w:rPr>
                <w:rFonts w:ascii="Verdana" w:hAnsi="Verdana" w:cs="Arial"/>
                <w:bCs/>
                <w:sz w:val="20"/>
                <w:szCs w:val="20"/>
              </w:rPr>
              <w:t>er a consideração dos presentes</w:t>
            </w:r>
            <w:r w:rsidRPr="00B8752A">
              <w:rPr>
                <w:rFonts w:ascii="Verdana" w:hAnsi="Verdana" w:cs="Arial"/>
                <w:bCs/>
                <w:sz w:val="20"/>
                <w:szCs w:val="20"/>
              </w:rPr>
              <w:t xml:space="preserve"> que prontamente foi homologado</w:t>
            </w:r>
            <w:r>
              <w:rPr>
                <w:rFonts w:ascii="Verdana" w:hAnsi="Verdana" w:cs="Arial"/>
                <w:bCs/>
                <w:sz w:val="20"/>
                <w:szCs w:val="20"/>
              </w:rPr>
              <w:t xml:space="preserve">. Registra na ocasião que sairá Resolução aprovada pelo </w:t>
            </w:r>
            <w:proofErr w:type="spellStart"/>
            <w:r>
              <w:rPr>
                <w:rFonts w:ascii="Verdana" w:hAnsi="Verdana" w:cs="Arial"/>
                <w:bCs/>
                <w:sz w:val="20"/>
                <w:szCs w:val="20"/>
              </w:rPr>
              <w:t>Confea</w:t>
            </w:r>
            <w:proofErr w:type="spellEnd"/>
            <w:r>
              <w:rPr>
                <w:rFonts w:ascii="Verdana" w:hAnsi="Verdana" w:cs="Arial"/>
                <w:bCs/>
                <w:sz w:val="20"/>
                <w:szCs w:val="20"/>
              </w:rPr>
              <w:t xml:space="preserve">, destacando que não haverá necessidade da homologação do feito pelos Plenários dos </w:t>
            </w:r>
            <w:proofErr w:type="spellStart"/>
            <w:r>
              <w:rPr>
                <w:rFonts w:ascii="Verdana" w:hAnsi="Verdana" w:cs="Arial"/>
                <w:bCs/>
                <w:sz w:val="20"/>
                <w:szCs w:val="20"/>
              </w:rPr>
              <w:t>CREAs</w:t>
            </w:r>
            <w:proofErr w:type="spellEnd"/>
            <w:r>
              <w:rPr>
                <w:rFonts w:ascii="Verdana" w:hAnsi="Verdana" w:cs="Arial"/>
                <w:bCs/>
                <w:sz w:val="20"/>
                <w:szCs w:val="20"/>
              </w:rPr>
              <w:t xml:space="preserve">. </w:t>
            </w:r>
            <w:r>
              <w:rPr>
                <w:rFonts w:ascii="Verdana" w:hAnsi="Verdana" w:cs="Arial"/>
                <w:bCs/>
                <w:color w:val="000000" w:themeColor="text1"/>
                <w:sz w:val="20"/>
                <w:szCs w:val="20"/>
              </w:rPr>
              <w:t xml:space="preserve">O Conselheiro Eng. Mec. </w:t>
            </w:r>
            <w:r w:rsidRPr="00160E8C">
              <w:rPr>
                <w:rFonts w:ascii="Verdana" w:hAnsi="Verdana" w:cs="Arial"/>
                <w:b/>
                <w:bCs/>
                <w:color w:val="000000" w:themeColor="text1"/>
                <w:sz w:val="20"/>
                <w:szCs w:val="20"/>
              </w:rPr>
              <w:t xml:space="preserve">Maurício </w:t>
            </w:r>
            <w:proofErr w:type="spellStart"/>
            <w:r w:rsidRPr="00160E8C">
              <w:rPr>
                <w:rFonts w:ascii="Verdana" w:hAnsi="Verdana" w:cs="Arial"/>
                <w:b/>
                <w:bCs/>
                <w:color w:val="000000" w:themeColor="text1"/>
                <w:sz w:val="20"/>
                <w:szCs w:val="20"/>
              </w:rPr>
              <w:t>Timótheo</w:t>
            </w:r>
            <w:proofErr w:type="spellEnd"/>
            <w:r w:rsidRPr="00160E8C">
              <w:rPr>
                <w:rFonts w:ascii="Verdana" w:hAnsi="Verdana" w:cs="Arial"/>
                <w:b/>
                <w:bCs/>
                <w:color w:val="000000" w:themeColor="text1"/>
                <w:sz w:val="20"/>
                <w:szCs w:val="20"/>
              </w:rPr>
              <w:t xml:space="preserve"> de Souza</w:t>
            </w:r>
            <w:r>
              <w:rPr>
                <w:rFonts w:ascii="Verdana" w:hAnsi="Verdana" w:cs="Arial"/>
                <w:bCs/>
                <w:color w:val="000000" w:themeColor="text1"/>
                <w:sz w:val="20"/>
                <w:szCs w:val="20"/>
              </w:rPr>
              <w:t xml:space="preserve">, Usa da palavra na ocasião para registrar que a decisão do </w:t>
            </w:r>
            <w:proofErr w:type="spellStart"/>
            <w:r>
              <w:rPr>
                <w:rFonts w:ascii="Verdana" w:hAnsi="Verdana" w:cs="Arial"/>
                <w:bCs/>
                <w:color w:val="000000" w:themeColor="text1"/>
                <w:sz w:val="20"/>
                <w:szCs w:val="20"/>
              </w:rPr>
              <w:t>Confea</w:t>
            </w:r>
            <w:proofErr w:type="spellEnd"/>
            <w:r>
              <w:rPr>
                <w:rFonts w:ascii="Verdana" w:hAnsi="Verdana" w:cs="Arial"/>
                <w:bCs/>
                <w:color w:val="000000" w:themeColor="text1"/>
                <w:sz w:val="20"/>
                <w:szCs w:val="20"/>
              </w:rPr>
              <w:t xml:space="preserve"> em não aprovar as contas das Caixas de Assistência da Mútua nos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é infeliz, considerando que se trata de uma estrutura denominada braço social e financeiro do Sistema CONFEA/</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A Presidente diz que a demanda foi provocada no âmbito do Colégio de Presidentes, em razão do Conselheiro deste Regional Martinho Nobre T. de Souza, se abster todas as vezes que o assunto foi pautado. Diz que após indagação foi verificado que não cabe aos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aprovarem a prestação de contas das Caixas de Assistência. Diz que o CP intermediou junto a Mútua Nacional, tendo o </w:t>
            </w:r>
            <w:proofErr w:type="spellStart"/>
            <w:r>
              <w:rPr>
                <w:rFonts w:ascii="Verdana" w:hAnsi="Verdana" w:cs="Arial"/>
                <w:bCs/>
                <w:color w:val="000000" w:themeColor="text1"/>
                <w:sz w:val="20"/>
                <w:szCs w:val="20"/>
              </w:rPr>
              <w:t>Confea</w:t>
            </w:r>
            <w:proofErr w:type="spellEnd"/>
            <w:r>
              <w:rPr>
                <w:rFonts w:ascii="Verdana" w:hAnsi="Verdana" w:cs="Arial"/>
                <w:bCs/>
                <w:color w:val="000000" w:themeColor="text1"/>
                <w:sz w:val="20"/>
                <w:szCs w:val="20"/>
              </w:rPr>
              <w:t xml:space="preserve"> aprovado o normativo </w:t>
            </w:r>
            <w:proofErr w:type="spellStart"/>
            <w:r>
              <w:rPr>
                <w:rFonts w:ascii="Verdana" w:hAnsi="Verdana" w:cs="Arial"/>
                <w:bCs/>
                <w:color w:val="000000" w:themeColor="text1"/>
                <w:sz w:val="20"/>
                <w:szCs w:val="20"/>
              </w:rPr>
              <w:t>mecionado</w:t>
            </w:r>
            <w:proofErr w:type="spellEnd"/>
            <w:r>
              <w:rPr>
                <w:rFonts w:ascii="Verdana" w:hAnsi="Verdana" w:cs="Arial"/>
                <w:bCs/>
                <w:color w:val="000000" w:themeColor="text1"/>
                <w:sz w:val="20"/>
                <w:szCs w:val="20"/>
              </w:rPr>
              <w:t xml:space="preserve">, no entanto, ainda não expedido aos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para conhecimento. </w:t>
            </w:r>
            <w:r>
              <w:rPr>
                <w:rFonts w:ascii="Verdana" w:hAnsi="Verdana" w:cs="Arial"/>
                <w:bCs/>
                <w:sz w:val="20"/>
                <w:szCs w:val="20"/>
              </w:rPr>
              <w:t xml:space="preserve">O Diretor Regional da </w:t>
            </w:r>
            <w:proofErr w:type="spellStart"/>
            <w:r>
              <w:rPr>
                <w:rFonts w:ascii="Verdana" w:hAnsi="Verdana" w:cs="Arial"/>
                <w:bCs/>
                <w:sz w:val="20"/>
                <w:szCs w:val="20"/>
              </w:rPr>
              <w:t>Mútua-PB</w:t>
            </w:r>
            <w:proofErr w:type="spellEnd"/>
            <w:r>
              <w:rPr>
                <w:rFonts w:ascii="Verdana" w:hAnsi="Verdana" w:cs="Arial"/>
                <w:bCs/>
                <w:sz w:val="20"/>
                <w:szCs w:val="20"/>
              </w:rPr>
              <w:t xml:space="preserve">, Eng.Agr. </w:t>
            </w:r>
            <w:r w:rsidRPr="00A17996">
              <w:rPr>
                <w:rFonts w:ascii="Verdana" w:hAnsi="Verdana" w:cs="Arial"/>
                <w:b/>
                <w:bCs/>
                <w:sz w:val="20"/>
                <w:szCs w:val="20"/>
              </w:rPr>
              <w:t>Ronaldo Fernandes de Lavor</w:t>
            </w:r>
            <w:r>
              <w:rPr>
                <w:rFonts w:ascii="Verdana" w:hAnsi="Verdana" w:cs="Arial"/>
                <w:bCs/>
                <w:sz w:val="20"/>
                <w:szCs w:val="20"/>
              </w:rPr>
              <w:t xml:space="preserve">, diz que mesmo com a decisão do </w:t>
            </w:r>
            <w:proofErr w:type="spellStart"/>
            <w:r>
              <w:rPr>
                <w:rFonts w:ascii="Verdana" w:hAnsi="Verdana" w:cs="Arial"/>
                <w:bCs/>
                <w:sz w:val="20"/>
                <w:szCs w:val="20"/>
              </w:rPr>
              <w:t>Confea</w:t>
            </w:r>
            <w:proofErr w:type="spellEnd"/>
            <w:r>
              <w:rPr>
                <w:rFonts w:ascii="Verdana" w:hAnsi="Verdana" w:cs="Arial"/>
                <w:bCs/>
                <w:sz w:val="20"/>
                <w:szCs w:val="20"/>
              </w:rPr>
              <w:t xml:space="preserve"> a </w:t>
            </w:r>
            <w:proofErr w:type="spellStart"/>
            <w:r>
              <w:rPr>
                <w:rFonts w:ascii="Verdana" w:hAnsi="Verdana" w:cs="Arial"/>
                <w:bCs/>
                <w:sz w:val="20"/>
                <w:szCs w:val="20"/>
              </w:rPr>
              <w:t>Mútua-PN</w:t>
            </w:r>
            <w:proofErr w:type="spellEnd"/>
            <w:r>
              <w:rPr>
                <w:rFonts w:ascii="Verdana" w:hAnsi="Verdana" w:cs="Arial"/>
                <w:bCs/>
                <w:sz w:val="20"/>
                <w:szCs w:val="20"/>
              </w:rPr>
              <w:t xml:space="preserve"> não se furtará de apresentar sua prestação de contas para conhecimento das Sessões Plenárias do CREA-PB. </w:t>
            </w:r>
            <w:r>
              <w:rPr>
                <w:rFonts w:ascii="Verdana" w:hAnsi="Verdana" w:cs="Arial"/>
                <w:bCs/>
                <w:color w:val="000000" w:themeColor="text1"/>
                <w:sz w:val="20"/>
                <w:szCs w:val="20"/>
              </w:rPr>
              <w:t xml:space="preserve">O Conselheiro </w:t>
            </w:r>
            <w:r w:rsidRPr="00C32538">
              <w:rPr>
                <w:rFonts w:ascii="Verdana" w:hAnsi="Verdana" w:cs="Arial"/>
                <w:b/>
                <w:bCs/>
                <w:color w:val="000000" w:themeColor="text1"/>
                <w:sz w:val="20"/>
                <w:szCs w:val="20"/>
              </w:rPr>
              <w:t>Martinho Nobre T. de Souza</w:t>
            </w:r>
            <w:r>
              <w:rPr>
                <w:rFonts w:ascii="Verdana" w:hAnsi="Verdana" w:cs="Arial"/>
                <w:bCs/>
                <w:color w:val="000000" w:themeColor="text1"/>
                <w:sz w:val="20"/>
                <w:szCs w:val="20"/>
              </w:rPr>
              <w:t xml:space="preserve">, diz que o informe do Diretor da </w:t>
            </w:r>
            <w:proofErr w:type="spellStart"/>
            <w:r>
              <w:rPr>
                <w:rFonts w:ascii="Verdana" w:hAnsi="Verdana" w:cs="Arial"/>
                <w:bCs/>
                <w:color w:val="000000" w:themeColor="text1"/>
                <w:sz w:val="20"/>
                <w:szCs w:val="20"/>
              </w:rPr>
              <w:t>MÚTUA-Pb</w:t>
            </w:r>
            <w:proofErr w:type="spellEnd"/>
            <w:r>
              <w:rPr>
                <w:rFonts w:ascii="Verdana" w:hAnsi="Verdana" w:cs="Arial"/>
                <w:bCs/>
                <w:color w:val="000000" w:themeColor="text1"/>
                <w:sz w:val="20"/>
                <w:szCs w:val="20"/>
              </w:rPr>
              <w:t xml:space="preserve"> vem a calhar, considerando que não é da responsabilidade dos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aprovarem a prestação de contas das Caixas, no entanto é de bom alvitre que o plenário dos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tenha ciência a título de informação. A Presidente registra que agregando a decisão, circula na Caixa de Assistência em nível nacional um volume de recursos extraordinário, então o fórum do CP ocorrido nesta cidade, aprovou sugestão para implantação do Portal da Transparência, visto que o </w:t>
            </w:r>
            <w:proofErr w:type="spellStart"/>
            <w:r>
              <w:rPr>
                <w:rFonts w:ascii="Verdana" w:hAnsi="Verdana" w:cs="Arial"/>
                <w:bCs/>
                <w:color w:val="000000" w:themeColor="text1"/>
                <w:sz w:val="20"/>
                <w:szCs w:val="20"/>
              </w:rPr>
              <w:t>Confea</w:t>
            </w:r>
            <w:proofErr w:type="spellEnd"/>
            <w:r>
              <w:rPr>
                <w:rFonts w:ascii="Verdana" w:hAnsi="Verdana" w:cs="Arial"/>
                <w:bCs/>
                <w:color w:val="000000" w:themeColor="text1"/>
                <w:sz w:val="20"/>
                <w:szCs w:val="20"/>
              </w:rPr>
              <w:t xml:space="preserve"> e os </w:t>
            </w:r>
            <w:proofErr w:type="spellStart"/>
            <w:r>
              <w:rPr>
                <w:rFonts w:ascii="Verdana" w:hAnsi="Verdana" w:cs="Arial"/>
                <w:bCs/>
                <w:color w:val="000000" w:themeColor="text1"/>
                <w:sz w:val="20"/>
                <w:szCs w:val="20"/>
              </w:rPr>
              <w:t>Creas</w:t>
            </w:r>
            <w:proofErr w:type="spellEnd"/>
            <w:r>
              <w:rPr>
                <w:rFonts w:ascii="Verdana" w:hAnsi="Verdana" w:cs="Arial"/>
                <w:bCs/>
                <w:color w:val="000000" w:themeColor="text1"/>
                <w:sz w:val="20"/>
                <w:szCs w:val="20"/>
              </w:rPr>
              <w:t xml:space="preserve"> </w:t>
            </w:r>
            <w:proofErr w:type="spellStart"/>
            <w:r>
              <w:rPr>
                <w:rFonts w:ascii="Verdana" w:hAnsi="Verdana" w:cs="Arial"/>
                <w:bCs/>
                <w:color w:val="000000" w:themeColor="text1"/>
                <w:sz w:val="20"/>
                <w:szCs w:val="20"/>
              </w:rPr>
              <w:t>detem</w:t>
            </w:r>
            <w:proofErr w:type="spellEnd"/>
            <w:r>
              <w:rPr>
                <w:rFonts w:ascii="Verdana" w:hAnsi="Verdana" w:cs="Arial"/>
                <w:bCs/>
                <w:color w:val="000000" w:themeColor="text1"/>
                <w:sz w:val="20"/>
                <w:szCs w:val="20"/>
              </w:rPr>
              <w:t xml:space="preserve"> em razão da obrigação, da </w:t>
            </w:r>
            <w:proofErr w:type="spellStart"/>
            <w:r>
              <w:rPr>
                <w:rFonts w:ascii="Verdana" w:hAnsi="Verdana" w:cs="Arial"/>
                <w:bCs/>
                <w:color w:val="000000" w:themeColor="text1"/>
                <w:sz w:val="20"/>
                <w:szCs w:val="20"/>
              </w:rPr>
              <w:t>imposiçõ</w:t>
            </w:r>
            <w:proofErr w:type="spellEnd"/>
            <w:r>
              <w:rPr>
                <w:rFonts w:ascii="Verdana" w:hAnsi="Verdana" w:cs="Arial"/>
                <w:bCs/>
                <w:color w:val="000000" w:themeColor="text1"/>
                <w:sz w:val="20"/>
                <w:szCs w:val="20"/>
              </w:rPr>
              <w:t xml:space="preserve">, da compreensão e principalmente diante da situação que encarece transparência total do circula no âmbito da MÚTUA; </w:t>
            </w:r>
            <w:r w:rsidRPr="00B8752A">
              <w:rPr>
                <w:rFonts w:ascii="Verdana" w:hAnsi="Verdana"/>
                <w:b/>
                <w:sz w:val="20"/>
                <w:szCs w:val="20"/>
              </w:rPr>
              <w:t>5.3.</w:t>
            </w:r>
            <w:r>
              <w:rPr>
                <w:rFonts w:ascii="Verdana" w:hAnsi="Verdana"/>
                <w:b/>
                <w:sz w:val="20"/>
                <w:szCs w:val="20"/>
              </w:rPr>
              <w:t xml:space="preserve"> </w:t>
            </w:r>
            <w:r>
              <w:rPr>
                <w:rFonts w:ascii="Verdana" w:hAnsi="Verdana"/>
                <w:b/>
                <w:sz w:val="20"/>
                <w:szCs w:val="20"/>
                <w:u w:val="single"/>
              </w:rPr>
              <w:t xml:space="preserve">Homologação da Portaria AD Nº 030/2016 – CREA-PB, que delega “ad referendum” do </w:t>
            </w:r>
            <w:proofErr w:type="gramStart"/>
            <w:r>
              <w:rPr>
                <w:rFonts w:ascii="Verdana" w:hAnsi="Verdana"/>
                <w:b/>
                <w:sz w:val="20"/>
                <w:szCs w:val="20"/>
                <w:u w:val="single"/>
              </w:rPr>
              <w:t>Plenário abertura</w:t>
            </w:r>
            <w:proofErr w:type="gramEnd"/>
            <w:r>
              <w:rPr>
                <w:rFonts w:ascii="Verdana" w:hAnsi="Verdana"/>
                <w:b/>
                <w:sz w:val="20"/>
                <w:szCs w:val="20"/>
                <w:u w:val="single"/>
              </w:rPr>
              <w:t xml:space="preserve"> de Processo </w:t>
            </w:r>
            <w:r>
              <w:rPr>
                <w:rFonts w:ascii="Verdana" w:hAnsi="Verdana"/>
                <w:b/>
                <w:sz w:val="20"/>
                <w:szCs w:val="20"/>
                <w:u w:val="single"/>
              </w:rPr>
              <w:lastRenderedPageBreak/>
              <w:t>Administrativo com o objetivo de indicar e avaliar os bens móveis classificados como inservíveis e/ou antieconômicos para o Conselho, com vista à possível doação e/ou leilão dos referidos bens</w:t>
            </w:r>
            <w:r w:rsidRPr="00B8752A">
              <w:rPr>
                <w:rFonts w:ascii="Verdana" w:hAnsi="Verdana"/>
                <w:sz w:val="20"/>
                <w:szCs w:val="20"/>
              </w:rPr>
              <w:t>.</w:t>
            </w:r>
            <w:r>
              <w:rPr>
                <w:rFonts w:ascii="Verdana" w:hAnsi="Verdana"/>
                <w:sz w:val="20"/>
                <w:szCs w:val="20"/>
              </w:rPr>
              <w:t xml:space="preserve"> </w:t>
            </w:r>
            <w:r w:rsidRPr="00B8752A">
              <w:rPr>
                <w:rFonts w:ascii="Verdana" w:hAnsi="Verdana"/>
                <w:sz w:val="20"/>
                <w:szCs w:val="20"/>
              </w:rPr>
              <w:t xml:space="preserve">A Presidente </w:t>
            </w:r>
            <w:r>
              <w:rPr>
                <w:rFonts w:ascii="Verdana" w:hAnsi="Verdana"/>
                <w:sz w:val="20"/>
                <w:szCs w:val="20"/>
              </w:rPr>
              <w:t xml:space="preserve">diz que o mérito se refere </w:t>
            </w:r>
            <w:proofErr w:type="gramStart"/>
            <w:r>
              <w:rPr>
                <w:rFonts w:ascii="Verdana" w:hAnsi="Verdana"/>
                <w:sz w:val="20"/>
                <w:szCs w:val="20"/>
              </w:rPr>
              <w:t>a</w:t>
            </w:r>
            <w:proofErr w:type="gramEnd"/>
            <w:r>
              <w:rPr>
                <w:rFonts w:ascii="Verdana" w:hAnsi="Verdana"/>
                <w:sz w:val="20"/>
                <w:szCs w:val="20"/>
              </w:rPr>
              <w:t xml:space="preserve"> autorização do plenário para abertura do processo. Diz que se trata de rotina administrativa. Encarece ao Superintendente </w:t>
            </w:r>
            <w:proofErr w:type="gramStart"/>
            <w:r>
              <w:rPr>
                <w:rFonts w:ascii="Verdana" w:hAnsi="Verdana"/>
                <w:sz w:val="20"/>
                <w:szCs w:val="20"/>
              </w:rPr>
              <w:t>proceder</w:t>
            </w:r>
            <w:proofErr w:type="gramEnd"/>
            <w:r>
              <w:rPr>
                <w:rFonts w:ascii="Verdana" w:hAnsi="Verdana"/>
                <w:sz w:val="20"/>
                <w:szCs w:val="20"/>
              </w:rPr>
              <w:t xml:space="preserve"> esclarecimentos tendo o mesmo destacado que a portaria procederá autorização do Leilão para realização da disponibilização de bens inservíveis. Diz que no último dia 15 do mês corrente, ocorreu o Leilão para cessão de veículos, mobiliários e alguns </w:t>
            </w:r>
            <w:proofErr w:type="spellStart"/>
            <w:r>
              <w:rPr>
                <w:rFonts w:ascii="Verdana" w:hAnsi="Verdana"/>
                <w:sz w:val="20"/>
                <w:szCs w:val="20"/>
              </w:rPr>
              <w:t>equipmaentos</w:t>
            </w:r>
            <w:proofErr w:type="spellEnd"/>
            <w:r>
              <w:rPr>
                <w:rFonts w:ascii="Verdana" w:hAnsi="Verdana"/>
                <w:sz w:val="20"/>
                <w:szCs w:val="20"/>
              </w:rPr>
              <w:t xml:space="preserve"> inservíveis do CREA, onde foram captados R$ 134.500,00 (cento e </w:t>
            </w:r>
            <w:proofErr w:type="spellStart"/>
            <w:r>
              <w:rPr>
                <w:rFonts w:ascii="Verdana" w:hAnsi="Verdana"/>
                <w:sz w:val="20"/>
                <w:szCs w:val="20"/>
              </w:rPr>
              <w:t>trianta</w:t>
            </w:r>
            <w:proofErr w:type="spellEnd"/>
            <w:r>
              <w:rPr>
                <w:rFonts w:ascii="Verdana" w:hAnsi="Verdana"/>
                <w:sz w:val="20"/>
                <w:szCs w:val="20"/>
              </w:rPr>
              <w:t xml:space="preserve"> e quatro mil reais), provenientes desses bens, cujos recursos serão investidos na parte </w:t>
            </w:r>
            <w:proofErr w:type="spellStart"/>
            <w:r>
              <w:rPr>
                <w:rFonts w:ascii="Verdana" w:hAnsi="Verdana"/>
                <w:sz w:val="20"/>
                <w:szCs w:val="20"/>
              </w:rPr>
              <w:t>administratuiva</w:t>
            </w:r>
            <w:proofErr w:type="spellEnd"/>
            <w:r>
              <w:rPr>
                <w:rFonts w:ascii="Verdana" w:hAnsi="Verdana"/>
                <w:sz w:val="20"/>
                <w:szCs w:val="20"/>
              </w:rPr>
              <w:t xml:space="preserve"> do CREA. Diz que o leilão ocorreu pela internet e destaca o sucesso da ação. Registra que os projetos que serão aprovados para o presente exercício serão através de recursos captados do </w:t>
            </w:r>
            <w:proofErr w:type="spellStart"/>
            <w:r>
              <w:rPr>
                <w:rFonts w:ascii="Verdana" w:hAnsi="Verdana"/>
                <w:sz w:val="20"/>
                <w:szCs w:val="20"/>
              </w:rPr>
              <w:t>Confea</w:t>
            </w:r>
            <w:proofErr w:type="spellEnd"/>
            <w:r>
              <w:rPr>
                <w:rFonts w:ascii="Verdana" w:hAnsi="Verdana"/>
                <w:sz w:val="20"/>
                <w:szCs w:val="20"/>
              </w:rPr>
              <w:t xml:space="preserve">. Em seguida a Presidente submete o item à apreciação dos presentes. Na oportunidade se manifesta o Conselheiro </w:t>
            </w:r>
            <w:r w:rsidRPr="00254B2F">
              <w:rPr>
                <w:rFonts w:ascii="Verdana" w:hAnsi="Verdana"/>
                <w:b/>
                <w:sz w:val="20"/>
                <w:szCs w:val="20"/>
              </w:rPr>
              <w:t xml:space="preserve">Paulo Ricardo </w:t>
            </w:r>
            <w:proofErr w:type="spellStart"/>
            <w:r w:rsidRPr="00254B2F">
              <w:rPr>
                <w:rFonts w:ascii="Verdana" w:hAnsi="Verdana"/>
                <w:b/>
                <w:sz w:val="20"/>
                <w:szCs w:val="20"/>
              </w:rPr>
              <w:t>Maroja</w:t>
            </w:r>
            <w:proofErr w:type="spellEnd"/>
            <w:r w:rsidRPr="00254B2F">
              <w:rPr>
                <w:rFonts w:ascii="Verdana" w:hAnsi="Verdana"/>
                <w:b/>
                <w:sz w:val="20"/>
                <w:szCs w:val="20"/>
              </w:rPr>
              <w:t xml:space="preserve"> Ribeiro</w:t>
            </w:r>
            <w:r>
              <w:rPr>
                <w:rFonts w:ascii="Verdana" w:hAnsi="Verdana"/>
                <w:sz w:val="20"/>
                <w:szCs w:val="20"/>
              </w:rPr>
              <w:t xml:space="preserve">, para indagar se o leilão já foi realizado e indaga se a Portaria está sendo </w:t>
            </w:r>
            <w:proofErr w:type="gramStart"/>
            <w:r>
              <w:rPr>
                <w:rFonts w:ascii="Verdana" w:hAnsi="Verdana"/>
                <w:sz w:val="20"/>
                <w:szCs w:val="20"/>
              </w:rPr>
              <w:t>aprovada</w:t>
            </w:r>
            <w:proofErr w:type="gramEnd"/>
            <w:r>
              <w:rPr>
                <w:rFonts w:ascii="Verdana" w:hAnsi="Verdana"/>
                <w:sz w:val="20"/>
                <w:szCs w:val="20"/>
              </w:rPr>
              <w:t xml:space="preserve"> já tendo sido realizado o feito? O Superintendente diz que o procedimento é regimental e o plenário está homologando a aprovação do mérito em razão da exigüidade de prazo tendo a Presidente a prerrogativa de aprovar o mérito ad referendum do Plenário, é o mérito vir </w:t>
            </w:r>
            <w:proofErr w:type="spellStart"/>
            <w:r>
              <w:rPr>
                <w:rFonts w:ascii="Verdana" w:hAnsi="Verdana"/>
                <w:sz w:val="20"/>
                <w:szCs w:val="20"/>
              </w:rPr>
              <w:t>posterioemente</w:t>
            </w:r>
            <w:proofErr w:type="spellEnd"/>
            <w:r>
              <w:rPr>
                <w:rFonts w:ascii="Verdana" w:hAnsi="Verdana"/>
                <w:sz w:val="20"/>
                <w:szCs w:val="20"/>
              </w:rPr>
              <w:t xml:space="preserve"> para homologação do Plenário. A Presidente ratifica que o procedimento é meramente administrativo e é regimental. Cita como exemplo o Programa PRODESU que aglutina milhões de reais e é aprovado ad referendum do Plenário, para que a demanda tenha celeridade. Diz que o fato realizado não </w:t>
            </w:r>
            <w:proofErr w:type="spellStart"/>
            <w:r>
              <w:rPr>
                <w:rFonts w:ascii="Verdana" w:hAnsi="Verdana"/>
                <w:sz w:val="20"/>
                <w:szCs w:val="20"/>
              </w:rPr>
              <w:t>tirá</w:t>
            </w:r>
            <w:proofErr w:type="spellEnd"/>
            <w:r>
              <w:rPr>
                <w:rFonts w:ascii="Verdana" w:hAnsi="Verdana"/>
                <w:sz w:val="20"/>
                <w:szCs w:val="20"/>
              </w:rPr>
              <w:t xml:space="preserve"> a legalidade nem a transparência do processo, visto que seguiu o disposto na legislação vigente. Diz que todos os procedimentos foram realizados dentro da legalidade com o acompanhamento da Comissão designada para a </w:t>
            </w:r>
            <w:proofErr w:type="spellStart"/>
            <w:r>
              <w:rPr>
                <w:rFonts w:ascii="Verdana" w:hAnsi="Verdana"/>
                <w:sz w:val="20"/>
                <w:szCs w:val="20"/>
              </w:rPr>
              <w:t>realiazação</w:t>
            </w:r>
            <w:proofErr w:type="spellEnd"/>
            <w:r>
              <w:rPr>
                <w:rFonts w:ascii="Verdana" w:hAnsi="Verdana"/>
                <w:sz w:val="20"/>
                <w:szCs w:val="20"/>
              </w:rPr>
              <w:t xml:space="preserve"> do feito e teve todo o zelo. O Conselheiro </w:t>
            </w:r>
            <w:r w:rsidRPr="00254B2F">
              <w:rPr>
                <w:rFonts w:ascii="Verdana" w:hAnsi="Verdana"/>
                <w:b/>
                <w:sz w:val="20"/>
                <w:szCs w:val="20"/>
              </w:rPr>
              <w:t>Martinho Nobre T. de Souza</w:t>
            </w:r>
            <w:r>
              <w:rPr>
                <w:rFonts w:ascii="Verdana" w:hAnsi="Verdana"/>
                <w:sz w:val="20"/>
                <w:szCs w:val="20"/>
              </w:rPr>
              <w:t xml:space="preserve">, registra que na condição de Conselheiro já participou da apreciação de vários processos similares, no entanto os processos foram enviados ao Plenário, previamente inclusive, completos contendo a relação de todos os bens inservíveis a serem leiloados. Não entendo porque o processo só veio ao plenário após a realização do feito. A Presidente entende e procede em regime de homologação, tendo sido aprovada com quatro abstenções dos Conselheiros: Martinho Nobre Tomaz de Souza, Paulo Ricardo </w:t>
            </w:r>
            <w:proofErr w:type="spellStart"/>
            <w:r>
              <w:rPr>
                <w:rFonts w:ascii="Verdana" w:hAnsi="Verdana"/>
                <w:sz w:val="20"/>
                <w:szCs w:val="20"/>
              </w:rPr>
              <w:t>Maroja</w:t>
            </w:r>
            <w:proofErr w:type="spellEnd"/>
            <w:r>
              <w:rPr>
                <w:rFonts w:ascii="Verdana" w:hAnsi="Verdana"/>
                <w:sz w:val="20"/>
                <w:szCs w:val="20"/>
              </w:rPr>
              <w:t xml:space="preserve"> Ribeiro, José Sérgio </w:t>
            </w:r>
            <w:proofErr w:type="spellStart"/>
            <w:r>
              <w:rPr>
                <w:rFonts w:ascii="Verdana" w:hAnsi="Verdana"/>
                <w:sz w:val="20"/>
                <w:szCs w:val="20"/>
              </w:rPr>
              <w:t>Albuerque</w:t>
            </w:r>
            <w:proofErr w:type="spellEnd"/>
            <w:r>
              <w:rPr>
                <w:rFonts w:ascii="Verdana" w:hAnsi="Verdana"/>
                <w:sz w:val="20"/>
                <w:szCs w:val="20"/>
              </w:rPr>
              <w:t xml:space="preserve"> de Almeida e Antonio Ferreira Lopes Filho. Item </w:t>
            </w:r>
            <w:r w:rsidRPr="006A5490">
              <w:rPr>
                <w:rFonts w:ascii="Verdana" w:hAnsi="Verdana"/>
                <w:b/>
                <w:sz w:val="20"/>
                <w:szCs w:val="20"/>
                <w:u w:val="single"/>
              </w:rPr>
              <w:t>5.4. Programas para Captação de Recursos advindos do PRODESU, para o exercício 2017</w:t>
            </w:r>
            <w:r>
              <w:rPr>
                <w:rFonts w:ascii="Verdana" w:hAnsi="Verdana"/>
                <w:sz w:val="20"/>
                <w:szCs w:val="20"/>
              </w:rPr>
              <w:t xml:space="preserve">. Cientifica os Conselheiros presentes sobre o PROGRAMA PRODESU que norteia a sustentabilidade dos </w:t>
            </w:r>
            <w:proofErr w:type="spellStart"/>
            <w:r>
              <w:rPr>
                <w:rFonts w:ascii="Verdana" w:hAnsi="Verdana"/>
                <w:sz w:val="20"/>
                <w:szCs w:val="20"/>
              </w:rPr>
              <w:t>Creas</w:t>
            </w:r>
            <w:proofErr w:type="spellEnd"/>
            <w:r>
              <w:rPr>
                <w:rFonts w:ascii="Verdana" w:hAnsi="Verdana"/>
                <w:sz w:val="20"/>
                <w:szCs w:val="20"/>
              </w:rPr>
              <w:t xml:space="preserve"> menos aquinhoados e registra os recursos advindos do </w:t>
            </w:r>
            <w:proofErr w:type="spellStart"/>
            <w:r>
              <w:rPr>
                <w:rFonts w:ascii="Verdana" w:hAnsi="Verdana"/>
                <w:sz w:val="20"/>
                <w:szCs w:val="20"/>
              </w:rPr>
              <w:t>Confea</w:t>
            </w:r>
            <w:proofErr w:type="spellEnd"/>
            <w:r>
              <w:rPr>
                <w:rFonts w:ascii="Verdana" w:hAnsi="Verdana"/>
                <w:sz w:val="20"/>
                <w:szCs w:val="20"/>
              </w:rPr>
              <w:t xml:space="preserve"> para elaboração dos Projetos a serem executados pelo CREA-PB, em 2016, a saber: </w:t>
            </w:r>
            <w:r w:rsidRPr="006A5490">
              <w:rPr>
                <w:rFonts w:ascii="Verdana" w:hAnsi="Verdana"/>
                <w:sz w:val="20"/>
                <w:szCs w:val="20"/>
                <w:u w:val="single"/>
              </w:rPr>
              <w:t>IA Representação Institucional/2017; IIA – Desenvolvimento e Aprimoramento da Fiscalização – PRODAFISC</w:t>
            </w:r>
            <w:r w:rsidRPr="007B51A0">
              <w:rPr>
                <w:rFonts w:ascii="Verdana" w:hAnsi="Verdana"/>
                <w:sz w:val="20"/>
                <w:szCs w:val="20"/>
              </w:rPr>
              <w:t xml:space="preserve">; </w:t>
            </w:r>
            <w:r w:rsidRPr="006A5490">
              <w:rPr>
                <w:rFonts w:ascii="Verdana" w:hAnsi="Verdana"/>
                <w:sz w:val="20"/>
                <w:szCs w:val="20"/>
                <w:u w:val="single"/>
              </w:rPr>
              <w:t xml:space="preserve">II B – </w:t>
            </w:r>
            <w:proofErr w:type="spellStart"/>
            <w:r w:rsidRPr="006A5490">
              <w:rPr>
                <w:rFonts w:ascii="Verdana" w:hAnsi="Verdana"/>
                <w:sz w:val="20"/>
                <w:szCs w:val="20"/>
                <w:u w:val="single"/>
              </w:rPr>
              <w:t>Desenviolvimento</w:t>
            </w:r>
            <w:proofErr w:type="spellEnd"/>
            <w:r w:rsidRPr="006A5490">
              <w:rPr>
                <w:rFonts w:ascii="Verdana" w:hAnsi="Verdana"/>
                <w:sz w:val="20"/>
                <w:szCs w:val="20"/>
                <w:u w:val="single"/>
              </w:rPr>
              <w:t xml:space="preserve"> e Aperfeiçoamento das Atividades </w:t>
            </w:r>
            <w:proofErr w:type="spellStart"/>
            <w:r w:rsidRPr="006A5490">
              <w:rPr>
                <w:rFonts w:ascii="Verdana" w:hAnsi="Verdana"/>
                <w:sz w:val="20"/>
                <w:szCs w:val="20"/>
                <w:u w:val="single"/>
              </w:rPr>
              <w:t>Finalísticas</w:t>
            </w:r>
            <w:proofErr w:type="spellEnd"/>
            <w:r w:rsidRPr="006A5490">
              <w:rPr>
                <w:rFonts w:ascii="Verdana" w:hAnsi="Verdana"/>
                <w:sz w:val="20"/>
                <w:szCs w:val="20"/>
                <w:u w:val="single"/>
              </w:rPr>
              <w:t xml:space="preserve"> – PRODAFIN</w:t>
            </w:r>
            <w:r w:rsidRPr="007B51A0">
              <w:rPr>
                <w:rFonts w:ascii="Verdana" w:hAnsi="Verdana"/>
                <w:sz w:val="20"/>
                <w:szCs w:val="20"/>
              </w:rPr>
              <w:t xml:space="preserve">; </w:t>
            </w:r>
            <w:r w:rsidRPr="006A5490">
              <w:rPr>
                <w:rFonts w:ascii="Verdana" w:hAnsi="Verdana"/>
                <w:sz w:val="20"/>
                <w:szCs w:val="20"/>
                <w:u w:val="single"/>
              </w:rPr>
              <w:t>II D – Estruturação Tecnológica de Sedes e Inspetorias</w:t>
            </w:r>
            <w:r w:rsidRPr="007B51A0">
              <w:rPr>
                <w:rFonts w:ascii="Verdana" w:hAnsi="Verdana"/>
                <w:sz w:val="20"/>
                <w:szCs w:val="20"/>
              </w:rPr>
              <w:t xml:space="preserve">; </w:t>
            </w:r>
            <w:r w:rsidRPr="006A5490">
              <w:rPr>
                <w:rFonts w:ascii="Verdana" w:hAnsi="Verdana"/>
                <w:sz w:val="20"/>
                <w:szCs w:val="20"/>
                <w:u w:val="single"/>
              </w:rPr>
              <w:t>III A – Desenvolvimento e Aperfeiçoamento da Comunicação – PRODACOM</w:t>
            </w:r>
            <w:r w:rsidRPr="007B51A0">
              <w:rPr>
                <w:rFonts w:ascii="Verdana" w:hAnsi="Verdana"/>
                <w:sz w:val="20"/>
                <w:szCs w:val="20"/>
              </w:rPr>
              <w:t xml:space="preserve">; </w:t>
            </w:r>
            <w:r w:rsidRPr="006A5490">
              <w:rPr>
                <w:rFonts w:ascii="Verdana" w:hAnsi="Verdana"/>
                <w:sz w:val="20"/>
                <w:szCs w:val="20"/>
                <w:u w:val="single"/>
              </w:rPr>
              <w:t>I B – Representação Institucional – ELEIÇÕES</w:t>
            </w:r>
            <w:r w:rsidRPr="007B51A0">
              <w:rPr>
                <w:rFonts w:ascii="Verdana" w:hAnsi="Verdana"/>
                <w:sz w:val="20"/>
                <w:szCs w:val="20"/>
              </w:rPr>
              <w:t xml:space="preserve"> e </w:t>
            </w:r>
            <w:r w:rsidRPr="006A5490">
              <w:rPr>
                <w:rFonts w:ascii="Verdana" w:hAnsi="Verdana"/>
                <w:sz w:val="20"/>
                <w:szCs w:val="20"/>
                <w:u w:val="single"/>
              </w:rPr>
              <w:t>II F- Auditoria Independente</w:t>
            </w:r>
            <w:r>
              <w:rPr>
                <w:rFonts w:ascii="Verdana" w:hAnsi="Verdana"/>
                <w:sz w:val="20"/>
                <w:szCs w:val="20"/>
              </w:rPr>
              <w:t xml:space="preserve">. Diz que dada a exigüidade do prazo o mérito deverá ser aprovado cujo Processo seguirá para o </w:t>
            </w:r>
            <w:proofErr w:type="spellStart"/>
            <w:r>
              <w:rPr>
                <w:rFonts w:ascii="Verdana" w:hAnsi="Verdana"/>
                <w:sz w:val="20"/>
                <w:szCs w:val="20"/>
              </w:rPr>
              <w:t>Confea</w:t>
            </w:r>
            <w:proofErr w:type="spellEnd"/>
            <w:r>
              <w:rPr>
                <w:rFonts w:ascii="Verdana" w:hAnsi="Verdana"/>
                <w:sz w:val="20"/>
                <w:szCs w:val="20"/>
              </w:rPr>
              <w:t xml:space="preserve"> para apreciação. Destaca que no presente exercício o CREA-PB contratará uma auditoria independente com os recursos, com o objetivo de aprimorar os procedimentos administrativos, visto que compreende a ação como uma ferramenta de gestão. Em seguida submete o mérito a considerando dos presentes, tendo sido aprovado por unanimidade. Dando continuidade p</w:t>
            </w:r>
            <w:r>
              <w:rPr>
                <w:rFonts w:ascii="Verdana" w:hAnsi="Verdana" w:cs="Arial"/>
                <w:color w:val="000000" w:themeColor="text1"/>
                <w:sz w:val="20"/>
                <w:szCs w:val="20"/>
              </w:rPr>
              <w:t xml:space="preserve">assa aos demais itens da Pauta e na ocasião destaca que esteve dialogando com o Conselheiro Maurício </w:t>
            </w:r>
            <w:proofErr w:type="spellStart"/>
            <w:r>
              <w:rPr>
                <w:rFonts w:ascii="Verdana" w:hAnsi="Verdana" w:cs="Arial"/>
                <w:color w:val="000000" w:themeColor="text1"/>
                <w:sz w:val="20"/>
                <w:szCs w:val="20"/>
              </w:rPr>
              <w:t>Timótheo</w:t>
            </w:r>
            <w:proofErr w:type="spellEnd"/>
            <w:r>
              <w:rPr>
                <w:rFonts w:ascii="Verdana" w:hAnsi="Verdana" w:cs="Arial"/>
                <w:color w:val="000000" w:themeColor="text1"/>
                <w:sz w:val="20"/>
                <w:szCs w:val="20"/>
              </w:rPr>
              <w:t xml:space="preserve"> lembrando que quando do início da gestão adotou procedimento que foi um sucesso, </w:t>
            </w:r>
            <w:proofErr w:type="gramStart"/>
            <w:r>
              <w:rPr>
                <w:rFonts w:ascii="Verdana" w:hAnsi="Verdana" w:cs="Arial"/>
                <w:color w:val="000000" w:themeColor="text1"/>
                <w:sz w:val="20"/>
                <w:szCs w:val="20"/>
              </w:rPr>
              <w:t>ou seja</w:t>
            </w:r>
            <w:proofErr w:type="gramEnd"/>
            <w:r>
              <w:rPr>
                <w:rFonts w:ascii="Verdana" w:hAnsi="Verdana" w:cs="Arial"/>
                <w:color w:val="000000" w:themeColor="text1"/>
                <w:sz w:val="20"/>
                <w:szCs w:val="20"/>
              </w:rPr>
              <w:t xml:space="preserve"> a metodologia das Sessões Plenária na apreciação de processos no sentido de </w:t>
            </w:r>
            <w:proofErr w:type="spellStart"/>
            <w:r>
              <w:rPr>
                <w:rFonts w:ascii="Verdana" w:hAnsi="Verdana" w:cs="Arial"/>
                <w:color w:val="000000" w:themeColor="text1"/>
                <w:sz w:val="20"/>
                <w:szCs w:val="20"/>
              </w:rPr>
              <w:t>objnetivar</w:t>
            </w:r>
            <w:proofErr w:type="spellEnd"/>
            <w:r>
              <w:rPr>
                <w:rFonts w:ascii="Verdana" w:hAnsi="Verdana" w:cs="Arial"/>
                <w:color w:val="000000" w:themeColor="text1"/>
                <w:sz w:val="20"/>
                <w:szCs w:val="20"/>
              </w:rPr>
              <w:t xml:space="preserve"> a matéria sem perder o debate, através da análise em bloco. </w:t>
            </w:r>
            <w:proofErr w:type="gramStart"/>
            <w:r>
              <w:rPr>
                <w:rFonts w:ascii="Verdana" w:hAnsi="Verdana" w:cs="Arial"/>
                <w:color w:val="000000" w:themeColor="text1"/>
                <w:sz w:val="20"/>
                <w:szCs w:val="20"/>
              </w:rPr>
              <w:t>Se preocupa</w:t>
            </w:r>
            <w:proofErr w:type="gramEnd"/>
            <w:r>
              <w:rPr>
                <w:rFonts w:ascii="Verdana" w:hAnsi="Verdana" w:cs="Arial"/>
                <w:color w:val="000000" w:themeColor="text1"/>
                <w:sz w:val="20"/>
                <w:szCs w:val="20"/>
              </w:rPr>
              <w:t xml:space="preserve"> no sentido de não perde essa conquista. Na ocasião o Conselheiro Maurício </w:t>
            </w:r>
            <w:proofErr w:type="spellStart"/>
            <w:r>
              <w:rPr>
                <w:rFonts w:ascii="Verdana" w:hAnsi="Verdana" w:cs="Arial"/>
                <w:color w:val="000000" w:themeColor="text1"/>
                <w:sz w:val="20"/>
                <w:szCs w:val="20"/>
              </w:rPr>
              <w:t>Timótheo</w:t>
            </w:r>
            <w:proofErr w:type="spellEnd"/>
            <w:r>
              <w:rPr>
                <w:rFonts w:ascii="Verdana" w:hAnsi="Verdana" w:cs="Arial"/>
                <w:color w:val="000000" w:themeColor="text1"/>
                <w:sz w:val="20"/>
                <w:szCs w:val="20"/>
              </w:rPr>
              <w:t xml:space="preserve"> usa da palavra para corroborar com o entendimento da Presidente, ressaltando que se os assuntos tratam do mesmo assunto não se faz necessário delongues. Dando continuidade a Presidente pede a compreensão de todos e </w:t>
            </w:r>
            <w:r>
              <w:rPr>
                <w:rFonts w:ascii="Verdana" w:hAnsi="Verdana"/>
                <w:sz w:val="20"/>
                <w:szCs w:val="20"/>
              </w:rPr>
              <w:t>convida o Conselheiro Eng.Agr</w:t>
            </w:r>
            <w:r w:rsidRPr="008A4B4C">
              <w:rPr>
                <w:rFonts w:ascii="Verdana" w:hAnsi="Verdana"/>
                <w:sz w:val="20"/>
                <w:szCs w:val="20"/>
              </w:rPr>
              <w:t xml:space="preserve">. </w:t>
            </w:r>
            <w:r>
              <w:rPr>
                <w:rFonts w:ascii="Verdana" w:hAnsi="Verdana"/>
                <w:b/>
                <w:sz w:val="20"/>
                <w:szCs w:val="20"/>
              </w:rPr>
              <w:t>JOSÉ HUMBERTO A. DE ALBUQUERQUE</w:t>
            </w:r>
            <w:r w:rsidRPr="008A4B4C">
              <w:rPr>
                <w:rFonts w:ascii="Verdana" w:hAnsi="Verdana"/>
                <w:sz w:val="20"/>
                <w:szCs w:val="20"/>
              </w:rPr>
              <w:t>, para relato do</w:t>
            </w:r>
            <w:r>
              <w:rPr>
                <w:rFonts w:ascii="Verdana" w:hAnsi="Verdana"/>
                <w:sz w:val="20"/>
                <w:szCs w:val="20"/>
              </w:rPr>
              <w:t>s</w:t>
            </w:r>
            <w:r w:rsidRPr="008A4B4C">
              <w:rPr>
                <w:rFonts w:ascii="Verdana" w:hAnsi="Verdana"/>
                <w:sz w:val="20"/>
                <w:szCs w:val="20"/>
              </w:rPr>
              <w:t xml:space="preserve"> processo</w:t>
            </w:r>
            <w:r>
              <w:rPr>
                <w:rFonts w:ascii="Verdana" w:hAnsi="Verdana"/>
                <w:sz w:val="20"/>
                <w:szCs w:val="20"/>
              </w:rPr>
              <w:t xml:space="preserve">s: </w:t>
            </w:r>
            <w:r w:rsidRPr="008A4B4C">
              <w:rPr>
                <w:rFonts w:ascii="Verdana" w:hAnsi="Verdana" w:cs="Arial"/>
                <w:b/>
                <w:sz w:val="20"/>
                <w:szCs w:val="20"/>
              </w:rPr>
              <w:t>5.5</w:t>
            </w:r>
            <w:r w:rsidRPr="008A4B4C">
              <w:rPr>
                <w:rFonts w:ascii="Verdana" w:hAnsi="Verdana" w:cs="Arial"/>
                <w:sz w:val="20"/>
                <w:szCs w:val="20"/>
              </w:rPr>
              <w:t>.</w:t>
            </w:r>
            <w:r>
              <w:rPr>
                <w:rFonts w:ascii="Verdana" w:hAnsi="Verdana" w:cs="Arial"/>
                <w:sz w:val="20"/>
                <w:szCs w:val="20"/>
              </w:rPr>
              <w:t xml:space="preserve"> </w:t>
            </w:r>
            <w:r w:rsidRPr="00C2526F">
              <w:rPr>
                <w:rFonts w:ascii="Verdana" w:hAnsi="Verdana" w:cs="Arial"/>
                <w:sz w:val="20"/>
                <w:szCs w:val="20"/>
                <w:u w:val="single"/>
              </w:rPr>
              <w:t xml:space="preserve">Processo: </w:t>
            </w:r>
            <w:r w:rsidRPr="00C2526F">
              <w:rPr>
                <w:rFonts w:ascii="Verdana" w:hAnsi="Verdana" w:cs="Arial"/>
                <w:b/>
                <w:sz w:val="20"/>
                <w:szCs w:val="20"/>
                <w:u w:val="single"/>
              </w:rPr>
              <w:t>Prot</w:t>
            </w:r>
            <w:r>
              <w:rPr>
                <w:rFonts w:ascii="Verdana" w:hAnsi="Verdana" w:cs="Arial"/>
                <w:b/>
                <w:sz w:val="20"/>
                <w:szCs w:val="20"/>
                <w:u w:val="single"/>
              </w:rPr>
              <w:t xml:space="preserve">. </w:t>
            </w:r>
            <w:r w:rsidRPr="00C2526F">
              <w:rPr>
                <w:rFonts w:ascii="Verdana" w:hAnsi="Verdana" w:cs="Arial"/>
                <w:b/>
                <w:sz w:val="20"/>
                <w:szCs w:val="20"/>
                <w:u w:val="single"/>
              </w:rPr>
              <w:t xml:space="preserve">1025040/2014 – ENGEPLANTEC CONST. MONT. </w:t>
            </w:r>
            <w:proofErr w:type="gramStart"/>
            <w:r w:rsidRPr="00C2526F">
              <w:rPr>
                <w:rFonts w:ascii="Verdana" w:hAnsi="Verdana" w:cs="Arial"/>
                <w:b/>
                <w:sz w:val="20"/>
                <w:szCs w:val="20"/>
                <w:u w:val="single"/>
              </w:rPr>
              <w:t>ELET.</w:t>
            </w:r>
            <w:proofErr w:type="gramEnd"/>
            <w:r w:rsidRPr="008A4B4C">
              <w:rPr>
                <w:rFonts w:ascii="Verdana" w:hAnsi="Verdana" w:cs="Arial"/>
                <w:b/>
                <w:sz w:val="20"/>
                <w:szCs w:val="20"/>
                <w:u w:val="single"/>
              </w:rPr>
              <w:t>INDUST</w:t>
            </w:r>
            <w:r w:rsidRPr="008A4B4C">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 xml:space="preserve">Assunto: Recurso ao Plenário. O profissional cumprimenta e a todos e </w:t>
            </w:r>
            <w:proofErr w:type="gramStart"/>
            <w:r>
              <w:rPr>
                <w:rFonts w:ascii="Verdana" w:hAnsi="Verdana" w:cs="Arial"/>
                <w:sz w:val="20"/>
                <w:szCs w:val="20"/>
              </w:rPr>
              <w:t>procede</w:t>
            </w:r>
            <w:proofErr w:type="gramEnd"/>
            <w:r>
              <w:rPr>
                <w:rFonts w:ascii="Verdana" w:hAnsi="Verdana" w:cs="Arial"/>
                <w:sz w:val="20"/>
                <w:szCs w:val="20"/>
              </w:rPr>
              <w:t xml:space="preserve"> exposição do processo que trata de recurso acerca da </w:t>
            </w:r>
            <w:r>
              <w:rPr>
                <w:rFonts w:ascii="Verdana" w:hAnsi="Verdana" w:cs="Arial"/>
                <w:sz w:val="20"/>
              </w:rPr>
              <w:t xml:space="preserve">Decisão CEECA Nº 758/2016, que negou provimento </w:t>
            </w:r>
            <w:r>
              <w:rPr>
                <w:rFonts w:ascii="Verdana" w:hAnsi="Verdana" w:cs="Arial"/>
                <w:sz w:val="20"/>
              </w:rPr>
              <w:lastRenderedPageBreak/>
              <w:t xml:space="preserve">ao mérito, em razão de </w:t>
            </w:r>
            <w:r w:rsidRPr="0005635A">
              <w:rPr>
                <w:rFonts w:ascii="Verdana" w:hAnsi="Verdana" w:cs="Arial"/>
                <w:sz w:val="20"/>
              </w:rPr>
              <w:t>Auto de Infração (30000</w:t>
            </w:r>
            <w:r>
              <w:rPr>
                <w:rFonts w:ascii="Verdana" w:hAnsi="Verdana" w:cs="Arial"/>
                <w:sz w:val="20"/>
              </w:rPr>
              <w:t>1493</w:t>
            </w:r>
            <w:r w:rsidRPr="0005635A">
              <w:rPr>
                <w:rFonts w:ascii="Verdana" w:hAnsi="Verdana" w:cs="Arial"/>
                <w:sz w:val="20"/>
              </w:rPr>
              <w:t xml:space="preserve">/2014) contra a Empresa </w:t>
            </w:r>
            <w:r w:rsidRPr="001A3C34">
              <w:rPr>
                <w:rFonts w:ascii="Verdana" w:hAnsi="Verdana" w:cs="Arial"/>
                <w:bCs/>
                <w:sz w:val="20"/>
              </w:rPr>
              <w:t>ENGEPLANTEC CONSTRUTORA E MONTAGEM ELETRONICA INDUST</w:t>
            </w:r>
            <w:r>
              <w:rPr>
                <w:rFonts w:ascii="Verdana" w:hAnsi="Verdana" w:cs="Arial"/>
                <w:bCs/>
                <w:sz w:val="20"/>
              </w:rPr>
              <w:t xml:space="preserve">RIAL </w:t>
            </w:r>
            <w:r w:rsidRPr="001A3C34">
              <w:rPr>
                <w:rFonts w:ascii="Verdana" w:hAnsi="Verdana" w:cs="Arial"/>
                <w:bCs/>
                <w:sz w:val="20"/>
              </w:rPr>
              <w:t>LTDA-EPP</w:t>
            </w:r>
            <w:r w:rsidRPr="0005635A">
              <w:rPr>
                <w:rFonts w:ascii="Verdana" w:hAnsi="Verdana" w:cs="Arial"/>
                <w:sz w:val="20"/>
              </w:rPr>
              <w:t xml:space="preserve">, </w:t>
            </w:r>
            <w:r w:rsidRPr="00774CC9">
              <w:rPr>
                <w:rFonts w:ascii="Verdana" w:hAnsi="Verdana" w:cs="Arial"/>
                <w:sz w:val="20"/>
              </w:rPr>
              <w:t>devido a falta de Anotação de Responsabilidade Técnica</w:t>
            </w:r>
            <w:r>
              <w:rPr>
                <w:rFonts w:ascii="Verdana" w:hAnsi="Verdana" w:cs="Arial"/>
                <w:sz w:val="20"/>
              </w:rPr>
              <w:t xml:space="preserve"> – ART. C</w:t>
            </w:r>
            <w:r w:rsidRPr="00774CC9">
              <w:rPr>
                <w:rFonts w:ascii="Verdana" w:hAnsi="Verdana" w:cs="Arial"/>
                <w:sz w:val="20"/>
              </w:rPr>
              <w:t>onsiderando que o interessado não eliminou o fato gerador da infração e não apresentou defesa</w:t>
            </w:r>
            <w:r>
              <w:rPr>
                <w:rFonts w:ascii="Verdana" w:hAnsi="Verdana" w:cs="Arial"/>
                <w:sz w:val="20"/>
              </w:rPr>
              <w:t xml:space="preserve">; Considerando que o mérito foi apreciado pelo relator que após análise detalhada do processo, exara parecer com o seguinte teor: </w:t>
            </w:r>
            <w:r>
              <w:rPr>
                <w:rFonts w:ascii="Verdana" w:hAnsi="Verdana"/>
                <w:sz w:val="20"/>
              </w:rPr>
              <w:t>“</w:t>
            </w:r>
            <w:r w:rsidRPr="001A3C34">
              <w:rPr>
                <w:rFonts w:ascii="Verdana" w:hAnsi="Verdana"/>
                <w:i/>
                <w:sz w:val="20"/>
              </w:rPr>
              <w:t>PARECER</w:t>
            </w:r>
            <w:r>
              <w:rPr>
                <w:rFonts w:ascii="Verdana" w:hAnsi="Verdana"/>
                <w:i/>
                <w:sz w:val="20"/>
              </w:rPr>
              <w:t>:</w:t>
            </w:r>
            <w:r w:rsidRPr="001A3C34">
              <w:rPr>
                <w:rFonts w:ascii="Verdana" w:hAnsi="Verdana"/>
                <w:i/>
                <w:sz w:val="20"/>
              </w:rPr>
              <w:t xml:space="preserve"> Considerando que a autuada apresentou RECURSO para análise do Plenário, alegando não ser ela a responsável pela obra; solicitamos uma diligencia no local indicado para dirimir dúvidas. Após os esclarecimentos feitos pelo Corpo Fiscal do CREA, na pessoa do Sr. Cleber Taurino, através de fiscalização efetuada "in loco", ficou constatado que a empresa que executou a obra, foi a AMS PROJETOS DE ARQUITETURA E ENGENHARIA LTDA. Conforme RRT DE N°0000002230666 chave 2adWA8</w:t>
            </w:r>
            <w:r>
              <w:rPr>
                <w:rFonts w:ascii="Verdana" w:hAnsi="Verdana"/>
                <w:i/>
                <w:sz w:val="20"/>
              </w:rPr>
              <w:t>, d</w:t>
            </w:r>
            <w:r w:rsidRPr="001A3C34">
              <w:rPr>
                <w:rFonts w:ascii="Verdana" w:hAnsi="Verdana"/>
                <w:i/>
                <w:sz w:val="20"/>
              </w:rPr>
              <w:t>e uma edificação residencial. Assim sendo</w:t>
            </w:r>
            <w:r>
              <w:rPr>
                <w:rFonts w:ascii="Verdana" w:hAnsi="Verdana"/>
                <w:i/>
                <w:sz w:val="20"/>
              </w:rPr>
              <w:t>,</w:t>
            </w:r>
            <w:r w:rsidRPr="001A3C34">
              <w:rPr>
                <w:rFonts w:ascii="Verdana" w:hAnsi="Verdana"/>
                <w:i/>
                <w:sz w:val="20"/>
              </w:rPr>
              <w:t xml:space="preserve"> somos de parecer favorável ao ARQUIVAMENTO DO AUTO DE INFRAÇÃO</w:t>
            </w:r>
            <w:r>
              <w:rPr>
                <w:rFonts w:ascii="Verdana" w:hAnsi="Verdana"/>
                <w:i/>
                <w:sz w:val="20"/>
              </w:rPr>
              <w:t>.</w:t>
            </w:r>
            <w:r w:rsidRPr="001A3C34">
              <w:rPr>
                <w:rFonts w:ascii="Verdana" w:hAnsi="Verdana"/>
                <w:i/>
                <w:sz w:val="20"/>
              </w:rPr>
              <w:t xml:space="preserve"> É nosso entendimento </w:t>
            </w:r>
            <w:proofErr w:type="spellStart"/>
            <w:r w:rsidRPr="001A3C34">
              <w:rPr>
                <w:rFonts w:ascii="Verdana" w:hAnsi="Verdana"/>
                <w:i/>
                <w:sz w:val="20"/>
              </w:rPr>
              <w:t>S.M.J.</w:t>
            </w:r>
            <w:proofErr w:type="spellEnd"/>
            <w:r w:rsidRPr="001A3C34">
              <w:rPr>
                <w:rFonts w:ascii="Verdana" w:hAnsi="Verdana"/>
                <w:i/>
                <w:sz w:val="20"/>
              </w:rPr>
              <w:t xml:space="preserve"> João Pessoa, 19 de dezembro de 2016. </w:t>
            </w:r>
            <w:proofErr w:type="spellStart"/>
            <w:r w:rsidRPr="001A3C34">
              <w:rPr>
                <w:rFonts w:ascii="Verdana" w:hAnsi="Verdana"/>
                <w:i/>
                <w:sz w:val="20"/>
              </w:rPr>
              <w:t>Engº</w:t>
            </w:r>
            <w:proofErr w:type="spellEnd"/>
            <w:r w:rsidRPr="001A3C34">
              <w:rPr>
                <w:rFonts w:ascii="Verdana" w:hAnsi="Verdana"/>
                <w:i/>
                <w:sz w:val="20"/>
              </w:rPr>
              <w:t xml:space="preserve"> </w:t>
            </w:r>
            <w:proofErr w:type="spellStart"/>
            <w:r w:rsidRPr="001A3C34">
              <w:rPr>
                <w:rFonts w:ascii="Verdana" w:hAnsi="Verdana"/>
                <w:i/>
                <w:sz w:val="20"/>
              </w:rPr>
              <w:t>Agrº</w:t>
            </w:r>
            <w:proofErr w:type="spellEnd"/>
            <w:r w:rsidRPr="001A3C34">
              <w:rPr>
                <w:rFonts w:ascii="Verdana" w:hAnsi="Verdana"/>
                <w:i/>
                <w:sz w:val="20"/>
              </w:rPr>
              <w:t xml:space="preserve"> Jose Humberto Almeida de Albuquerque</w:t>
            </w:r>
            <w:r>
              <w:rPr>
                <w:rFonts w:ascii="Verdana" w:hAnsi="Verdana"/>
                <w:i/>
                <w:sz w:val="20"/>
              </w:rPr>
              <w:t>.</w:t>
            </w:r>
            <w:r>
              <w:rPr>
                <w:rFonts w:ascii="Verdana" w:hAnsi="Verdana"/>
                <w:sz w:val="20"/>
              </w:rPr>
              <w:t xml:space="preserve">”. </w:t>
            </w:r>
            <w:r w:rsidRPr="00802F31">
              <w:rPr>
                <w:rFonts w:ascii="Verdana" w:hAnsi="Verdana"/>
                <w:color w:val="000000"/>
                <w:sz w:val="20"/>
                <w:szCs w:val="20"/>
              </w:rPr>
              <w:t>Em seguida submete o parecer a consideração dos presentes. A</w:t>
            </w:r>
            <w:r w:rsidRPr="00802F31">
              <w:rPr>
                <w:rFonts w:ascii="Verdana" w:hAnsi="Verdana" w:cs="Arial"/>
                <w:sz w:val="20"/>
                <w:szCs w:val="20"/>
              </w:rPr>
              <w:t xml:space="preserve"> Presidente procede em regime de discussão e não havendo m</w:t>
            </w:r>
            <w:r>
              <w:rPr>
                <w:rFonts w:ascii="Verdana" w:hAnsi="Verdana" w:cs="Arial"/>
                <w:sz w:val="20"/>
                <w:szCs w:val="20"/>
              </w:rPr>
              <w:t xml:space="preserve">anifestação, submete o parecer </w:t>
            </w:r>
            <w:r w:rsidRPr="00802F31">
              <w:rPr>
                <w:rFonts w:ascii="Verdana" w:hAnsi="Verdana" w:cs="Arial"/>
                <w:sz w:val="20"/>
                <w:szCs w:val="20"/>
              </w:rPr>
              <w:t>que posto em votação foi aprovado por unanimidade;</w:t>
            </w:r>
            <w:r>
              <w:rPr>
                <w:rFonts w:ascii="Verdana" w:hAnsi="Verdana" w:cs="Arial"/>
                <w:sz w:val="20"/>
                <w:szCs w:val="20"/>
              </w:rPr>
              <w:t xml:space="preserve"> </w:t>
            </w:r>
            <w:r w:rsidRPr="008A4B4C">
              <w:rPr>
                <w:rFonts w:ascii="Verdana" w:hAnsi="Verdana" w:cs="Arial"/>
                <w:b/>
                <w:sz w:val="20"/>
                <w:szCs w:val="20"/>
                <w:u w:val="single"/>
              </w:rPr>
              <w:t>5.</w:t>
            </w:r>
            <w:r>
              <w:rPr>
                <w:rFonts w:ascii="Verdana" w:hAnsi="Verdana" w:cs="Arial"/>
                <w:b/>
                <w:sz w:val="20"/>
                <w:szCs w:val="20"/>
                <w:u w:val="single"/>
              </w:rPr>
              <w:t>6</w:t>
            </w:r>
            <w:r>
              <w:rPr>
                <w:rFonts w:ascii="Verdana" w:hAnsi="Verdana" w:cs="Arial"/>
                <w:sz w:val="20"/>
                <w:szCs w:val="20"/>
                <w:u w:val="single"/>
              </w:rPr>
              <w:t xml:space="preserve">. </w:t>
            </w:r>
            <w:r w:rsidRPr="008A4B4C">
              <w:rPr>
                <w:rFonts w:ascii="Verdana" w:hAnsi="Verdana" w:cs="Arial"/>
                <w:sz w:val="20"/>
                <w:szCs w:val="20"/>
                <w:u w:val="single"/>
              </w:rPr>
              <w:t>Processo:</w:t>
            </w:r>
            <w:r>
              <w:rPr>
                <w:rFonts w:ascii="Verdana" w:hAnsi="Verdana" w:cs="Arial"/>
                <w:sz w:val="20"/>
                <w:szCs w:val="20"/>
                <w:u w:val="single"/>
              </w:rPr>
              <w:t xml:space="preserve"> </w:t>
            </w:r>
            <w:r w:rsidRPr="008A4B4C">
              <w:rPr>
                <w:rFonts w:ascii="Verdana" w:hAnsi="Verdana" w:cs="Arial"/>
                <w:b/>
                <w:sz w:val="20"/>
                <w:szCs w:val="20"/>
                <w:u w:val="single"/>
              </w:rPr>
              <w:t xml:space="preserve">Prot. 1018504/2014 – </w:t>
            </w:r>
            <w:proofErr w:type="spellStart"/>
            <w:r w:rsidRPr="008A4B4C">
              <w:rPr>
                <w:rFonts w:ascii="Verdana" w:hAnsi="Verdana" w:cs="Arial"/>
                <w:b/>
                <w:sz w:val="20"/>
                <w:szCs w:val="20"/>
                <w:u w:val="single"/>
              </w:rPr>
              <w:t>A.V.</w:t>
            </w:r>
            <w:proofErr w:type="spellEnd"/>
            <w:r w:rsidRPr="008A4B4C">
              <w:rPr>
                <w:rFonts w:ascii="Verdana" w:hAnsi="Verdana" w:cs="Arial"/>
                <w:b/>
                <w:sz w:val="20"/>
                <w:szCs w:val="20"/>
                <w:u w:val="single"/>
              </w:rPr>
              <w:t xml:space="preserve"> SERVIÇOS &amp; OBRAS LTDA</w:t>
            </w:r>
            <w:r w:rsidRPr="008A4B4C">
              <w:rPr>
                <w:rFonts w:ascii="Verdana" w:hAnsi="Verdana" w:cs="Arial"/>
                <w:b/>
                <w:sz w:val="20"/>
                <w:szCs w:val="20"/>
              </w:rPr>
              <w:t xml:space="preserve">. </w:t>
            </w:r>
            <w:r>
              <w:rPr>
                <w:rFonts w:ascii="Verdana" w:hAnsi="Verdana" w:cs="Arial"/>
                <w:sz w:val="20"/>
                <w:szCs w:val="20"/>
              </w:rPr>
              <w:t xml:space="preserve">Assunto: Recurso ao Plenário. </w:t>
            </w:r>
            <w:proofErr w:type="gramStart"/>
            <w:r>
              <w:rPr>
                <w:rFonts w:ascii="Verdana" w:hAnsi="Verdana" w:cs="Arial"/>
                <w:sz w:val="20"/>
                <w:szCs w:val="20"/>
              </w:rPr>
              <w:t>Procede</w:t>
            </w:r>
            <w:proofErr w:type="gramEnd"/>
            <w:r>
              <w:rPr>
                <w:rFonts w:ascii="Verdana" w:hAnsi="Verdana" w:cs="Arial"/>
                <w:sz w:val="20"/>
                <w:szCs w:val="20"/>
              </w:rPr>
              <w:t xml:space="preserve"> exposição do processo que trata de recurso acerca </w:t>
            </w:r>
            <w:r>
              <w:rPr>
                <w:rFonts w:ascii="Verdana" w:hAnsi="Verdana" w:cs="Arial"/>
                <w:sz w:val="20"/>
              </w:rPr>
              <w:t xml:space="preserve">da Decisão CEECA Nº 369/2016, que negou provimento ao mérito, em razão de </w:t>
            </w:r>
            <w:r w:rsidRPr="0005635A">
              <w:rPr>
                <w:rFonts w:ascii="Verdana" w:hAnsi="Verdana" w:cs="Arial"/>
                <w:sz w:val="20"/>
              </w:rPr>
              <w:t>Auto de Infração (</w:t>
            </w:r>
            <w:r w:rsidRPr="005C093E">
              <w:rPr>
                <w:rFonts w:ascii="Verdana" w:hAnsi="Verdana" w:cs="Arial"/>
                <w:sz w:val="20"/>
              </w:rPr>
              <w:t>300002123/2014</w:t>
            </w:r>
            <w:r w:rsidRPr="0005635A">
              <w:rPr>
                <w:rFonts w:ascii="Verdana" w:hAnsi="Verdana" w:cs="Arial"/>
                <w:sz w:val="20"/>
              </w:rPr>
              <w:t xml:space="preserve">) contra a Empresa </w:t>
            </w:r>
            <w:proofErr w:type="spellStart"/>
            <w:r>
              <w:rPr>
                <w:rFonts w:ascii="Verdana" w:hAnsi="Verdana" w:cs="Arial"/>
                <w:bCs/>
                <w:sz w:val="20"/>
              </w:rPr>
              <w:t>A.V.</w:t>
            </w:r>
            <w:proofErr w:type="spellEnd"/>
            <w:r>
              <w:rPr>
                <w:rFonts w:ascii="Verdana" w:hAnsi="Verdana" w:cs="Arial"/>
                <w:bCs/>
                <w:sz w:val="20"/>
              </w:rPr>
              <w:t xml:space="preserve"> SERVIÇOS &amp; OBRAS LTDA,</w:t>
            </w:r>
            <w:r w:rsidRPr="0005635A">
              <w:rPr>
                <w:rFonts w:ascii="Verdana" w:hAnsi="Verdana" w:cs="Arial"/>
                <w:sz w:val="20"/>
              </w:rPr>
              <w:t xml:space="preserve"> </w:t>
            </w:r>
            <w:r>
              <w:rPr>
                <w:rFonts w:cs="Arial"/>
                <w:sz w:val="20"/>
              </w:rPr>
              <w:t>d</w:t>
            </w:r>
            <w:r w:rsidRPr="00FE1109">
              <w:rPr>
                <w:rFonts w:ascii="Verdana" w:hAnsi="Verdana" w:cs="Arial"/>
                <w:sz w:val="20"/>
              </w:rPr>
              <w:t>evido</w:t>
            </w:r>
            <w:r>
              <w:rPr>
                <w:rFonts w:cs="Arial"/>
                <w:sz w:val="20"/>
              </w:rPr>
              <w:t xml:space="preserve"> </w:t>
            </w:r>
            <w:r w:rsidRPr="00FE1109">
              <w:rPr>
                <w:rFonts w:ascii="Verdana" w:hAnsi="Verdana" w:cs="Arial"/>
                <w:sz w:val="20"/>
              </w:rPr>
              <w:t>Pessoa Jurídica sem registro, com objetivo social relacionado às atividades privativas de profissionais fiscal</w:t>
            </w:r>
            <w:r>
              <w:rPr>
                <w:rFonts w:ascii="Verdana" w:hAnsi="Verdana" w:cs="Arial"/>
                <w:sz w:val="20"/>
              </w:rPr>
              <w:t xml:space="preserve">izados pelo Sistema </w:t>
            </w:r>
            <w:proofErr w:type="spellStart"/>
            <w:r>
              <w:rPr>
                <w:rFonts w:ascii="Verdana" w:hAnsi="Verdana" w:cs="Arial"/>
                <w:sz w:val="20"/>
              </w:rPr>
              <w:t>Confea</w:t>
            </w:r>
            <w:proofErr w:type="spellEnd"/>
            <w:r>
              <w:rPr>
                <w:rFonts w:ascii="Verdana" w:hAnsi="Verdana" w:cs="Arial"/>
                <w:sz w:val="20"/>
              </w:rPr>
              <w:t>/</w:t>
            </w:r>
            <w:proofErr w:type="spellStart"/>
            <w:r>
              <w:rPr>
                <w:rFonts w:ascii="Verdana" w:hAnsi="Verdana" w:cs="Arial"/>
                <w:sz w:val="20"/>
              </w:rPr>
              <w:t>Crea</w:t>
            </w:r>
            <w:proofErr w:type="spellEnd"/>
            <w:r>
              <w:rPr>
                <w:rFonts w:ascii="Verdana" w:hAnsi="Verdana" w:cs="Arial"/>
                <w:sz w:val="20"/>
              </w:rPr>
              <w:t>. C</w:t>
            </w:r>
            <w:r w:rsidRPr="00FE1109">
              <w:rPr>
                <w:rFonts w:ascii="Verdana" w:hAnsi="Verdana" w:cs="Arial"/>
                <w:sz w:val="20"/>
              </w:rPr>
              <w:t>onsiderando</w:t>
            </w:r>
            <w:r>
              <w:rPr>
                <w:rFonts w:cs="Arial"/>
                <w:sz w:val="20"/>
              </w:rPr>
              <w:t xml:space="preserve"> </w:t>
            </w:r>
            <w:r w:rsidRPr="00FE1109">
              <w:rPr>
                <w:rFonts w:ascii="Verdana" w:hAnsi="Verdana" w:cs="Arial"/>
                <w:sz w:val="20"/>
              </w:rPr>
              <w:t>que o interessado não eliminou o fato gerador da infração</w:t>
            </w:r>
            <w:r>
              <w:rPr>
                <w:rFonts w:ascii="Verdana" w:hAnsi="Verdana" w:cs="Arial"/>
                <w:sz w:val="20"/>
              </w:rPr>
              <w:t xml:space="preserve"> </w:t>
            </w:r>
            <w:r w:rsidRPr="00774CC9">
              <w:rPr>
                <w:rFonts w:ascii="Verdana" w:hAnsi="Verdana" w:cs="Arial"/>
                <w:sz w:val="20"/>
              </w:rPr>
              <w:t>e não apresentou defesa</w:t>
            </w:r>
            <w:r>
              <w:rPr>
                <w:rFonts w:ascii="Verdana" w:hAnsi="Verdana" w:cs="Arial"/>
                <w:sz w:val="20"/>
              </w:rPr>
              <w:t xml:space="preserve">; Considerando que o mérito foi apreciado detalhadamente pelo relator que exara parecer com o seguinte teor: </w:t>
            </w:r>
            <w:r>
              <w:rPr>
                <w:rFonts w:ascii="Verdana" w:hAnsi="Verdana"/>
                <w:sz w:val="20"/>
              </w:rPr>
              <w:t>“</w:t>
            </w:r>
            <w:r w:rsidRPr="00774CC9">
              <w:rPr>
                <w:rFonts w:ascii="Verdana" w:hAnsi="Verdana"/>
                <w:i/>
                <w:sz w:val="20"/>
              </w:rPr>
              <w:t>INTERESSADO: A. V. SERVICOS &amp; OBRAS LTDA - ME PROTOCOLO: 1018504/2014 AUTO DE INFRAÇÃO: 300002123/2014 DO RELATÓRIO</w:t>
            </w:r>
            <w:r>
              <w:rPr>
                <w:rFonts w:ascii="Verdana" w:hAnsi="Verdana"/>
                <w:i/>
                <w:sz w:val="20"/>
              </w:rPr>
              <w:t>.</w:t>
            </w:r>
            <w:r w:rsidRPr="00774CC9">
              <w:rPr>
                <w:rFonts w:ascii="Verdana" w:hAnsi="Verdana"/>
                <w:i/>
                <w:sz w:val="20"/>
              </w:rPr>
              <w:t xml:space="preserve"> Tramita neste Conselho Regional de Engenharia e Agronomia da Paraíba, processo referente à Auto de Infração da Empresa: A. V. SERVICOS &amp; OBRAS LTDA - ME, pessoa jurídica de direito privado, inscrita no CNPJ Nº 02.781,155/0001-38, com sede na Rua José </w:t>
            </w:r>
            <w:proofErr w:type="spellStart"/>
            <w:r w:rsidRPr="00774CC9">
              <w:rPr>
                <w:rFonts w:ascii="Verdana" w:hAnsi="Verdana"/>
                <w:i/>
                <w:sz w:val="20"/>
              </w:rPr>
              <w:t>Bonífacio</w:t>
            </w:r>
            <w:proofErr w:type="spellEnd"/>
            <w:r w:rsidRPr="00774CC9">
              <w:rPr>
                <w:rFonts w:ascii="Verdana" w:hAnsi="Verdana"/>
                <w:i/>
                <w:sz w:val="20"/>
              </w:rPr>
              <w:t>, n° 461, Torre, Recife/PE, CEP: 50.710-001, e que no momento da autuação prestava serviços de ENGENHARIA CIVIL (REVESTIMENTO CERÂMICO NAS FACHADAS DO CONDOMÍNIO DO EDIFÍCIO PARQUE RESIDENCIAL GUARAPARI, NA AVENIDA PRESIDENTE EPITÁCIO PESSOA, 4880, CABO BRANCO, JOÃO PESSOA, PB, 58045000</w:t>
            </w:r>
            <w:r>
              <w:rPr>
                <w:rFonts w:ascii="Verdana" w:hAnsi="Verdana"/>
                <w:i/>
                <w:sz w:val="20"/>
              </w:rPr>
              <w:t>,</w:t>
            </w:r>
            <w:r w:rsidRPr="00774CC9">
              <w:rPr>
                <w:rFonts w:ascii="Verdana" w:hAnsi="Verdana"/>
                <w:i/>
                <w:sz w:val="20"/>
              </w:rPr>
              <w:t xml:space="preserve"> sem Registro de Pessoa Jurídica no CREA/PB. O processo está instruído com, Auto de Infração, Cartão de Inscrição no CNPJ, Fotografias da atividade e parecer da Gerência de Fiscalização. PARECER Fundamentado no esclarecimento da Gerência de Fiscalização, e uma vez que a autuada NÃO eliminou o fato gerador no prazo legal, apresentou uma ART pessoa </w:t>
            </w:r>
            <w:r>
              <w:rPr>
                <w:rFonts w:ascii="Verdana" w:hAnsi="Verdana"/>
                <w:i/>
                <w:sz w:val="20"/>
              </w:rPr>
              <w:t xml:space="preserve">física do </w:t>
            </w:r>
            <w:proofErr w:type="spellStart"/>
            <w:proofErr w:type="gramStart"/>
            <w:r>
              <w:rPr>
                <w:rFonts w:ascii="Verdana" w:hAnsi="Verdana"/>
                <w:i/>
                <w:sz w:val="20"/>
              </w:rPr>
              <w:t>Crea</w:t>
            </w:r>
            <w:proofErr w:type="spellEnd"/>
            <w:proofErr w:type="gramEnd"/>
            <w:r>
              <w:rPr>
                <w:rFonts w:ascii="Verdana" w:hAnsi="Verdana"/>
                <w:i/>
                <w:sz w:val="20"/>
              </w:rPr>
              <w:t>/PB</w:t>
            </w:r>
            <w:r w:rsidRPr="00774CC9">
              <w:rPr>
                <w:rFonts w:ascii="Verdana" w:hAnsi="Verdana"/>
                <w:i/>
                <w:sz w:val="20"/>
              </w:rPr>
              <w:t xml:space="preserve"> </w:t>
            </w:r>
            <w:r>
              <w:rPr>
                <w:rFonts w:ascii="Verdana" w:hAnsi="Verdana"/>
                <w:i/>
                <w:sz w:val="20"/>
              </w:rPr>
              <w:t>A</w:t>
            </w:r>
            <w:r w:rsidRPr="00774CC9">
              <w:rPr>
                <w:rFonts w:ascii="Verdana" w:hAnsi="Verdana"/>
                <w:i/>
                <w:sz w:val="20"/>
              </w:rPr>
              <w:t>presentou recurso ao plenário,</w:t>
            </w:r>
            <w:r>
              <w:rPr>
                <w:rFonts w:ascii="Verdana" w:hAnsi="Verdana"/>
                <w:i/>
                <w:sz w:val="20"/>
              </w:rPr>
              <w:t xml:space="preserve"> </w:t>
            </w:r>
            <w:r w:rsidRPr="00774CC9">
              <w:rPr>
                <w:rFonts w:ascii="Verdana" w:hAnsi="Verdana"/>
                <w:i/>
                <w:sz w:val="20"/>
              </w:rPr>
              <w:t xml:space="preserve">sem acrescentar nada de novo e sem fundamentação legal. Somos de Parecer favorável a continuidade do Auto de Infração pelo exercício ilegal de pessoa jurídica, com base no Art. 59 da Lei 5.194/66, e Penalidade máxima prevista na alínea “c” do art. 73 da Lei 5.194/66, ou seja, multa variando de R$ 840,64 a R$ 1.681,84 (valores de referência do ano do auto de infração, ou seja, 2014). Salvo melhor juízo, É o nosso parecer. João Pessoa, 19 de Dezembro de 2016. Eng. Agr. Jose </w:t>
            </w:r>
            <w:r w:rsidRPr="004E6FB8">
              <w:rPr>
                <w:rFonts w:ascii="Verdana" w:hAnsi="Verdana"/>
                <w:i/>
                <w:sz w:val="20"/>
              </w:rPr>
              <w:t>Humberto Almeida de Albuquerque</w:t>
            </w:r>
            <w:r>
              <w:rPr>
                <w:rFonts w:ascii="Verdana" w:hAnsi="Verdana"/>
                <w:i/>
                <w:sz w:val="20"/>
              </w:rPr>
              <w:t>.</w:t>
            </w:r>
            <w:r>
              <w:rPr>
                <w:rFonts w:ascii="Verdana" w:hAnsi="Verdana"/>
                <w:sz w:val="20"/>
              </w:rPr>
              <w:t xml:space="preserve">” A Presidente </w:t>
            </w:r>
            <w:r w:rsidRPr="00802F31">
              <w:rPr>
                <w:rFonts w:ascii="Verdana" w:hAnsi="Verdana"/>
                <w:color w:val="000000"/>
                <w:sz w:val="20"/>
                <w:szCs w:val="20"/>
              </w:rPr>
              <w:t xml:space="preserve">submete o parecer a consideração dos presentes. </w:t>
            </w:r>
            <w:r>
              <w:rPr>
                <w:rFonts w:ascii="Verdana" w:hAnsi="Verdana"/>
                <w:color w:val="000000"/>
                <w:sz w:val="20"/>
                <w:szCs w:val="20"/>
              </w:rPr>
              <w:t>P</w:t>
            </w:r>
            <w:r w:rsidRPr="00802F31">
              <w:rPr>
                <w:rFonts w:ascii="Verdana" w:hAnsi="Verdana" w:cs="Arial"/>
                <w:sz w:val="20"/>
                <w:szCs w:val="20"/>
              </w:rPr>
              <w:t>rocede em regime de discussão e não havendo manifestação, submete o parecer, que posto em votação foi aprovado por unanimidade;</w:t>
            </w:r>
            <w:r>
              <w:rPr>
                <w:rFonts w:ascii="Verdana" w:hAnsi="Verdana" w:cs="Arial"/>
                <w:sz w:val="20"/>
                <w:szCs w:val="20"/>
              </w:rPr>
              <w:t xml:space="preserve"> </w:t>
            </w:r>
            <w:r>
              <w:rPr>
                <w:rFonts w:ascii="Verdana" w:hAnsi="Verdana" w:cs="Arial"/>
                <w:b/>
                <w:sz w:val="20"/>
                <w:szCs w:val="20"/>
                <w:u w:val="single"/>
              </w:rPr>
              <w:t>5.7</w:t>
            </w:r>
            <w:r w:rsidRPr="008A4B4C">
              <w:rPr>
                <w:rFonts w:ascii="Verdana" w:hAnsi="Verdana" w:cs="Arial"/>
                <w:b/>
                <w:sz w:val="20"/>
                <w:szCs w:val="20"/>
                <w:u w:val="single"/>
              </w:rPr>
              <w:t>.</w:t>
            </w:r>
            <w:r>
              <w:rPr>
                <w:rFonts w:ascii="Verdana" w:hAnsi="Verdana" w:cs="Arial"/>
                <w:sz w:val="20"/>
                <w:szCs w:val="20"/>
                <w:u w:val="single"/>
              </w:rPr>
              <w:t xml:space="preserve"> </w:t>
            </w:r>
            <w:r w:rsidRPr="008A4B4C">
              <w:rPr>
                <w:rFonts w:ascii="Verdana" w:hAnsi="Verdana" w:cs="Arial"/>
                <w:sz w:val="20"/>
                <w:szCs w:val="20"/>
                <w:u w:val="single"/>
              </w:rPr>
              <w:t>Processo:</w:t>
            </w:r>
            <w:r w:rsidRPr="008A4B4C">
              <w:rPr>
                <w:rFonts w:ascii="Verdana" w:hAnsi="Verdana" w:cs="Arial"/>
                <w:b/>
                <w:sz w:val="20"/>
                <w:szCs w:val="20"/>
                <w:u w:val="single"/>
              </w:rPr>
              <w:t xml:space="preserve">Prot. 1020646/2014 - TÁTICA </w:t>
            </w:r>
            <w:proofErr w:type="spellStart"/>
            <w:r w:rsidRPr="008A4B4C">
              <w:rPr>
                <w:rFonts w:ascii="Verdana" w:hAnsi="Verdana" w:cs="Arial"/>
                <w:b/>
                <w:sz w:val="20"/>
                <w:szCs w:val="20"/>
                <w:u w:val="single"/>
              </w:rPr>
              <w:t>ENGª</w:t>
            </w:r>
            <w:proofErr w:type="spellEnd"/>
            <w:r w:rsidRPr="008A4B4C">
              <w:rPr>
                <w:rFonts w:ascii="Verdana" w:hAnsi="Verdana" w:cs="Arial"/>
                <w:b/>
                <w:sz w:val="20"/>
                <w:szCs w:val="20"/>
                <w:u w:val="single"/>
              </w:rPr>
              <w:t xml:space="preserve"> IMOBIL. REPRES. LTDA</w:t>
            </w:r>
            <w:r w:rsidRPr="008A4B4C">
              <w:rPr>
                <w:rFonts w:ascii="Verdana" w:hAnsi="Verdana" w:cs="Arial"/>
                <w:b/>
                <w:sz w:val="20"/>
                <w:szCs w:val="20"/>
              </w:rPr>
              <w:t xml:space="preserve">. </w:t>
            </w:r>
            <w:r w:rsidRPr="008A4B4C">
              <w:rPr>
                <w:rFonts w:ascii="Verdana" w:hAnsi="Verdana" w:cs="Arial"/>
                <w:sz w:val="20"/>
                <w:szCs w:val="20"/>
              </w:rPr>
              <w:t>Assunto:</w:t>
            </w:r>
            <w:r>
              <w:rPr>
                <w:rFonts w:ascii="Verdana" w:hAnsi="Verdana" w:cs="Arial"/>
                <w:sz w:val="20"/>
                <w:szCs w:val="20"/>
              </w:rPr>
              <w:t xml:space="preserve"> </w:t>
            </w:r>
            <w:r w:rsidRPr="008A4B4C">
              <w:rPr>
                <w:rFonts w:ascii="Verdana" w:hAnsi="Verdana" w:cs="Arial"/>
                <w:sz w:val="20"/>
                <w:szCs w:val="20"/>
              </w:rPr>
              <w:t>Recurso ao Plenário</w:t>
            </w:r>
            <w:r>
              <w:rPr>
                <w:rFonts w:ascii="Verdana" w:hAnsi="Verdana" w:cs="Arial"/>
                <w:sz w:val="20"/>
                <w:szCs w:val="20"/>
              </w:rPr>
              <w:t xml:space="preserve">. </w:t>
            </w:r>
            <w:proofErr w:type="gramStart"/>
            <w:r>
              <w:rPr>
                <w:rFonts w:ascii="Verdana" w:hAnsi="Verdana" w:cs="Arial"/>
                <w:sz w:val="20"/>
                <w:szCs w:val="20"/>
              </w:rPr>
              <w:t>Procede</w:t>
            </w:r>
            <w:proofErr w:type="gramEnd"/>
            <w:r>
              <w:rPr>
                <w:rFonts w:ascii="Verdana" w:hAnsi="Verdana" w:cs="Arial"/>
                <w:sz w:val="20"/>
                <w:szCs w:val="20"/>
              </w:rPr>
              <w:t xml:space="preserve"> exposição do processo que trata de recurso </w:t>
            </w:r>
            <w:r>
              <w:rPr>
                <w:rFonts w:ascii="Verdana" w:hAnsi="Verdana" w:cs="Arial"/>
                <w:sz w:val="20"/>
              </w:rPr>
              <w:t xml:space="preserve">acerca da Decisão CEMQGM Nº 076/2016, que negou provimento ao mérito em razão de </w:t>
            </w:r>
            <w:r w:rsidRPr="0005635A">
              <w:rPr>
                <w:rFonts w:ascii="Verdana" w:hAnsi="Verdana" w:cs="Arial"/>
                <w:sz w:val="20"/>
              </w:rPr>
              <w:t>Auto de Infração (</w:t>
            </w:r>
            <w:r>
              <w:rPr>
                <w:rFonts w:ascii="Verdana" w:hAnsi="Verdana" w:cs="Arial"/>
                <w:sz w:val="20"/>
              </w:rPr>
              <w:t>30000426/2014</w:t>
            </w:r>
            <w:r w:rsidRPr="0005635A">
              <w:rPr>
                <w:rFonts w:ascii="Verdana" w:hAnsi="Verdana" w:cs="Arial"/>
                <w:sz w:val="20"/>
              </w:rPr>
              <w:t>)</w:t>
            </w:r>
            <w:r>
              <w:rPr>
                <w:rFonts w:ascii="Verdana" w:hAnsi="Verdana" w:cs="Arial"/>
                <w:sz w:val="20"/>
              </w:rPr>
              <w:t>,</w:t>
            </w:r>
            <w:r w:rsidRPr="0005635A">
              <w:rPr>
                <w:rFonts w:ascii="Verdana" w:hAnsi="Verdana" w:cs="Arial"/>
                <w:sz w:val="20"/>
              </w:rPr>
              <w:t xml:space="preserve"> contra a Empresa </w:t>
            </w:r>
            <w:r>
              <w:rPr>
                <w:rFonts w:ascii="Verdana" w:hAnsi="Verdana" w:cs="Arial"/>
                <w:bCs/>
                <w:sz w:val="20"/>
              </w:rPr>
              <w:t>TATICA ENGENHARIA IMOBILIÁRIA E PRESENTAÇÕES LTDA, devido a</w:t>
            </w:r>
            <w:r w:rsidRPr="0005635A">
              <w:rPr>
                <w:rFonts w:ascii="Verdana" w:hAnsi="Verdana" w:cs="Arial"/>
                <w:sz w:val="20"/>
              </w:rPr>
              <w:t xml:space="preserve"> </w:t>
            </w:r>
            <w:r w:rsidRPr="00BF1B06">
              <w:rPr>
                <w:rFonts w:ascii="Verdana" w:hAnsi="Verdana" w:cs="Arial"/>
                <w:sz w:val="20"/>
              </w:rPr>
              <w:t>Pessoa Jurídica que deixa de registrar a ART</w:t>
            </w:r>
            <w:r>
              <w:rPr>
                <w:rFonts w:ascii="Verdana" w:hAnsi="Verdana"/>
                <w:sz w:val="20"/>
              </w:rPr>
              <w:t xml:space="preserve"> </w:t>
            </w:r>
            <w:r>
              <w:rPr>
                <w:rFonts w:ascii="Verdana" w:hAnsi="Verdana" w:cs="Arial"/>
                <w:sz w:val="20"/>
              </w:rPr>
              <w:t xml:space="preserve">concernente á atividade desenvolvida. </w:t>
            </w:r>
            <w:r>
              <w:rPr>
                <w:rFonts w:cs="Arial"/>
                <w:sz w:val="20"/>
              </w:rPr>
              <w:t>Con</w:t>
            </w:r>
            <w:r w:rsidRPr="00BF1B06">
              <w:rPr>
                <w:rFonts w:ascii="Verdana" w:hAnsi="Verdana" w:cs="Arial"/>
                <w:sz w:val="20"/>
              </w:rPr>
              <w:t>siderando</w:t>
            </w:r>
            <w:r>
              <w:rPr>
                <w:rFonts w:cs="Arial"/>
                <w:sz w:val="20"/>
              </w:rPr>
              <w:t xml:space="preserve"> </w:t>
            </w:r>
            <w:r w:rsidRPr="00BF1B06">
              <w:rPr>
                <w:rFonts w:ascii="Verdana" w:hAnsi="Verdana" w:cs="Arial"/>
                <w:sz w:val="20"/>
              </w:rPr>
              <w:t>que a empresa não eliminou o fato gerador do auto de infração</w:t>
            </w:r>
            <w:r>
              <w:rPr>
                <w:rFonts w:ascii="Verdana" w:hAnsi="Verdana"/>
                <w:sz w:val="20"/>
              </w:rPr>
              <w:t>, C</w:t>
            </w:r>
            <w:r>
              <w:rPr>
                <w:rFonts w:ascii="Verdana" w:hAnsi="Verdana" w:cs="Arial"/>
                <w:sz w:val="20"/>
              </w:rPr>
              <w:t>onsiderando que o mérito foi apreciado pelo relator que exarou parecer com o seguinte teor: “</w:t>
            </w:r>
            <w:r w:rsidRPr="00342F54">
              <w:rPr>
                <w:rFonts w:ascii="Verdana" w:hAnsi="Verdana"/>
                <w:i/>
                <w:sz w:val="20"/>
              </w:rPr>
              <w:t xml:space="preserve">Considerando que a autuada apresentou RECURSO AO PLENÁRIO, encaminhando uma ART. de pessoa física, SEM CONTUDO eliminar o fato gerador da infração, e nada de novo foi acrescentado ao Processo, somos de parecer pela MANUTENÇÃO do Auto de Infração devendo ser aplicada a penalidade com valor máximo, com seu valor atualizado nos termos do Art. 1º da Lei 6.496/77; Penalidade: alínea “a” do art. 73 da Lei 5.194/66, ou seja, multa variando de </w:t>
            </w:r>
            <w:r w:rsidRPr="00342F54">
              <w:rPr>
                <w:rFonts w:ascii="Verdana" w:hAnsi="Verdana"/>
                <w:i/>
                <w:sz w:val="20"/>
              </w:rPr>
              <w:lastRenderedPageBreak/>
              <w:t xml:space="preserve">R$ 168,24 a R$ 504,71 (valores de referência do ano </w:t>
            </w:r>
            <w:r>
              <w:rPr>
                <w:rFonts w:ascii="Verdana" w:hAnsi="Verdana"/>
                <w:i/>
                <w:sz w:val="20"/>
              </w:rPr>
              <w:t>da notificação, ou seja, 2014)</w:t>
            </w:r>
            <w:r w:rsidRPr="00342F54">
              <w:rPr>
                <w:rFonts w:ascii="Verdana" w:hAnsi="Verdana"/>
                <w:i/>
                <w:sz w:val="20"/>
              </w:rPr>
              <w:t xml:space="preserve">. É nosso entendimento </w:t>
            </w:r>
            <w:proofErr w:type="spellStart"/>
            <w:r w:rsidRPr="00342F54">
              <w:rPr>
                <w:rFonts w:ascii="Verdana" w:hAnsi="Verdana"/>
                <w:i/>
                <w:sz w:val="20"/>
              </w:rPr>
              <w:t>S.M.J.</w:t>
            </w:r>
            <w:proofErr w:type="spellEnd"/>
            <w:r w:rsidRPr="00342F54">
              <w:rPr>
                <w:rFonts w:ascii="Verdana" w:hAnsi="Verdana"/>
                <w:i/>
                <w:sz w:val="20"/>
              </w:rPr>
              <w:t xml:space="preserve"> João Pessoa, 19 de Dezembro de 2016 Eng.º Agr.º Jose Humberto Almeida de Albuquerque</w:t>
            </w:r>
            <w:r>
              <w:rPr>
                <w:rFonts w:ascii="Verdana" w:hAnsi="Verdana" w:cs="Arial"/>
                <w:sz w:val="20"/>
              </w:rPr>
              <w:t xml:space="preserve">”. </w:t>
            </w:r>
            <w:r w:rsidRPr="00802F31">
              <w:rPr>
                <w:rFonts w:ascii="Verdana" w:hAnsi="Verdana"/>
                <w:color w:val="000000"/>
                <w:sz w:val="20"/>
                <w:szCs w:val="20"/>
              </w:rPr>
              <w:t>Em seguida submete o parecer a consideração dos presentes. A</w:t>
            </w:r>
            <w:r w:rsidRPr="00802F31">
              <w:rPr>
                <w:rFonts w:ascii="Verdana" w:hAnsi="Verdana" w:cs="Arial"/>
                <w:sz w:val="20"/>
                <w:szCs w:val="20"/>
              </w:rPr>
              <w:t xml:space="preserve"> Presidente procede em regime de discussão e não havendo manifestação, submete o parecer, que posto em votação foi aprovado por unanimidade</w:t>
            </w:r>
            <w:r>
              <w:rPr>
                <w:rFonts w:ascii="Verdana" w:hAnsi="Verdana" w:cs="Arial"/>
                <w:sz w:val="20"/>
                <w:szCs w:val="20"/>
              </w:rPr>
              <w:t xml:space="preserve"> </w:t>
            </w:r>
            <w:r w:rsidRPr="008A4B4C">
              <w:rPr>
                <w:rFonts w:ascii="Verdana" w:hAnsi="Verdana" w:cs="Arial"/>
                <w:sz w:val="20"/>
                <w:szCs w:val="20"/>
              </w:rPr>
              <w:t>e</w:t>
            </w:r>
            <w:r>
              <w:rPr>
                <w:rFonts w:ascii="Verdana" w:hAnsi="Verdana" w:cs="Arial"/>
                <w:sz w:val="20"/>
                <w:szCs w:val="20"/>
              </w:rPr>
              <w:t xml:space="preserve"> </w:t>
            </w:r>
            <w:r>
              <w:rPr>
                <w:rFonts w:ascii="Verdana" w:hAnsi="Verdana" w:cs="Arial"/>
                <w:b/>
                <w:sz w:val="20"/>
                <w:szCs w:val="20"/>
                <w:u w:val="single"/>
              </w:rPr>
              <w:t>5.8</w:t>
            </w:r>
            <w:r w:rsidRPr="008A4B4C">
              <w:rPr>
                <w:rFonts w:ascii="Verdana" w:hAnsi="Verdana" w:cs="Arial"/>
                <w:b/>
                <w:sz w:val="20"/>
                <w:szCs w:val="20"/>
                <w:u w:val="single"/>
              </w:rPr>
              <w:t>.</w:t>
            </w:r>
            <w:r w:rsidRPr="008A4B4C">
              <w:rPr>
                <w:rFonts w:ascii="Verdana" w:hAnsi="Verdana" w:cs="Arial"/>
                <w:sz w:val="20"/>
                <w:szCs w:val="20"/>
                <w:u w:val="single"/>
              </w:rPr>
              <w:t xml:space="preserve"> –Processo:</w:t>
            </w:r>
            <w:r>
              <w:rPr>
                <w:rFonts w:ascii="Verdana" w:hAnsi="Verdana" w:cs="Arial"/>
                <w:sz w:val="20"/>
                <w:szCs w:val="20"/>
                <w:u w:val="single"/>
              </w:rPr>
              <w:t xml:space="preserve"> </w:t>
            </w:r>
            <w:r w:rsidRPr="008A4B4C">
              <w:rPr>
                <w:rFonts w:ascii="Verdana" w:hAnsi="Verdana" w:cs="Arial"/>
                <w:b/>
                <w:sz w:val="20"/>
                <w:szCs w:val="20"/>
                <w:u w:val="single"/>
              </w:rPr>
              <w:t>Prot. 1045156/2015 – CECRISA SOC. ANÔN. PISOS E AZULEJOS</w:t>
            </w:r>
            <w:r w:rsidRPr="008A4B4C">
              <w:rPr>
                <w:rFonts w:ascii="Verdana" w:hAnsi="Verdana" w:cs="Arial"/>
                <w:b/>
                <w:sz w:val="20"/>
                <w:szCs w:val="20"/>
              </w:rPr>
              <w:t xml:space="preserve">. </w:t>
            </w:r>
            <w:r w:rsidRPr="008A4B4C">
              <w:rPr>
                <w:rFonts w:ascii="Verdana" w:hAnsi="Verdana" w:cs="Arial"/>
                <w:sz w:val="20"/>
                <w:szCs w:val="20"/>
              </w:rPr>
              <w:t>Assunto: Recurso ao Plenário.</w:t>
            </w:r>
            <w:r>
              <w:rPr>
                <w:rFonts w:ascii="Verdana" w:hAnsi="Verdana" w:cs="Arial"/>
                <w:sz w:val="20"/>
                <w:szCs w:val="20"/>
              </w:rPr>
              <w:t xml:space="preserve"> </w:t>
            </w:r>
            <w:proofErr w:type="gramStart"/>
            <w:r>
              <w:rPr>
                <w:rFonts w:ascii="Verdana" w:hAnsi="Verdana" w:cs="Arial"/>
                <w:sz w:val="20"/>
                <w:szCs w:val="20"/>
              </w:rPr>
              <w:t>Procede</w:t>
            </w:r>
            <w:proofErr w:type="gramEnd"/>
            <w:r>
              <w:rPr>
                <w:rFonts w:ascii="Verdana" w:hAnsi="Verdana" w:cs="Arial"/>
                <w:sz w:val="20"/>
                <w:szCs w:val="20"/>
              </w:rPr>
              <w:t xml:space="preserve"> relato do processo que trata de </w:t>
            </w:r>
            <w:r>
              <w:rPr>
                <w:rFonts w:ascii="Verdana" w:hAnsi="Verdana" w:cs="Arial"/>
                <w:sz w:val="20"/>
              </w:rPr>
              <w:t xml:space="preserve">recurso interposto </w:t>
            </w:r>
            <w:r w:rsidRPr="0025378E">
              <w:rPr>
                <w:rFonts w:ascii="Verdana" w:hAnsi="Verdana" w:cs="Arial"/>
                <w:sz w:val="20"/>
              </w:rPr>
              <w:t>pela interessada acerca da Decisão CEMQGM Nº 063/2016, que negou provimento ao mérito, em razão de Auto de Infração (</w:t>
            </w:r>
            <w:r w:rsidRPr="0025378E">
              <w:rPr>
                <w:rFonts w:ascii="Verdana" w:hAnsi="Verdana"/>
                <w:sz w:val="20"/>
              </w:rPr>
              <w:t>300019417/2015</w:t>
            </w:r>
            <w:r w:rsidRPr="0025378E">
              <w:rPr>
                <w:rFonts w:ascii="Verdana" w:hAnsi="Verdana" w:cs="Arial"/>
                <w:sz w:val="20"/>
              </w:rPr>
              <w:t xml:space="preserve">) contra a Empresa </w:t>
            </w:r>
            <w:r w:rsidRPr="0025378E">
              <w:rPr>
                <w:rFonts w:ascii="Verdana" w:hAnsi="Verdana" w:cs="Arial"/>
                <w:bCs/>
                <w:sz w:val="20"/>
              </w:rPr>
              <w:t>CECRISA SOCIEDADE ANONIMA PISOS E AZULEJOS, devido a falta de r</w:t>
            </w:r>
            <w:r w:rsidRPr="0025378E">
              <w:rPr>
                <w:rFonts w:ascii="Verdana" w:hAnsi="Verdana" w:cs="Arial"/>
                <w:sz w:val="20"/>
              </w:rPr>
              <w:t xml:space="preserve">egistro de pessoa jurídica, com objetivo social relacionado às atividades privativas de profissionais fiscalizados pelo Sistema </w:t>
            </w:r>
            <w:proofErr w:type="spellStart"/>
            <w:r w:rsidRPr="0025378E">
              <w:rPr>
                <w:rFonts w:ascii="Verdana" w:hAnsi="Verdana" w:cs="Arial"/>
                <w:sz w:val="20"/>
              </w:rPr>
              <w:t>Confea</w:t>
            </w:r>
            <w:proofErr w:type="spellEnd"/>
            <w:r w:rsidRPr="0025378E">
              <w:rPr>
                <w:rFonts w:ascii="Verdana" w:hAnsi="Verdana" w:cs="Arial"/>
                <w:sz w:val="20"/>
              </w:rPr>
              <w:t>/</w:t>
            </w:r>
            <w:proofErr w:type="spellStart"/>
            <w:r w:rsidRPr="0025378E">
              <w:rPr>
                <w:rFonts w:ascii="Verdana" w:hAnsi="Verdana" w:cs="Arial"/>
                <w:sz w:val="20"/>
              </w:rPr>
              <w:t>Crea</w:t>
            </w:r>
            <w:proofErr w:type="spellEnd"/>
            <w:r w:rsidRPr="0025378E">
              <w:rPr>
                <w:rFonts w:ascii="Verdana" w:hAnsi="Verdana" w:cs="Arial"/>
                <w:sz w:val="20"/>
              </w:rPr>
              <w:t>; Considerando que o autuado não eliminou o fato gerador da infração e não apresentou defesa para análise da Câmara Especializada, tornando-se revel</w:t>
            </w:r>
            <w:r w:rsidRPr="0025378E">
              <w:rPr>
                <w:rFonts w:ascii="Verdana" w:hAnsi="Verdana"/>
                <w:sz w:val="20"/>
              </w:rPr>
              <w:t xml:space="preserve">; Considerando que o mérito foi apreciado pelo relator que após apreciação detalhada do mérito exara parecer com o seguinte teor: </w:t>
            </w:r>
            <w:r w:rsidRPr="0025378E">
              <w:rPr>
                <w:rFonts w:ascii="Verdana" w:hAnsi="Verdana" w:cs="Arial"/>
                <w:sz w:val="20"/>
              </w:rPr>
              <w:t>“</w:t>
            </w:r>
            <w:r w:rsidRPr="000500FB">
              <w:rPr>
                <w:rFonts w:ascii="Verdana" w:hAnsi="Verdana"/>
                <w:i/>
                <w:sz w:val="20"/>
              </w:rPr>
              <w:t>Após colocarmos o processo em diligencia recebemos a confirmação de que se trata da mesma empresa,  mesmo CNPJ, apenas com uma pequena alteração na razão social. Acostamos ao processo a seguinte análise feita pelo fiscal JUAN ÉBANO - SUBGERENTE DE FISCALIZAÇÃO DO CREA-PB: A EMPRESA QUE FOI AUTUADA FOI A "CECRISA SOCIEDADE ANÔNIMA PISOS E AZULEJOS" CNPJ Nº 01.264.162/0001-08, CUJO "CNAE" NA RECEITA FEDERAL (CÓDIGO E DESCRIÇÃO ECONÔMICA PRINCIPAL) É O 23.42-7-01 REFERENTE A ATIVIDADE PRINCIPAL: "FABRICAÇÃO DE AZULEJOS E PISOS", BEM COMO, FOI CONSTATADA AINDA, QUE A MESMA RETIROU A LICENÇA DE INSTALAÇÃO NA SUDEMA, DE Nº 1603/20156 - PROCESSO Nº 2013-000851/TEC/LI-1968 (Lavra de Feldspato com uso de explosivos. Área referente ao Processo DNPM nº 846.327/2002). PORTANTO, CONFORME O QUE DISCIPLINA A LEGISLAÇÃO FEDERAL E DO PONTO DE VISTA DA FISCALIZAÇÃO DO EXERCÍCIO PROFISSIONAL, ESSA GFIS REMETE A AJ, NÃO VENDO A POSSIBILIDADE DE NULIDADE DO PROCESSO, TENDO EM VISTA QUE A EMPRESA AINDA NÃO POSSUI REGISTRO NESTE REGIONAL, NEM POSSUI UM PROFISSIONAL DEVIDAMENTE HABILITADO, PARA REALIZAR TAIS SERVIÇOS. A empresa autuada é a interessada nesse processo, conforme se verifica em todos os documentos juntados, desde o auto de infração, até o último AR constante no processo. Trata-se da empresa CECRISA SOCIEDADE ANONIMA PISOS E AZULEJOS, a qual foi devidamente notificada. Opinamos que seja respondido o documento juntado ao passo 10 (que não se trata de recurso), afirmando que a autuação e as comunicações estão corretas. Assim sendo, somos de PARECER FAVORVEL A MANUTENÇÃO DO AUTO DE INFRAÇÃO, de acordo com o Art. 59 da Lei 5.194/66, e Penalidade prevista na alínea “c” do art. 73 da Lei 5.194/66, ou seja, multa variando de R$ 894,36 a R$ 1.788,72 (valores de referência do ano da autuação, ou seja, 2015). João Pessoa-PB, 19 de dezembro de 2016</w:t>
            </w:r>
            <w:r>
              <w:rPr>
                <w:rFonts w:ascii="Verdana" w:hAnsi="Verdana"/>
                <w:i/>
                <w:sz w:val="20"/>
              </w:rPr>
              <w:t>.</w:t>
            </w:r>
            <w:r w:rsidRPr="000500FB">
              <w:rPr>
                <w:rFonts w:ascii="Verdana" w:hAnsi="Verdana"/>
                <w:i/>
                <w:sz w:val="20"/>
              </w:rPr>
              <w:t xml:space="preserve"> Eng. </w:t>
            </w:r>
            <w:proofErr w:type="spellStart"/>
            <w:proofErr w:type="gramStart"/>
            <w:r w:rsidRPr="000500FB">
              <w:rPr>
                <w:rFonts w:ascii="Verdana" w:hAnsi="Verdana"/>
                <w:i/>
                <w:sz w:val="20"/>
              </w:rPr>
              <w:t>Agr.Jose</w:t>
            </w:r>
            <w:proofErr w:type="spellEnd"/>
            <w:r w:rsidRPr="000500FB">
              <w:rPr>
                <w:rFonts w:ascii="Verdana" w:hAnsi="Verdana"/>
                <w:i/>
                <w:sz w:val="20"/>
              </w:rPr>
              <w:t xml:space="preserve"> Humberto Almeida de Albuquerque</w:t>
            </w:r>
            <w:r w:rsidRPr="0025378E">
              <w:rPr>
                <w:rFonts w:ascii="Verdana" w:hAnsi="Verdana"/>
                <w:sz w:val="20"/>
              </w:rPr>
              <w:t>.”</w:t>
            </w:r>
            <w:proofErr w:type="gramEnd"/>
            <w:r>
              <w:rPr>
                <w:rFonts w:ascii="Verdana" w:hAnsi="Verdana"/>
                <w:sz w:val="20"/>
              </w:rPr>
              <w:t xml:space="preserve">. </w:t>
            </w:r>
            <w:r w:rsidRPr="00802F31">
              <w:rPr>
                <w:rFonts w:ascii="Verdana" w:hAnsi="Verdana"/>
                <w:color w:val="000000"/>
                <w:sz w:val="20"/>
                <w:szCs w:val="20"/>
              </w:rPr>
              <w:t>Em seguida submete o parecer a consideração dos presentes. A</w:t>
            </w:r>
            <w:r w:rsidRPr="00802F31">
              <w:rPr>
                <w:rFonts w:ascii="Verdana" w:hAnsi="Verdana" w:cs="Arial"/>
                <w:sz w:val="20"/>
                <w:szCs w:val="20"/>
              </w:rPr>
              <w:t xml:space="preserve"> Presidente procede em regime de discussão e não havendo manifestação, submete o parecer, que posto em votação foi aprovado por unanimidade</w:t>
            </w:r>
            <w:r>
              <w:rPr>
                <w:rFonts w:ascii="Verdana" w:hAnsi="Verdana" w:cs="Arial"/>
                <w:sz w:val="20"/>
                <w:szCs w:val="20"/>
              </w:rPr>
              <w:t xml:space="preserve">. Dando continuidade a Presidente passa aos demais itens da Pauta e convida o Conselheiro Eng.Civ. </w:t>
            </w:r>
            <w:r w:rsidRPr="00584161">
              <w:rPr>
                <w:rFonts w:ascii="Verdana" w:hAnsi="Verdana" w:cs="Arial"/>
                <w:b/>
                <w:sz w:val="20"/>
                <w:szCs w:val="20"/>
              </w:rPr>
              <w:t>EDMILSON ALTER CAMPOS MARTINS</w:t>
            </w:r>
            <w:r>
              <w:rPr>
                <w:rFonts w:ascii="Verdana" w:hAnsi="Verdana" w:cs="Arial"/>
                <w:sz w:val="20"/>
                <w:szCs w:val="20"/>
              </w:rPr>
              <w:t xml:space="preserve">, para relato dos processos seguintes: </w:t>
            </w:r>
            <w:r w:rsidRPr="00584161">
              <w:rPr>
                <w:rFonts w:ascii="Verdana" w:hAnsi="Verdana" w:cs="Arial"/>
                <w:b/>
                <w:sz w:val="20"/>
                <w:szCs w:val="20"/>
              </w:rPr>
              <w:t>5.9</w:t>
            </w:r>
            <w:r>
              <w:rPr>
                <w:rFonts w:ascii="Verdana" w:hAnsi="Verdana" w:cs="Arial"/>
                <w:sz w:val="20"/>
                <w:szCs w:val="20"/>
              </w:rPr>
              <w:t xml:space="preserve">. </w:t>
            </w:r>
            <w:r w:rsidRPr="00584161">
              <w:rPr>
                <w:rFonts w:ascii="Verdana" w:hAnsi="Verdana" w:cs="Arial"/>
                <w:sz w:val="20"/>
                <w:szCs w:val="20"/>
              </w:rPr>
              <w:t>Processo:</w:t>
            </w:r>
            <w:r>
              <w:rPr>
                <w:rFonts w:ascii="Verdana" w:hAnsi="Verdana" w:cs="Arial"/>
                <w:sz w:val="20"/>
                <w:szCs w:val="20"/>
              </w:rPr>
              <w:t xml:space="preserve"> </w:t>
            </w:r>
            <w:r w:rsidRPr="00584161">
              <w:rPr>
                <w:rFonts w:ascii="Verdana" w:hAnsi="Verdana" w:cs="Arial"/>
                <w:b/>
                <w:sz w:val="20"/>
                <w:szCs w:val="20"/>
              </w:rPr>
              <w:t>Prot.1023728/2014 – IFPB/CAMPUS DE PRINCESA ISABEL-PB</w:t>
            </w:r>
            <w:r>
              <w:rPr>
                <w:rFonts w:ascii="Verdana" w:hAnsi="Verdana" w:cs="Arial"/>
                <w:b/>
                <w:sz w:val="20"/>
                <w:szCs w:val="20"/>
              </w:rPr>
              <w:t xml:space="preserve">. </w:t>
            </w:r>
            <w:r w:rsidRPr="00584161">
              <w:rPr>
                <w:rFonts w:ascii="Verdana" w:hAnsi="Verdana" w:cs="Arial"/>
                <w:sz w:val="20"/>
                <w:szCs w:val="20"/>
              </w:rPr>
              <w:t>Assunto:</w:t>
            </w:r>
            <w:r>
              <w:rPr>
                <w:rFonts w:ascii="Verdana" w:hAnsi="Verdana" w:cs="Arial"/>
                <w:sz w:val="20"/>
                <w:szCs w:val="20"/>
              </w:rPr>
              <w:t xml:space="preserve"> </w:t>
            </w:r>
            <w:r w:rsidRPr="00584161">
              <w:rPr>
                <w:rFonts w:ascii="Verdana" w:hAnsi="Verdana" w:cs="Arial"/>
                <w:sz w:val="20"/>
                <w:szCs w:val="20"/>
              </w:rPr>
              <w:t xml:space="preserve">Cadastro do Curso Técnico em </w:t>
            </w:r>
            <w:proofErr w:type="spellStart"/>
            <w:r w:rsidRPr="00584161">
              <w:rPr>
                <w:rFonts w:ascii="Verdana" w:hAnsi="Verdana" w:cs="Arial"/>
                <w:sz w:val="20"/>
                <w:szCs w:val="20"/>
              </w:rPr>
              <w:t>Manut</w:t>
            </w:r>
            <w:proofErr w:type="spellEnd"/>
            <w:r w:rsidRPr="00584161">
              <w:rPr>
                <w:rFonts w:ascii="Verdana" w:hAnsi="Verdana" w:cs="Arial"/>
                <w:sz w:val="20"/>
                <w:szCs w:val="20"/>
              </w:rPr>
              <w:t>. e Suporte em Informática</w:t>
            </w:r>
            <w:r>
              <w:rPr>
                <w:rFonts w:ascii="Verdana" w:hAnsi="Verdana" w:cs="Arial"/>
                <w:sz w:val="20"/>
                <w:szCs w:val="20"/>
              </w:rPr>
              <w:t xml:space="preserve">. Procede relato do processo que trata de solicitação de </w:t>
            </w:r>
            <w:r>
              <w:rPr>
                <w:rFonts w:ascii="Verdana" w:hAnsi="Verdana"/>
                <w:sz w:val="20"/>
              </w:rPr>
              <w:t>cadastro</w:t>
            </w:r>
            <w:r w:rsidRPr="0080042A">
              <w:rPr>
                <w:rFonts w:ascii="Verdana" w:hAnsi="Verdana"/>
                <w:sz w:val="20"/>
              </w:rPr>
              <w:t xml:space="preserve"> do Curso Técnico</w:t>
            </w:r>
            <w:r>
              <w:rPr>
                <w:rFonts w:ascii="Verdana" w:hAnsi="Verdana"/>
                <w:sz w:val="20"/>
              </w:rPr>
              <w:t>,</w:t>
            </w:r>
            <w:r w:rsidRPr="0080042A">
              <w:rPr>
                <w:rFonts w:ascii="Verdana" w:hAnsi="Verdana"/>
                <w:sz w:val="20"/>
              </w:rPr>
              <w:t xml:space="preserve"> </w:t>
            </w:r>
            <w:proofErr w:type="spellStart"/>
            <w:r w:rsidRPr="0080042A">
              <w:rPr>
                <w:rFonts w:ascii="Verdana" w:hAnsi="Verdana"/>
                <w:sz w:val="20"/>
              </w:rPr>
              <w:t>Subsequente</w:t>
            </w:r>
            <w:proofErr w:type="spellEnd"/>
            <w:r w:rsidRPr="0080042A">
              <w:rPr>
                <w:rFonts w:ascii="Verdana" w:hAnsi="Verdana"/>
                <w:sz w:val="20"/>
              </w:rPr>
              <w:t xml:space="preserve"> em Manutenção e Suporte em Informática, do Instituto Federal de Educação Ciência e Tecnologia da Paraíba, Campus de Princesa Isabel, estabelecido no Sítio Barro Vermelho, Acesso Rod. PB 246, Zona Rural, requerido pelo Diretor Geral Marcos Antônio de Santana e protocolizado</w:t>
            </w:r>
            <w:r>
              <w:rPr>
                <w:rFonts w:ascii="Verdana" w:hAnsi="Verdana"/>
                <w:sz w:val="20"/>
              </w:rPr>
              <w:t xml:space="preserve"> </w:t>
            </w:r>
            <w:r w:rsidRPr="0080042A">
              <w:rPr>
                <w:rFonts w:ascii="Verdana" w:hAnsi="Verdana"/>
                <w:sz w:val="20"/>
              </w:rPr>
              <w:t>no CREA -PB em 11 de abril de 2014</w:t>
            </w:r>
            <w:r>
              <w:rPr>
                <w:rFonts w:ascii="Verdana" w:hAnsi="Verdana"/>
                <w:sz w:val="20"/>
              </w:rPr>
              <w:t xml:space="preserve">; Considerando que o processo foi devidamente instruído e analisado pela Assessoria Técnica do Crea-PB, que </w:t>
            </w:r>
            <w:r w:rsidRPr="0080042A">
              <w:rPr>
                <w:rFonts w:ascii="Verdana" w:hAnsi="Verdana" w:cs="Arial"/>
                <w:sz w:val="20"/>
              </w:rPr>
              <w:t>recomend</w:t>
            </w:r>
            <w:r>
              <w:rPr>
                <w:rFonts w:ascii="Verdana" w:hAnsi="Verdana" w:cs="Arial"/>
                <w:sz w:val="20"/>
              </w:rPr>
              <w:t>ou</w:t>
            </w:r>
            <w:r w:rsidRPr="0080042A">
              <w:rPr>
                <w:rFonts w:ascii="Verdana" w:hAnsi="Verdana" w:cs="Arial"/>
                <w:sz w:val="20"/>
              </w:rPr>
              <w:t xml:space="preserve"> solicitar do IFPB – Campus de Princesa Isabel providências no sentido de anexar ao processo Projeto Pedagógico do Curso (PPC) e informações sobre o perfil do concludente e o ato de reconhecimento do referido curso, expedido pelo órgão competente do sistema de ensino e publicado na Imprensa Oficial</w:t>
            </w:r>
            <w:r>
              <w:rPr>
                <w:rFonts w:ascii="Verdana" w:hAnsi="Verdana" w:cs="Arial"/>
                <w:sz w:val="20"/>
              </w:rPr>
              <w:t>; Considerando que o mérito foi analisado pela CEAP que deferiu o mérito e pela Câmara Especializada de Engenharia Elétrica que após análise deferiu</w:t>
            </w:r>
            <w:r w:rsidRPr="0080042A">
              <w:rPr>
                <w:rFonts w:ascii="Verdana" w:hAnsi="Verdana" w:cs="Arial"/>
                <w:sz w:val="20"/>
              </w:rPr>
              <w:t xml:space="preserve"> o pleito ao cadastramento “provisório” do Curso Técnico em Microinformática código 123-08-00 nos termos da Resolução </w:t>
            </w:r>
            <w:r w:rsidRPr="0080042A">
              <w:rPr>
                <w:rFonts w:ascii="Verdana" w:hAnsi="Verdana" w:cs="Arial"/>
                <w:sz w:val="20"/>
              </w:rPr>
              <w:lastRenderedPageBreak/>
              <w:t>1.010/2005 do CONFEA e aos seus egressos (Técnicos de Nível Médio) seja concedido as atribuições fixadas no Art. 1º e 2º da Lei 5.524/1968, combinado com os Art. 4º e 5º da Resolução 278/1983, compatíveis com a sua formação curricular. Posteriormente, após a atualização da Tabela de Títulos Profissionais, O Curso deverá ser registrado com o nome de Curso Técnico em Manu</w:t>
            </w:r>
            <w:r>
              <w:rPr>
                <w:rFonts w:ascii="Verdana" w:hAnsi="Verdana" w:cs="Arial"/>
                <w:sz w:val="20"/>
              </w:rPr>
              <w:t xml:space="preserve">tenção e Suporte em Informática. Considerando que o mérito foi apreciado pelo relator que após análise da documentação probatória, exara parecer com o seguinte teor: </w:t>
            </w:r>
            <w:r>
              <w:rPr>
                <w:rFonts w:ascii="Verdana" w:hAnsi="Verdana"/>
                <w:sz w:val="20"/>
              </w:rPr>
              <w:t>“</w:t>
            </w:r>
            <w:r w:rsidRPr="0080042A">
              <w:rPr>
                <w:rFonts w:ascii="Verdana" w:hAnsi="Verdana"/>
                <w:i/>
                <w:sz w:val="20"/>
              </w:rPr>
              <w:t xml:space="preserve">CONSIDERAÇÕES: Considerando que foram apresentados os formulários A e B relativos ao Anexo III da Res. 1010/2005, planos do curso e documentos complementares; Considerando que em 08 de julho de 2016 o processo foi recebido pela Assessoria Técnica desde Conselho, que após análise solicitou outras informações para fundamentar o seu entendimento, em 12 de agosto teve seu pleito atendido, emitido assim em 24 de agosto parecer favorável pelo seu deferimento e </w:t>
            </w:r>
            <w:proofErr w:type="spellStart"/>
            <w:r w:rsidRPr="0080042A">
              <w:rPr>
                <w:rFonts w:ascii="Verdana" w:hAnsi="Verdana"/>
                <w:i/>
                <w:sz w:val="20"/>
              </w:rPr>
              <w:t>consequente</w:t>
            </w:r>
            <w:proofErr w:type="spellEnd"/>
            <w:r w:rsidRPr="0080042A">
              <w:rPr>
                <w:rFonts w:ascii="Verdana" w:hAnsi="Verdana"/>
                <w:i/>
                <w:sz w:val="20"/>
              </w:rPr>
              <w:t xml:space="preserve"> cadastramento do curso em destaque; Considerando que em 29 de agosto de 2016 o processo foi encaminhado a Assessoria Jurídica para conhecimento e posicionamento, opinando pelo seu deferimento, após constatação da apresentação do formulário B devidamente preenchido, bem como o atendimento da Resolução 1073/2016; Considerando que em 12 de setembro o processo tramitou na CEAP, que após análise detalhada comprovou que o título do Curso Técnico em Manutenção e Suporte em Informática não consta da tabela de títulos instituída pela Resolução 473/2002; Considerando que o curso prevê 1200 horas aula, e que o referido atende as exigências mínimas do Ministério de Educação na área de Informação e Comunicação e que na Tabela de Títulos Profissionais da Resolução 473/2002, o título que mais se aproxima do Curso Técnico em Manutenção e Suporte em Informática é o Curso Técnico em Microinformática código 123 -08 -00, recomendando o deferimento após este pormenor; Considerando que processo foi instruído de acordo, com o disposto na Resolução 1.010, de 22 de agosto de 2005, do CONFEA; Considerando que o formulário B, referente ao cadastramento do Curso Técnico em Manutenção e Suporte em Informática encontra-se devidamente preenchido com as informações pertinentes e necessárias; Considerando que o posicionamento da ATEC e AJUR, favoráveis ao deferimento do pleito; Considerando que a Comissão </w:t>
            </w:r>
            <w:proofErr w:type="gramStart"/>
            <w:r w:rsidRPr="0080042A">
              <w:rPr>
                <w:rFonts w:ascii="Verdana" w:hAnsi="Verdana"/>
                <w:i/>
                <w:sz w:val="20"/>
              </w:rPr>
              <w:t>de</w:t>
            </w:r>
            <w:proofErr w:type="gramEnd"/>
            <w:r w:rsidRPr="0080042A">
              <w:rPr>
                <w:rFonts w:ascii="Verdana" w:hAnsi="Verdana"/>
                <w:i/>
                <w:sz w:val="20"/>
              </w:rPr>
              <w:t xml:space="preserve"> Educação e Atribuição Profissional - CEAP, por sua vez concluiu favoravelmente ao Este documento encontra-se registrado no Conselho Regional de Engenharia e Agronomia da Paraíba, vinculado à nº 1023728/2014, emitida em 02/12/2016. Documento do</w:t>
            </w:r>
            <w:r>
              <w:rPr>
                <w:rFonts w:ascii="Verdana" w:hAnsi="Verdana"/>
                <w:i/>
                <w:sz w:val="20"/>
              </w:rPr>
              <w:t xml:space="preserve"> </w:t>
            </w:r>
            <w:r w:rsidRPr="0080042A">
              <w:rPr>
                <w:rFonts w:ascii="Verdana" w:hAnsi="Verdana"/>
                <w:i/>
                <w:sz w:val="20"/>
              </w:rPr>
              <w:t xml:space="preserve">Protocolo 7/7 </w:t>
            </w:r>
            <w:proofErr w:type="gramStart"/>
            <w:r w:rsidRPr="0080042A">
              <w:rPr>
                <w:rFonts w:ascii="Verdana" w:hAnsi="Verdana"/>
                <w:i/>
                <w:sz w:val="20"/>
              </w:rPr>
              <w:t>(</w:t>
            </w:r>
            <w:r>
              <w:rPr>
                <w:rFonts w:ascii="Verdana" w:hAnsi="Verdana"/>
                <w:i/>
                <w:sz w:val="20"/>
              </w:rPr>
              <w:t xml:space="preserve"> </w:t>
            </w:r>
            <w:proofErr w:type="gramEnd"/>
            <w:r w:rsidRPr="0080042A">
              <w:rPr>
                <w:rFonts w:ascii="Verdana" w:hAnsi="Verdana"/>
                <w:i/>
                <w:sz w:val="20"/>
              </w:rPr>
              <w:t>Vinculado ao passo 14</w:t>
            </w:r>
            <w:r>
              <w:rPr>
                <w:rFonts w:ascii="Verdana" w:hAnsi="Verdana"/>
                <w:i/>
                <w:sz w:val="20"/>
              </w:rPr>
              <w:t xml:space="preserve"> </w:t>
            </w:r>
            <w:r w:rsidRPr="0080042A">
              <w:rPr>
                <w:rFonts w:ascii="Verdana" w:hAnsi="Verdana"/>
                <w:i/>
                <w:sz w:val="20"/>
              </w:rPr>
              <w:t xml:space="preserve">), anexado </w:t>
            </w:r>
            <w:r>
              <w:rPr>
                <w:rFonts w:ascii="Verdana" w:hAnsi="Verdana"/>
                <w:i/>
                <w:sz w:val="20"/>
              </w:rPr>
              <w:t xml:space="preserve"> </w:t>
            </w:r>
            <w:r w:rsidRPr="0080042A">
              <w:rPr>
                <w:rFonts w:ascii="Verdana" w:hAnsi="Verdana"/>
                <w:i/>
                <w:sz w:val="20"/>
              </w:rPr>
              <w:t xml:space="preserve">por </w:t>
            </w:r>
            <w:r>
              <w:rPr>
                <w:rFonts w:ascii="Verdana" w:hAnsi="Verdana"/>
                <w:i/>
                <w:sz w:val="20"/>
              </w:rPr>
              <w:t xml:space="preserve"> </w:t>
            </w:r>
            <w:r w:rsidRPr="0080042A">
              <w:rPr>
                <w:rFonts w:ascii="Verdana" w:hAnsi="Verdana"/>
                <w:i/>
                <w:sz w:val="20"/>
              </w:rPr>
              <w:t xml:space="preserve">Adriano em 30/11/2016 Folha 25/26 Folha 26/26 SERVIÇO PÚBLICO FEDERAL CONSELHO REGIONAL DE ENGENHARIA E AGRONOMIA DA PARAÍBA - CREA/PB Av. Dom Pedro I, Nº 809 – Centro – CEP 58013 -021 – João Pessoa – PB Fones: (83) 35332525 / (83) 32213635 – </w:t>
            </w:r>
            <w:proofErr w:type="spellStart"/>
            <w:r w:rsidRPr="0080042A">
              <w:rPr>
                <w:rFonts w:ascii="Verdana" w:hAnsi="Verdana"/>
                <w:i/>
                <w:sz w:val="20"/>
              </w:rPr>
              <w:t>telefax</w:t>
            </w:r>
            <w:proofErr w:type="spellEnd"/>
            <w:r w:rsidRPr="0080042A">
              <w:rPr>
                <w:rFonts w:ascii="Verdana" w:hAnsi="Verdana"/>
                <w:i/>
                <w:sz w:val="20"/>
              </w:rPr>
              <w:t xml:space="preserve"> – e-mail: creapb@creapb.org.br - CNPJ nº 08.667.024/0001 -00 cadastramento do curso; Considerando que em análise da documentação apresentada não constatamos o registro dos profissionais docentes, no Sistema CONFEA/CREA; Considerando que consta do projeto pedagógico do curso a informação que o perfil do profissional de seus egressos é participar do desenvolvimento de projetos e ações de suporte à informática “execução das manutenções e instalação de sistemas e periféricos, instalar software, bem como prestar serviços as empresas de comunicação e manutenção de redes e correlatos”; Considerando que a instituição de ensino interessada já oferta Cursos de Nível Superior, Tecnólogo e Nível Médio, constante na Tabela de Títulos Profissionais do CONFEA contemplados na Resolução 473/2002; Considerando que só será concedido o registro aos egressos que tenham comprovado através do Diploma, concluído o Curso Técnico em Manutenção e Suporte em Informática em sua totalidade, mais o Estágio Supervisionado, perfazendo a carga horária total prevista de 1200 horas; Considerando o parecer da Câmara de Engenharia Elétrica que aprovou por unanimidade o Parecer pelo DEFERIMENTO DO PLEITO, ao cadastramento “provisório” do Curso Técnico em Microinformática código 123 -08 -00 nos termos da Resolução 1.010/2005 do CONFEA e aos seus egressos (Técnicos de Nível Médio) seja concedido às atribuições fixadas no Art. 1º e 2º da Lei 5.524/1968, combinado com os Art. 4º e 5º da Resolução 278/1983, compatíveis com a sua formação curricular. PARECER: Diante do exposto, somos pelo DEFERIMENTO “provisório” do Curso Técnico em Microinformática código 123 -08 -00 nos termos da Resolução 1.010/2005 do CONFEA e aos seus egressos (Técnicos de Nível Médio) sejam concedidas as atribuições fixadas no Art. 1º e 2º da Lei 5.524/1968, combinado com os Art. 4º e 5º da Resolução </w:t>
            </w:r>
            <w:r w:rsidRPr="0080042A">
              <w:rPr>
                <w:rFonts w:ascii="Verdana" w:hAnsi="Verdana"/>
                <w:i/>
                <w:sz w:val="20"/>
              </w:rPr>
              <w:lastRenderedPageBreak/>
              <w:t>278/1983, compatíveis com a sua formação curricular. Posteriormente, após a atualização da Tabela de Títulos Profissionais, o Curso deverá ser registrado com o nome de Curso Técnico em Manutenção e Suporte em Informática. Encaminhar o presente processo para apreciação em seguida ao plenário do CONFEA, de acordo com o disposto no Parágrafo Único do Art. 5º do Anexo III da Resolução nº 1.010, de 2005, do CONFEA. Este é o nosso</w:t>
            </w:r>
            <w:r>
              <w:rPr>
                <w:rFonts w:ascii="Verdana" w:hAnsi="Verdana"/>
                <w:i/>
                <w:sz w:val="20"/>
              </w:rPr>
              <w:t xml:space="preserve"> o Parecer. </w:t>
            </w:r>
            <w:proofErr w:type="gramStart"/>
            <w:r>
              <w:rPr>
                <w:rFonts w:ascii="Verdana" w:hAnsi="Verdana"/>
                <w:i/>
                <w:sz w:val="20"/>
              </w:rPr>
              <w:t>Salve melhor Juízo.”</w:t>
            </w:r>
            <w:proofErr w:type="gramEnd"/>
            <w:r>
              <w:rPr>
                <w:rFonts w:ascii="Verdana" w:hAnsi="Verdana" w:cs="Arial"/>
                <w:sz w:val="20"/>
              </w:rPr>
              <w:t xml:space="preserve">. </w:t>
            </w:r>
            <w:r w:rsidRPr="00533B19">
              <w:rPr>
                <w:rFonts w:ascii="Verdana" w:hAnsi="Verdana"/>
                <w:color w:val="000000"/>
                <w:sz w:val="20"/>
                <w:szCs w:val="20"/>
              </w:rPr>
              <w:t>Em seguida submete o parecer a consideração dos presentes. A</w:t>
            </w:r>
            <w:r w:rsidRPr="00533B19">
              <w:rPr>
                <w:rFonts w:ascii="Verdana" w:hAnsi="Verdana" w:cs="Arial"/>
                <w:sz w:val="20"/>
                <w:szCs w:val="20"/>
              </w:rPr>
              <w:t xml:space="preserve"> Presidente procede em regime de discussão e não havendo manifestação, submete o parecer, que posto em votação foi aprovado por unanimidade e </w:t>
            </w:r>
            <w:r w:rsidRPr="00533B19">
              <w:rPr>
                <w:rFonts w:ascii="Verdana" w:hAnsi="Verdana" w:cs="Arial"/>
                <w:b/>
                <w:sz w:val="20"/>
                <w:szCs w:val="20"/>
              </w:rPr>
              <w:t>5.10</w:t>
            </w:r>
            <w:r>
              <w:rPr>
                <w:rFonts w:ascii="Verdana" w:hAnsi="Verdana" w:cs="Arial"/>
                <w:sz w:val="20"/>
                <w:szCs w:val="20"/>
              </w:rPr>
              <w:t xml:space="preserve">. </w:t>
            </w:r>
            <w:r w:rsidRPr="00533B19">
              <w:rPr>
                <w:rFonts w:ascii="Verdana" w:hAnsi="Verdana" w:cs="Arial"/>
                <w:sz w:val="20"/>
                <w:szCs w:val="20"/>
              </w:rPr>
              <w:t xml:space="preserve">Processo: </w:t>
            </w:r>
            <w:r w:rsidRPr="00533B19">
              <w:rPr>
                <w:rFonts w:ascii="Verdana" w:hAnsi="Verdana" w:cs="Arial"/>
                <w:b/>
                <w:sz w:val="20"/>
                <w:szCs w:val="20"/>
              </w:rPr>
              <w:t xml:space="preserve">Prot.1033624/2015 – UFCG – CAMPUS SUMÉ.  </w:t>
            </w:r>
            <w:r w:rsidRPr="00533B19">
              <w:rPr>
                <w:rFonts w:ascii="Verdana" w:hAnsi="Verdana" w:cs="Arial"/>
                <w:sz w:val="20"/>
                <w:szCs w:val="20"/>
              </w:rPr>
              <w:t xml:space="preserve">Assunto: Cadastro do Curso de </w:t>
            </w:r>
            <w:proofErr w:type="spellStart"/>
            <w:r w:rsidRPr="00533B19">
              <w:rPr>
                <w:rFonts w:ascii="Verdana" w:hAnsi="Verdana" w:cs="Arial"/>
                <w:sz w:val="20"/>
                <w:szCs w:val="20"/>
              </w:rPr>
              <w:t>Engª</w:t>
            </w:r>
            <w:proofErr w:type="spellEnd"/>
            <w:r w:rsidRPr="00533B19">
              <w:rPr>
                <w:rFonts w:ascii="Verdana" w:hAnsi="Verdana" w:cs="Arial"/>
                <w:sz w:val="20"/>
                <w:szCs w:val="20"/>
              </w:rPr>
              <w:t xml:space="preserve">. de Biotecnologia e </w:t>
            </w:r>
            <w:proofErr w:type="spellStart"/>
            <w:r w:rsidRPr="00533B19">
              <w:rPr>
                <w:rFonts w:ascii="Verdana" w:hAnsi="Verdana" w:cs="Arial"/>
                <w:sz w:val="20"/>
                <w:szCs w:val="20"/>
              </w:rPr>
              <w:t>Bioprocessos</w:t>
            </w:r>
            <w:proofErr w:type="spellEnd"/>
            <w:r w:rsidRPr="00533B19">
              <w:rPr>
                <w:rFonts w:ascii="Verdana" w:hAnsi="Verdana" w:cs="Arial"/>
                <w:sz w:val="20"/>
                <w:szCs w:val="20"/>
              </w:rPr>
              <w:t xml:space="preserve">. Procede relato do processo que </w:t>
            </w:r>
            <w:r w:rsidRPr="00533B19">
              <w:rPr>
                <w:rFonts w:ascii="Verdana" w:hAnsi="Verdana"/>
                <w:sz w:val="20"/>
                <w:szCs w:val="20"/>
              </w:rPr>
              <w:t xml:space="preserve">trata de requerimento em que a UNIVERSIDADE FEDERAL DE CAMPINA GRANDE - UFCG, através do Centro de Desenvolvimento Sustentável do </w:t>
            </w:r>
            <w:proofErr w:type="spellStart"/>
            <w:r w:rsidRPr="00533B19">
              <w:rPr>
                <w:rFonts w:ascii="Verdana" w:hAnsi="Verdana"/>
                <w:sz w:val="20"/>
                <w:szCs w:val="20"/>
              </w:rPr>
              <w:t>Semiárido</w:t>
            </w:r>
            <w:proofErr w:type="spellEnd"/>
            <w:r w:rsidRPr="00533B19">
              <w:rPr>
                <w:rFonts w:ascii="Verdana" w:hAnsi="Verdana"/>
                <w:sz w:val="20"/>
                <w:szCs w:val="20"/>
              </w:rPr>
              <w:t>, solicita o Cadastramento do Curso de Engenharia de Biotecnologia</w:t>
            </w:r>
            <w:r w:rsidRPr="00DA7C61">
              <w:rPr>
                <w:rFonts w:ascii="Verdana" w:hAnsi="Verdana"/>
                <w:sz w:val="20"/>
              </w:rPr>
              <w:t xml:space="preserve"> e </w:t>
            </w:r>
            <w:proofErr w:type="spellStart"/>
            <w:r w:rsidRPr="00DA7C61">
              <w:rPr>
                <w:rFonts w:ascii="Verdana" w:hAnsi="Verdana"/>
                <w:sz w:val="20"/>
              </w:rPr>
              <w:t>Bioprocessos</w:t>
            </w:r>
            <w:proofErr w:type="spellEnd"/>
            <w:r w:rsidRPr="00DA7C61">
              <w:rPr>
                <w:rFonts w:ascii="Verdana" w:hAnsi="Verdana"/>
                <w:sz w:val="20"/>
              </w:rPr>
              <w:t>, na modalidade Bacharelado e sua inserção na Tabela de Títulos Profissionais instituída p</w:t>
            </w:r>
            <w:r>
              <w:rPr>
                <w:rFonts w:ascii="Verdana" w:hAnsi="Verdana"/>
                <w:sz w:val="20"/>
              </w:rPr>
              <w:t xml:space="preserve">ela Resolução 473/02, do CONFEA; Considerando que o processo foi devidamente instruído e analisado pela Assessoria Técnica do Crea-PB, que </w:t>
            </w:r>
            <w:r>
              <w:rPr>
                <w:rFonts w:ascii="Verdana" w:hAnsi="Verdana" w:cs="Arial"/>
                <w:sz w:val="20"/>
              </w:rPr>
              <w:t>recomenda</w:t>
            </w:r>
            <w:r w:rsidRPr="00FC6DAD">
              <w:rPr>
                <w:rFonts w:ascii="Verdana" w:hAnsi="Verdana" w:cs="Arial"/>
                <w:sz w:val="20"/>
              </w:rPr>
              <w:t xml:space="preserve"> conceder provisoriamente aos egressos do Curso de Engenharia de Biotecnologia e </w:t>
            </w:r>
            <w:proofErr w:type="spellStart"/>
            <w:r w:rsidRPr="00FC6DAD">
              <w:rPr>
                <w:rFonts w:ascii="Verdana" w:hAnsi="Verdana" w:cs="Arial"/>
                <w:sz w:val="20"/>
              </w:rPr>
              <w:t>Bioprocessos</w:t>
            </w:r>
            <w:proofErr w:type="spellEnd"/>
            <w:r w:rsidRPr="00FC6DAD">
              <w:rPr>
                <w:rFonts w:ascii="Verdana" w:hAnsi="Verdana" w:cs="Arial"/>
                <w:sz w:val="20"/>
              </w:rPr>
              <w:t xml:space="preserve"> da UFCG, Campus de </w:t>
            </w:r>
            <w:proofErr w:type="spellStart"/>
            <w:r w:rsidRPr="00FC6DAD">
              <w:rPr>
                <w:rFonts w:ascii="Verdana" w:hAnsi="Verdana" w:cs="Arial"/>
                <w:sz w:val="20"/>
              </w:rPr>
              <w:t>Sumé</w:t>
            </w:r>
            <w:proofErr w:type="spellEnd"/>
            <w:r w:rsidRPr="00FC6DAD">
              <w:rPr>
                <w:rFonts w:ascii="Verdana" w:hAnsi="Verdana" w:cs="Arial"/>
                <w:sz w:val="20"/>
              </w:rPr>
              <w:t xml:space="preserve">/PB o título de Engenheiro Bioquímico (Código 141-10-00), enquadrado no Grupo Engenharia/Modalidade Química e atribuições para execução das atividades do art. 7º da Lei nº 5.194, de 1966, e as do art. 17 da Resolução nº 218, de 1973, com restrições para as atividades da indústria petroquímica e em seguida encaminhar o processo para o </w:t>
            </w:r>
            <w:proofErr w:type="spellStart"/>
            <w:r w:rsidRPr="00FC6DAD">
              <w:rPr>
                <w:rFonts w:ascii="Verdana" w:hAnsi="Verdana" w:cs="Arial"/>
                <w:sz w:val="20"/>
              </w:rPr>
              <w:t>Confea</w:t>
            </w:r>
            <w:proofErr w:type="spellEnd"/>
            <w:r w:rsidRPr="00FC6DAD">
              <w:rPr>
                <w:rFonts w:ascii="Verdana" w:hAnsi="Verdana" w:cs="Arial"/>
                <w:sz w:val="20"/>
              </w:rPr>
              <w:t xml:space="preserve"> para inserção do novo título na Tabela de Títulos Profissionais do Sistema </w:t>
            </w:r>
            <w:proofErr w:type="spellStart"/>
            <w:r w:rsidRPr="00FC6DAD">
              <w:rPr>
                <w:rFonts w:ascii="Verdana" w:hAnsi="Verdana" w:cs="Arial"/>
                <w:sz w:val="20"/>
              </w:rPr>
              <w:t>Confea</w:t>
            </w:r>
            <w:proofErr w:type="spellEnd"/>
            <w:r w:rsidRPr="00FC6DAD">
              <w:rPr>
                <w:rFonts w:ascii="Verdana" w:hAnsi="Verdana" w:cs="Arial"/>
                <w:sz w:val="20"/>
              </w:rPr>
              <w:t>/</w:t>
            </w:r>
            <w:proofErr w:type="spellStart"/>
            <w:r w:rsidRPr="00FC6DAD">
              <w:rPr>
                <w:rFonts w:ascii="Verdana" w:hAnsi="Verdana" w:cs="Arial"/>
                <w:sz w:val="20"/>
              </w:rPr>
              <w:t>Crea</w:t>
            </w:r>
            <w:proofErr w:type="spellEnd"/>
            <w:r w:rsidRPr="00FC6DAD">
              <w:rPr>
                <w:rFonts w:ascii="Verdana" w:hAnsi="Verdana" w:cs="Arial"/>
                <w:sz w:val="20"/>
              </w:rPr>
              <w:t xml:space="preserve"> estabelecido pela Resolução </w:t>
            </w:r>
            <w:r>
              <w:rPr>
                <w:rFonts w:ascii="Verdana" w:hAnsi="Verdana" w:cs="Arial"/>
                <w:sz w:val="20"/>
              </w:rPr>
              <w:t xml:space="preserve">473/02, do </w:t>
            </w:r>
            <w:proofErr w:type="spellStart"/>
            <w:r>
              <w:rPr>
                <w:rFonts w:ascii="Verdana" w:hAnsi="Verdana" w:cs="Arial"/>
                <w:sz w:val="20"/>
              </w:rPr>
              <w:t>Confea</w:t>
            </w:r>
            <w:proofErr w:type="spellEnd"/>
            <w:r>
              <w:rPr>
                <w:rFonts w:ascii="Verdana" w:hAnsi="Verdana" w:cs="Arial"/>
                <w:sz w:val="20"/>
              </w:rPr>
              <w:t xml:space="preserve">; Considerando que o mérito foi analisado pela CEAP que deferiu </w:t>
            </w:r>
            <w:r w:rsidRPr="001553E0">
              <w:rPr>
                <w:rFonts w:ascii="Verdana" w:hAnsi="Verdana" w:cs="Arial"/>
                <w:sz w:val="20"/>
              </w:rPr>
              <w:t>o pleito</w:t>
            </w:r>
            <w:r w:rsidRPr="0075708F">
              <w:rPr>
                <w:rFonts w:ascii="Verdana" w:hAnsi="Verdana" w:cs="Arial"/>
                <w:sz w:val="20"/>
              </w:rPr>
              <w:t>,</w:t>
            </w:r>
            <w:r w:rsidRPr="001553E0">
              <w:rPr>
                <w:rFonts w:ascii="Verdana" w:hAnsi="Verdana" w:cs="Arial"/>
                <w:sz w:val="20"/>
              </w:rPr>
              <w:t xml:space="preserve"> </w:t>
            </w:r>
            <w:r w:rsidRPr="0075708F">
              <w:rPr>
                <w:rFonts w:ascii="Verdana" w:hAnsi="Verdana" w:cs="Arial"/>
                <w:sz w:val="20"/>
              </w:rPr>
              <w:t xml:space="preserve">visto que o Curso de Bacharelado em Engenharia de Biotecnologia e </w:t>
            </w:r>
            <w:proofErr w:type="spellStart"/>
            <w:r w:rsidRPr="0075708F">
              <w:rPr>
                <w:rFonts w:ascii="Verdana" w:hAnsi="Verdana" w:cs="Arial"/>
                <w:sz w:val="20"/>
              </w:rPr>
              <w:t>Bioprocessos</w:t>
            </w:r>
            <w:proofErr w:type="spellEnd"/>
            <w:r w:rsidRPr="0075708F">
              <w:rPr>
                <w:rFonts w:ascii="Verdana" w:hAnsi="Verdana" w:cs="Arial"/>
                <w:sz w:val="20"/>
              </w:rPr>
              <w:t xml:space="preserve"> possui as condições técnicas para que seja cadastrado, de forma provisória</w:t>
            </w:r>
            <w:r w:rsidRPr="001553E0">
              <w:rPr>
                <w:rFonts w:ascii="Verdana" w:hAnsi="Verdana" w:cs="Arial"/>
                <w:sz w:val="20"/>
              </w:rPr>
              <w:t xml:space="preserve"> </w:t>
            </w:r>
            <w:r w:rsidRPr="0075708F">
              <w:rPr>
                <w:rFonts w:ascii="Verdana" w:hAnsi="Verdana" w:cs="Arial"/>
                <w:sz w:val="20"/>
              </w:rPr>
              <w:t>para atender a demanda dos egressos para fins de registro neste Conselho, com o título de Engenheiro Bioquímico</w:t>
            </w:r>
            <w:r w:rsidRPr="001553E0">
              <w:rPr>
                <w:rFonts w:ascii="Verdana" w:hAnsi="Verdana" w:cs="Arial"/>
                <w:sz w:val="20"/>
              </w:rPr>
              <w:t xml:space="preserve"> </w:t>
            </w:r>
            <w:r w:rsidRPr="0075708F">
              <w:rPr>
                <w:rFonts w:ascii="Verdana" w:hAnsi="Verdana" w:cs="Arial"/>
                <w:sz w:val="20"/>
              </w:rPr>
              <w:t xml:space="preserve">(Código 141-10-00), enquadrado no Grupo Engenharia/Modalidade Química e atribuições para execução das atividades do artigo 7º da Lei nº 5.194, de 1966 que se somam com as normas contidas no artigo 17 da Resolução nº 218, de 1973, </w:t>
            </w:r>
            <w:proofErr w:type="gramStart"/>
            <w:r w:rsidRPr="0075708F">
              <w:rPr>
                <w:rFonts w:ascii="Verdana" w:hAnsi="Verdana" w:cs="Arial"/>
                <w:sz w:val="20"/>
              </w:rPr>
              <w:t>com</w:t>
            </w:r>
            <w:proofErr w:type="gramEnd"/>
            <w:r w:rsidRPr="0075708F">
              <w:rPr>
                <w:rFonts w:ascii="Verdana" w:hAnsi="Verdana" w:cs="Arial"/>
                <w:sz w:val="20"/>
              </w:rPr>
              <w:t xml:space="preserve"> restrições para as atividades da indústria </w:t>
            </w:r>
            <w:r>
              <w:rPr>
                <w:rFonts w:ascii="Verdana" w:hAnsi="Verdana" w:cs="Arial"/>
                <w:sz w:val="20"/>
              </w:rPr>
              <w:t>petroquímica; Considerando os termos do parecer exarado pela Câmara Especializada de Engenharia Mecânica, Metalurgia e Química, que após análise deferiu</w:t>
            </w:r>
            <w:r w:rsidRPr="0080042A">
              <w:rPr>
                <w:rFonts w:ascii="Verdana" w:hAnsi="Verdana" w:cs="Arial"/>
                <w:sz w:val="20"/>
              </w:rPr>
              <w:t xml:space="preserve"> o pleito</w:t>
            </w:r>
            <w:r w:rsidRPr="0075708F">
              <w:rPr>
                <w:rFonts w:ascii="Verdana" w:hAnsi="Verdana" w:cs="Arial"/>
                <w:sz w:val="20"/>
              </w:rPr>
              <w:t>,</w:t>
            </w:r>
            <w:r w:rsidRPr="001553E0">
              <w:rPr>
                <w:rFonts w:ascii="Verdana" w:hAnsi="Verdana" w:cs="Arial"/>
                <w:sz w:val="20"/>
              </w:rPr>
              <w:t xml:space="preserve"> </w:t>
            </w:r>
            <w:r w:rsidRPr="0075708F">
              <w:rPr>
                <w:rFonts w:ascii="Verdana" w:hAnsi="Verdana" w:cs="Arial"/>
                <w:sz w:val="20"/>
              </w:rPr>
              <w:t xml:space="preserve">visto que o Curso de Bacharelado em Engenharia de Biotecnologia e </w:t>
            </w:r>
            <w:proofErr w:type="spellStart"/>
            <w:r w:rsidRPr="0075708F">
              <w:rPr>
                <w:rFonts w:ascii="Verdana" w:hAnsi="Verdana" w:cs="Arial"/>
                <w:sz w:val="20"/>
              </w:rPr>
              <w:t>Bioprocessos</w:t>
            </w:r>
            <w:proofErr w:type="spellEnd"/>
            <w:r w:rsidRPr="0075708F">
              <w:rPr>
                <w:rFonts w:ascii="Verdana" w:hAnsi="Verdana" w:cs="Arial"/>
                <w:sz w:val="20"/>
              </w:rPr>
              <w:t xml:space="preserve"> possui as condições técnicas para que seja cadastrado, de forma provisória</w:t>
            </w:r>
            <w:r w:rsidRPr="001553E0">
              <w:rPr>
                <w:rFonts w:ascii="Verdana" w:hAnsi="Verdana" w:cs="Arial"/>
                <w:sz w:val="20"/>
              </w:rPr>
              <w:t xml:space="preserve"> </w:t>
            </w:r>
            <w:r w:rsidRPr="0075708F">
              <w:rPr>
                <w:rFonts w:ascii="Verdana" w:hAnsi="Verdana" w:cs="Arial"/>
                <w:sz w:val="20"/>
              </w:rPr>
              <w:t>para atender a demanda dos egressos para fins de registro neste Conselho, com o título de Engenheiro Bioquímico</w:t>
            </w:r>
            <w:r w:rsidRPr="001553E0">
              <w:rPr>
                <w:rFonts w:ascii="Verdana" w:hAnsi="Verdana" w:cs="Arial"/>
                <w:sz w:val="20"/>
              </w:rPr>
              <w:t xml:space="preserve"> </w:t>
            </w:r>
            <w:r w:rsidRPr="0075708F">
              <w:rPr>
                <w:rFonts w:ascii="Verdana" w:hAnsi="Verdana" w:cs="Arial"/>
                <w:sz w:val="20"/>
              </w:rPr>
              <w:t xml:space="preserve">(Código 141-10-00), enquadrado no Grupo Engenharia/Modalidade Química e atribuições para execução das atividades do artigo 7º da Lei nº 5.194, de 1966 que se somam com as normas contidas no artigo 17 da Resolução nº 218, de 1973, com restrições para as atividades da indústria </w:t>
            </w:r>
            <w:r>
              <w:rPr>
                <w:rFonts w:ascii="Verdana" w:hAnsi="Verdana" w:cs="Arial"/>
                <w:sz w:val="20"/>
              </w:rPr>
              <w:t xml:space="preserve">petroquímica; </w:t>
            </w:r>
            <w:r>
              <w:rPr>
                <w:rFonts w:ascii="Verdana" w:hAnsi="Verdana"/>
                <w:sz w:val="20"/>
              </w:rPr>
              <w:t>Considerando apreciação detalhada da matéria pelo relator, que a luz da legislação exara parecer com o seguinte teor: “..</w:t>
            </w:r>
            <w:r w:rsidRPr="00415A2B">
              <w:rPr>
                <w:rFonts w:ascii="Verdana" w:hAnsi="Verdana"/>
                <w:i/>
                <w:sz w:val="20"/>
              </w:rPr>
              <w:t>CONSIDERAÇÕES: Considerando a Deliberação Nº 09/2016, da Comissão de Educação e Atribuição Profissional do CREA/PB, do dia 20 de junho de 2016; Considerando os Pareceres das Assessorias Técnica e Jurídica do nosso Conselho favoráveis ao deferimento do cadastramento do Curso; Considerando que a Engenharia Química é caracterizada pelas Operações Unitárias, que podem ser definida</w:t>
            </w:r>
            <w:r>
              <w:rPr>
                <w:rFonts w:ascii="Verdana" w:hAnsi="Verdana"/>
                <w:i/>
                <w:sz w:val="20"/>
              </w:rPr>
              <w:t xml:space="preserve"> </w:t>
            </w:r>
            <w:r w:rsidRPr="00415A2B">
              <w:rPr>
                <w:rFonts w:ascii="Verdana" w:hAnsi="Verdana"/>
                <w:i/>
                <w:sz w:val="20"/>
              </w:rPr>
              <w:t>como: “</w:t>
            </w:r>
            <w:proofErr w:type="spellStart"/>
            <w:r w:rsidRPr="00415A2B">
              <w:rPr>
                <w:rFonts w:ascii="Verdana" w:hAnsi="Verdana"/>
                <w:i/>
                <w:sz w:val="20"/>
              </w:rPr>
              <w:t>Sequencia</w:t>
            </w:r>
            <w:proofErr w:type="spellEnd"/>
            <w:r w:rsidRPr="00415A2B">
              <w:rPr>
                <w:rFonts w:ascii="Verdana" w:hAnsi="Verdana"/>
                <w:i/>
                <w:sz w:val="20"/>
              </w:rPr>
              <w:t xml:space="preserve"> de operações físicas necessárias à viabilização econômica de um processo químico”, ou ainda: “Cada etapa </w:t>
            </w:r>
            <w:proofErr w:type="spellStart"/>
            <w:r w:rsidRPr="00415A2B">
              <w:rPr>
                <w:rFonts w:ascii="Verdana" w:hAnsi="Verdana"/>
                <w:i/>
                <w:sz w:val="20"/>
              </w:rPr>
              <w:t>sequencial</w:t>
            </w:r>
            <w:proofErr w:type="spellEnd"/>
            <w:r w:rsidRPr="00415A2B">
              <w:rPr>
                <w:rFonts w:ascii="Verdana" w:hAnsi="Verdana"/>
                <w:i/>
                <w:sz w:val="20"/>
              </w:rPr>
              <w:t xml:space="preserve"> numa linha de produção industrial definida como um PROCESSO UNITÁRIO”; Considerando como exemplo de Operações Unitárias: Transporte e Bombeamento de Fluidos, Troca de Calor, Transporte de Sólidos, Extração, Peneiração, Filtração, Processo de Mistura, Destilação, Evaporação, Absorção de Gás e Extração com Solventes, Controle de Calor, Processo de Separação, </w:t>
            </w:r>
            <w:proofErr w:type="spellStart"/>
            <w:r w:rsidRPr="00415A2B">
              <w:rPr>
                <w:rFonts w:ascii="Verdana" w:hAnsi="Verdana"/>
                <w:i/>
                <w:sz w:val="20"/>
              </w:rPr>
              <w:t>Umidificação</w:t>
            </w:r>
            <w:proofErr w:type="spellEnd"/>
            <w:r w:rsidRPr="00415A2B">
              <w:rPr>
                <w:rFonts w:ascii="Verdana" w:hAnsi="Verdana"/>
                <w:i/>
                <w:sz w:val="20"/>
              </w:rPr>
              <w:t xml:space="preserve"> e Secagem, Ventilação, Sistemas: Líquido – Sólidos / Gás – Gás / Liquida – Liquido; Considerando as atividades relacionadas aos Controles de Processos, Materiais de Construção, Controle e Combate a Corrosão, Dimensionamento de Equipamentos; Considerando que os Engenheiros Químicos atuam também em áreas como Tratamento de Águas, Resíduos (coleta, transporte, tratamento e destinação), projetos de plantas industriais, Fabricação de Produtos Químicos, Produtos Alimentares; Considerando os diversos Manuais de Química e bibliografia, destacando o “CHEMICAL ENGENEERS HANDBOOK” do autor John H. Perry, que aborda as Operações </w:t>
            </w:r>
            <w:r w:rsidRPr="00415A2B">
              <w:rPr>
                <w:rFonts w:ascii="Verdana" w:hAnsi="Verdana"/>
                <w:i/>
                <w:sz w:val="20"/>
              </w:rPr>
              <w:lastRenderedPageBreak/>
              <w:t>Unitárias; considerando que se faz necessário um vasto conhecimento de Tabelas Matemáticas, Sistema de Pesos e Medidas, Equações Diferenciais, Geometria Analítica, Calculo Diferencial e Integral, Analise Estatística, Analise Regressiva, Analise Físico-Químico, Pressão de Vapor de Substâncias Puras, Psicrométrica, entre outras matérias; Considerando que a Disciplina Operações Unitárias com carga horária de 60 horas e 04 créditos em sua emenda deixa claro que não completa as Este documento encontra-se registrado no Conselho Regional de Engenharia e Agronomia da Paraíba, vinculado à nº 1033624/2015, emitida em 02/12/2016. Documento do Protocolo 8/8 (Vinculado ao passo 11), anexado por Adriano em 29/11/2016 Folha 169/170 Folha 170/170 SERVIÇO PÚBLICO FEDERAL CONSELHO REGIONAL DE ENGENHARIA E AGRONOMIA DA PARAÍBA - CREA/PB Av. Dom Pedro I, Nº 809 – Centro – CEP 58013 -021 – João Pes</w:t>
            </w:r>
            <w:r>
              <w:rPr>
                <w:rFonts w:ascii="Verdana" w:hAnsi="Verdana"/>
                <w:i/>
                <w:sz w:val="20"/>
              </w:rPr>
              <w:t>soa – PB Fones: (83) 35332525/</w:t>
            </w:r>
            <w:proofErr w:type="gramStart"/>
            <w:r>
              <w:rPr>
                <w:rFonts w:ascii="Verdana" w:hAnsi="Verdana"/>
                <w:i/>
                <w:sz w:val="20"/>
              </w:rPr>
              <w:t>(</w:t>
            </w:r>
            <w:proofErr w:type="gramEnd"/>
            <w:r>
              <w:rPr>
                <w:rFonts w:ascii="Verdana" w:hAnsi="Verdana"/>
                <w:i/>
                <w:sz w:val="20"/>
              </w:rPr>
              <w:t>83) 32213635,</w:t>
            </w:r>
            <w:r w:rsidRPr="00415A2B">
              <w:rPr>
                <w:rFonts w:ascii="Verdana" w:hAnsi="Verdana"/>
                <w:i/>
                <w:sz w:val="20"/>
              </w:rPr>
              <w:t xml:space="preserve"> </w:t>
            </w:r>
            <w:proofErr w:type="spellStart"/>
            <w:r w:rsidRPr="00415A2B">
              <w:rPr>
                <w:rFonts w:ascii="Verdana" w:hAnsi="Verdana"/>
                <w:i/>
                <w:sz w:val="20"/>
              </w:rPr>
              <w:t>telefax</w:t>
            </w:r>
            <w:proofErr w:type="spellEnd"/>
            <w:r w:rsidRPr="00415A2B">
              <w:rPr>
                <w:rFonts w:ascii="Verdana" w:hAnsi="Verdana"/>
                <w:i/>
                <w:sz w:val="20"/>
              </w:rPr>
              <w:t xml:space="preserve"> – e-mail: creapb@creapb.org.br - CNPJ nº 08.667.024/0001 -00 necessidades obrigatórias referentes às Operações Unitárias; Considerando que as “Operações Unitárias” que foram ministradas constituem apenas um caráter informativo do seu conteúdo; considerando que seria impossível transmitir em 60 horas todo o conhecimento da Disciplina “Fenômenos de Transporte” sem levar em conta as demais Operações Unitárias; considerando que a Comissão de Educação e Atribuição Profissional do CREA/PB, do dia 20 de junho de 2016 de que o “Curso” converge para a Modalidade de Química do Grupo de Engenharia”; Considerando que o Relator da CEAP/CREA-PB aprova o registro do curso de forma provisória com o título de Engenheiro Bioquímico, único que consta da tabela de Títulos do CONFEA; Considerando que no nosso entendimento que as Operações Químicas são exclusivas da Engenharia Química, considerando que a Comissão de Educação e Atribuição Profissional do CREA/PB, do dia 20 de junho de 2016, Deliberou pelo DEFERIMENTO DO PLEITO; Considerando a aprovação por unanimidade da Câmara Especializada de Engenharia Mecânica, Metalurgia, Química e Geologia e Minas que deferiu o mérito, com restrições para a Indústria de Petroquímica, bem como todas as Indústrias Químicas cujo setor produtivo se utilize das Operações Unitárias. PARECER: Diante ao exposto, somos pelo DEFERIMENTO DO PLEITO, ou seja, o Cadastramento do Curso de Engenharia de Biotecnologia e </w:t>
            </w:r>
            <w:proofErr w:type="spellStart"/>
            <w:r w:rsidRPr="00415A2B">
              <w:rPr>
                <w:rFonts w:ascii="Verdana" w:hAnsi="Verdana"/>
                <w:i/>
                <w:sz w:val="20"/>
              </w:rPr>
              <w:t>Bioprocessos</w:t>
            </w:r>
            <w:proofErr w:type="spellEnd"/>
            <w:r w:rsidRPr="00415A2B">
              <w:rPr>
                <w:rFonts w:ascii="Verdana" w:hAnsi="Verdana"/>
                <w:i/>
                <w:sz w:val="20"/>
              </w:rPr>
              <w:t xml:space="preserve">, na modalidade Bacharelado, com restrições para a Indústria de Petroquímica, bem como todas as Indústrias Químicas, cujo setor produtivo se utilize das Operações Unitárias. Que seja concedido aos egressos o Título de Engenheiro Bioquímico com o código 141-10-00. Este é o nosso parecer Salve melhor Juízo. </w:t>
            </w:r>
            <w:proofErr w:type="gramStart"/>
            <w:r w:rsidRPr="00415A2B">
              <w:rPr>
                <w:rFonts w:ascii="Verdana" w:hAnsi="Verdana"/>
                <w:i/>
                <w:sz w:val="20"/>
              </w:rPr>
              <w:t>Conselheiro: EDMILSON ALTER CAMPOS MARTINS</w:t>
            </w:r>
            <w:r>
              <w:rPr>
                <w:rFonts w:ascii="Verdana" w:hAnsi="Verdana"/>
                <w:sz w:val="20"/>
              </w:rPr>
              <w:t>.”</w:t>
            </w:r>
            <w:proofErr w:type="gramEnd"/>
            <w:r>
              <w:rPr>
                <w:rFonts w:ascii="Verdana" w:hAnsi="Verdana"/>
                <w:sz w:val="20"/>
              </w:rPr>
              <w:t xml:space="preserve">. </w:t>
            </w:r>
            <w:r w:rsidRPr="00802F31">
              <w:rPr>
                <w:rFonts w:ascii="Verdana" w:hAnsi="Verdana"/>
                <w:color w:val="000000"/>
                <w:sz w:val="20"/>
                <w:szCs w:val="20"/>
              </w:rPr>
              <w:t>Em seguida submete o parecer a consideração dos presentes. A</w:t>
            </w:r>
            <w:r w:rsidRPr="00802F31">
              <w:rPr>
                <w:rFonts w:ascii="Verdana" w:hAnsi="Verdana" w:cs="Arial"/>
                <w:sz w:val="20"/>
                <w:szCs w:val="20"/>
              </w:rPr>
              <w:t xml:space="preserve"> Presidente procede em </w:t>
            </w:r>
            <w:r w:rsidRPr="00C35570">
              <w:rPr>
                <w:rFonts w:ascii="Verdana" w:hAnsi="Verdana" w:cs="Arial"/>
                <w:sz w:val="20"/>
                <w:szCs w:val="20"/>
              </w:rPr>
              <w:t xml:space="preserve">regime de discussão e não havendo manifestação, submete o parecer, que posto em votação foi aprovado por unanimidade. Após exposição, convida o Conselheiro </w:t>
            </w:r>
            <w:proofErr w:type="spellStart"/>
            <w:r w:rsidRPr="00C35570">
              <w:rPr>
                <w:rFonts w:ascii="Verdana" w:hAnsi="Verdana" w:cs="Arial"/>
                <w:sz w:val="20"/>
                <w:szCs w:val="20"/>
              </w:rPr>
              <w:t>Eng.Elet.</w:t>
            </w:r>
            <w:proofErr w:type="spellEnd"/>
            <w:r w:rsidRPr="00C35570">
              <w:rPr>
                <w:rFonts w:ascii="Verdana" w:hAnsi="Verdana" w:cs="Arial"/>
                <w:sz w:val="20"/>
                <w:szCs w:val="20"/>
              </w:rPr>
              <w:t xml:space="preserve"> </w:t>
            </w:r>
            <w:r w:rsidRPr="00C35570">
              <w:rPr>
                <w:rFonts w:ascii="Verdana" w:hAnsi="Verdana" w:cs="Arial"/>
                <w:b/>
                <w:sz w:val="20"/>
                <w:szCs w:val="20"/>
              </w:rPr>
              <w:t>MARTINHO NOBRE TOMAZ DE SOUZA</w:t>
            </w:r>
            <w:r w:rsidRPr="00C35570">
              <w:rPr>
                <w:rFonts w:ascii="Verdana" w:hAnsi="Verdana" w:cs="Arial"/>
                <w:sz w:val="20"/>
                <w:szCs w:val="20"/>
              </w:rPr>
              <w:t xml:space="preserve">, para exposição dos processos: </w:t>
            </w:r>
            <w:r w:rsidRPr="00C35570">
              <w:rPr>
                <w:rFonts w:ascii="Verdana" w:hAnsi="Verdana" w:cs="Arial"/>
                <w:b/>
                <w:sz w:val="20"/>
                <w:szCs w:val="20"/>
              </w:rPr>
              <w:t>5.11</w:t>
            </w:r>
            <w:r w:rsidRPr="00C35570">
              <w:rPr>
                <w:rFonts w:ascii="Verdana" w:hAnsi="Verdana" w:cs="Arial"/>
                <w:sz w:val="20"/>
                <w:szCs w:val="20"/>
              </w:rPr>
              <w:t>. Processo:</w:t>
            </w:r>
            <w:r w:rsidRPr="00C35570">
              <w:rPr>
                <w:rFonts w:ascii="Verdana" w:hAnsi="Verdana" w:cs="Arial"/>
                <w:b/>
                <w:sz w:val="20"/>
                <w:szCs w:val="20"/>
              </w:rPr>
              <w:t xml:space="preserve">Prot. 1023727/2014 – IFPB/CAMPUS DE PRINCESA ISABEL-PB. </w:t>
            </w:r>
            <w:r w:rsidRPr="00C35570">
              <w:rPr>
                <w:rFonts w:ascii="Verdana" w:hAnsi="Verdana" w:cs="Arial"/>
                <w:sz w:val="20"/>
                <w:szCs w:val="20"/>
              </w:rPr>
              <w:t xml:space="preserve">Assunto: Cadastro Curso Técnico em Controle Ambiental. O relator procede com exposição do processo que </w:t>
            </w:r>
            <w:r w:rsidRPr="00003041">
              <w:rPr>
                <w:rFonts w:ascii="Verdana" w:eastAsia="Times New Roman" w:hAnsi="Verdana" w:cs="Times New Roman"/>
                <w:sz w:val="20"/>
                <w:szCs w:val="20"/>
                <w:lang w:eastAsia="pt-BR"/>
              </w:rPr>
              <w:t>Trata de solicitação de cadastramento do CURSO TÉCNICO INTEGRADO EM CONTROLE AMBIENTAL, protocolizado pelo Instituto Federal de Educação, Ciência e Tecnologia da Paraíba – IFPB, Campus de Princesa Isabel, estabelecido na Zona Rural, no Sítio Barro Vermelho, Acesso Rod. PB 246, r</w:t>
            </w:r>
            <w:r w:rsidRPr="00C35570">
              <w:rPr>
                <w:rFonts w:ascii="Verdana" w:eastAsia="Times New Roman" w:hAnsi="Verdana" w:cs="Times New Roman"/>
                <w:sz w:val="20"/>
                <w:szCs w:val="20"/>
                <w:lang w:eastAsia="pt-BR"/>
              </w:rPr>
              <w:t>equerido pelo seu Diretor Geral</w:t>
            </w:r>
            <w:r w:rsidRPr="00003041">
              <w:rPr>
                <w:rFonts w:ascii="Verdana" w:eastAsia="Times New Roman" w:hAnsi="Verdana" w:cs="Times New Roman"/>
                <w:sz w:val="20"/>
                <w:szCs w:val="20"/>
                <w:lang w:eastAsia="pt-BR"/>
              </w:rPr>
              <w:t xml:space="preserve"> o Sr. MARCOS ANTÓNIO DE SANTANA ORDONHO por meio</w:t>
            </w:r>
            <w:r w:rsidRPr="00C35570">
              <w:rPr>
                <w:rFonts w:ascii="Verdana" w:eastAsia="Times New Roman" w:hAnsi="Verdana" w:cs="Times New Roman"/>
                <w:sz w:val="20"/>
                <w:szCs w:val="20"/>
                <w:lang w:eastAsia="pt-BR"/>
              </w:rPr>
              <w:t xml:space="preserve"> de ofício, anexando toda </w:t>
            </w:r>
            <w:r w:rsidRPr="00003041">
              <w:rPr>
                <w:rFonts w:ascii="Verdana" w:eastAsia="Times New Roman" w:hAnsi="Verdana" w:cs="Times New Roman"/>
                <w:sz w:val="20"/>
                <w:szCs w:val="20"/>
                <w:lang w:eastAsia="pt-BR"/>
              </w:rPr>
              <w:t>documentação</w:t>
            </w:r>
            <w:r w:rsidRPr="00C35570">
              <w:rPr>
                <w:rFonts w:ascii="Verdana" w:eastAsia="Times New Roman" w:hAnsi="Verdana" w:cs="Times New Roman"/>
                <w:sz w:val="20"/>
                <w:szCs w:val="20"/>
                <w:lang w:eastAsia="pt-BR"/>
              </w:rPr>
              <w:t xml:space="preserve"> em atendimento a legislação que norteia a matéria. Após análise detalhada da documentação probatória exara parecer com o seguinte teor: ““..</w:t>
            </w:r>
            <w:r w:rsidRPr="009708CF">
              <w:rPr>
                <w:rFonts w:ascii="Verdana" w:eastAsia="Times New Roman" w:hAnsi="Verdana" w:cs="Times New Roman"/>
                <w:i/>
                <w:sz w:val="20"/>
                <w:szCs w:val="20"/>
                <w:lang w:eastAsia="pt-BR"/>
              </w:rPr>
              <w:t>CONSIDERAÇÕES: Considerand</w:t>
            </w:r>
            <w:r w:rsidRPr="00C35570">
              <w:rPr>
                <w:rFonts w:ascii="Verdana" w:eastAsia="Times New Roman" w:hAnsi="Verdana" w:cs="Times New Roman"/>
                <w:i/>
                <w:sz w:val="20"/>
                <w:szCs w:val="20"/>
                <w:lang w:eastAsia="pt-BR"/>
              </w:rPr>
              <w:t xml:space="preserve">o </w:t>
            </w:r>
            <w:r w:rsidRPr="009708CF">
              <w:rPr>
                <w:rFonts w:ascii="Verdana" w:eastAsia="Times New Roman" w:hAnsi="Verdana" w:cs="Times New Roman"/>
                <w:i/>
                <w:sz w:val="20"/>
                <w:szCs w:val="20"/>
                <w:lang w:eastAsia="pt-BR"/>
              </w:rPr>
              <w:t xml:space="preserve">que o Instituto Federal de Educação, Ciência e Tecnologia da Paraíba – IFPB é uma instituição criada nos termos da Lei nº 11.892, de 29 de dezembro de 2008, vinculada ao Ministério da Educação, possuindo natureza jurídica de autarquia, sendo detentor de autonomia administrativa, patrimonial, financeira, didático-pedagógica e disciplinar, com sede e foro em João Pessoa-PB; - O IFPB está devidamente registrado no Crea-PB; </w:t>
            </w:r>
            <w:r w:rsidRPr="00C35570">
              <w:rPr>
                <w:rFonts w:ascii="Verdana" w:eastAsia="Times New Roman" w:hAnsi="Verdana" w:cs="Times New Roman"/>
                <w:i/>
                <w:sz w:val="20"/>
                <w:szCs w:val="20"/>
                <w:lang w:eastAsia="pt-BR"/>
              </w:rPr>
              <w:t xml:space="preserve"> </w:t>
            </w:r>
            <w:r w:rsidRPr="009708CF">
              <w:rPr>
                <w:rFonts w:ascii="Verdana" w:eastAsia="Times New Roman" w:hAnsi="Verdana" w:cs="Times New Roman"/>
                <w:i/>
                <w:sz w:val="20"/>
                <w:szCs w:val="20"/>
                <w:lang w:eastAsia="pt-BR"/>
              </w:rPr>
              <w:t>A solicitação de cadastramento da IES e do curso foi requerida com base no disposto no Anexo III, da Resolução 1010/05, inserido na Resolução nº 1.016/2006 e atualmente sob a égide do disposto Seção II “Do Cadastramento do Curso”, do Anexo I</w:t>
            </w:r>
            <w:r w:rsidRPr="00C35570">
              <w:rPr>
                <w:rFonts w:ascii="Verdana" w:eastAsia="Times New Roman" w:hAnsi="Verdana" w:cs="Times New Roman"/>
                <w:i/>
                <w:sz w:val="20"/>
                <w:szCs w:val="20"/>
                <w:lang w:eastAsia="pt-BR"/>
              </w:rPr>
              <w:t xml:space="preserve">I, da Res. 1073/16, do </w:t>
            </w:r>
            <w:proofErr w:type="spellStart"/>
            <w:r w:rsidRPr="00C35570">
              <w:rPr>
                <w:rFonts w:ascii="Verdana" w:eastAsia="Times New Roman" w:hAnsi="Verdana" w:cs="Times New Roman"/>
                <w:i/>
                <w:sz w:val="20"/>
                <w:szCs w:val="20"/>
                <w:lang w:eastAsia="pt-BR"/>
              </w:rPr>
              <w:t>Confea</w:t>
            </w:r>
            <w:proofErr w:type="spellEnd"/>
            <w:r w:rsidRPr="00C35570">
              <w:rPr>
                <w:rFonts w:ascii="Verdana" w:eastAsia="Times New Roman" w:hAnsi="Verdana" w:cs="Times New Roman"/>
                <w:i/>
                <w:sz w:val="20"/>
                <w:szCs w:val="20"/>
                <w:lang w:eastAsia="pt-BR"/>
              </w:rPr>
              <w:t xml:space="preserve"> e. </w:t>
            </w:r>
            <w:r w:rsidRPr="009708CF">
              <w:rPr>
                <w:rFonts w:ascii="Verdana" w:eastAsia="Times New Roman" w:hAnsi="Verdana" w:cs="Times New Roman"/>
                <w:i/>
                <w:sz w:val="20"/>
                <w:szCs w:val="20"/>
                <w:lang w:eastAsia="pt-BR"/>
              </w:rPr>
              <w:t xml:space="preserve">O requerente anexou os formulários A e B, constantes da resolução supracitada, sendo o segundo específico para o cadastramento de curso nos Conselhos Regionais; O curso em questão foi reconhecido pela Resolução nº 036/2009 – CS, em 10 de setembro de 2009; A carga horária total de 3.608 horas contidas grade curricular do </w:t>
            </w:r>
            <w:r w:rsidRPr="009708CF">
              <w:rPr>
                <w:rFonts w:ascii="Verdana" w:eastAsia="Times New Roman" w:hAnsi="Verdana" w:cs="Times New Roman"/>
                <w:i/>
                <w:sz w:val="20"/>
                <w:szCs w:val="20"/>
                <w:lang w:eastAsia="pt-BR"/>
              </w:rPr>
              <w:lastRenderedPageBreak/>
              <w:t xml:space="preserve">referido curso supera a mínima de 1.200 horas exigidas pelo MEC; O Catálogo Nacional de Cursos Superiores de Tecnologia do MEC, edição 2016, descreve o perfil de conclusão do CURSO TÉCNICO EM CONTROLE AMBIENTAL da seguinte forma: “Propõe medidas para a minimização dos impactos e recuperação de ambientes já degradados. Controla processos produtivos. Identifica o potencial poluidor de processos produtivos. Gerencia e monitora os processos de coleta, armazenamento e análise de dados ambiental em estações de tratamento de efluentes, afluentes e resíduos sólidos. Executa análises físico-químicas e microbiológicas destes. Avalia as intervenções </w:t>
            </w:r>
            <w:proofErr w:type="spellStart"/>
            <w:r w:rsidRPr="009708CF">
              <w:rPr>
                <w:rFonts w:ascii="Verdana" w:eastAsia="Times New Roman" w:hAnsi="Verdana" w:cs="Times New Roman"/>
                <w:i/>
                <w:sz w:val="20"/>
                <w:szCs w:val="20"/>
                <w:lang w:eastAsia="pt-BR"/>
              </w:rPr>
              <w:t>antrópicas</w:t>
            </w:r>
            <w:proofErr w:type="spellEnd"/>
            <w:r w:rsidRPr="009708CF">
              <w:rPr>
                <w:rFonts w:ascii="Verdana" w:eastAsia="Times New Roman" w:hAnsi="Verdana" w:cs="Times New Roman"/>
                <w:i/>
                <w:sz w:val="20"/>
                <w:szCs w:val="20"/>
                <w:lang w:eastAsia="pt-BR"/>
              </w:rPr>
              <w:t xml:space="preserve"> e utiliza tecnologias de prevenção, correção e monitoramento ambiental. Realiza levantamentos ambientais. Realiza campanhas de monitoramento e educação ambiental. Identifica tecnologias apropriadas para o processo de produção racional e cuidados com o meio ambiente. Opera sistemas de tratamento de poluentes e resíduos sólidos. Executa análises de controle de qualidade ambiental”; O referido curso é compatível com o determinado pelo Ministério da Educação para cursos Técnicos na área de Ambiente e Saúde;</w:t>
            </w:r>
            <w:proofErr w:type="gramStart"/>
            <w:r w:rsidRPr="009708CF">
              <w:rPr>
                <w:rFonts w:ascii="Verdana" w:eastAsia="Times New Roman" w:hAnsi="Verdana" w:cs="Times New Roman"/>
                <w:i/>
                <w:sz w:val="20"/>
                <w:szCs w:val="20"/>
                <w:lang w:eastAsia="pt-BR"/>
              </w:rPr>
              <w:t xml:space="preserve">  </w:t>
            </w:r>
            <w:proofErr w:type="gramEnd"/>
            <w:r w:rsidRPr="009708CF">
              <w:rPr>
                <w:rFonts w:ascii="Verdana" w:eastAsia="Times New Roman" w:hAnsi="Verdana" w:cs="Times New Roman"/>
                <w:i/>
                <w:sz w:val="20"/>
                <w:szCs w:val="20"/>
                <w:lang w:eastAsia="pt-BR"/>
              </w:rPr>
              <w:t xml:space="preserve">O título de “Técnico em Controle Ambiental” não consta da “Tabela de Títulos” instituída pela Resolução n° 473, de 2002,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Os termos da Decisão Plenária PL 0423/2005,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que aprova a sistemática para inserção de novos títulos profissionais e de títulos existentes no cadastro dos Conselhos Regionais na Tabela de Títulos Profissionais do Sistema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As atribuições dos egressos do referido curso serão fixadas nos termos do Decreto 90.922/85, no âmbito da sua formação profissional; O processo foi analisado pela Assessoria Técnica e Institucional – AIN, do </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 PB, esclarecendo que “não consta registrado no Sistema CONFEA/</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o Título do Curso TÉCNICO EM CONTROLE AMBIENTAL e sim TÉCNICO EM MEIO AMBIENTE (código 113-10-00, Tabela de Títulos do CONFEA), que poderá atender a solicitação do IFPB/Campus Princesa Isabel” e, em seguida encaminhando o processo para AJUR; - A Assessoria Jurídica analisou o aspecto legal do processo e se posicionou favorável ao cadastramento do referido Curso, acostada ao relatório da AIN; A Comissão de Educaç</w:t>
            </w:r>
            <w:r w:rsidRPr="00C35570">
              <w:rPr>
                <w:rFonts w:ascii="Verdana" w:eastAsia="Times New Roman" w:hAnsi="Verdana" w:cs="Times New Roman"/>
                <w:i/>
                <w:sz w:val="20"/>
                <w:szCs w:val="20"/>
                <w:lang w:eastAsia="pt-BR"/>
              </w:rPr>
              <w:t xml:space="preserve">ão e Atribuição CEAP, do </w:t>
            </w:r>
            <w:proofErr w:type="gramStart"/>
            <w:r w:rsidRPr="00C35570">
              <w:rPr>
                <w:rFonts w:ascii="Verdana" w:eastAsia="Times New Roman" w:hAnsi="Verdana" w:cs="Times New Roman"/>
                <w:i/>
                <w:sz w:val="20"/>
                <w:szCs w:val="20"/>
                <w:lang w:eastAsia="pt-BR"/>
              </w:rPr>
              <w:t>Crea</w:t>
            </w:r>
            <w:proofErr w:type="gramEnd"/>
            <w:r w:rsidRPr="00C35570">
              <w:rPr>
                <w:rFonts w:ascii="Verdana" w:eastAsia="Times New Roman" w:hAnsi="Verdana" w:cs="Times New Roman"/>
                <w:i/>
                <w:sz w:val="20"/>
                <w:szCs w:val="20"/>
                <w:lang w:eastAsia="pt-BR"/>
              </w:rPr>
              <w:t>–</w:t>
            </w:r>
            <w:r w:rsidRPr="009708CF">
              <w:rPr>
                <w:rFonts w:ascii="Verdana" w:eastAsia="Times New Roman" w:hAnsi="Verdana" w:cs="Times New Roman"/>
                <w:i/>
                <w:sz w:val="20"/>
                <w:szCs w:val="20"/>
                <w:lang w:eastAsia="pt-BR"/>
              </w:rPr>
              <w:t>PB, opinou favoravelmente ao atendimento do pleito, em sua deliberação nº 14/2016, na s</w:t>
            </w:r>
            <w:r w:rsidRPr="00C35570">
              <w:rPr>
                <w:rFonts w:ascii="Verdana" w:eastAsia="Times New Roman" w:hAnsi="Verdana" w:cs="Times New Roman"/>
                <w:i/>
                <w:sz w:val="20"/>
                <w:szCs w:val="20"/>
                <w:lang w:eastAsia="pt-BR"/>
              </w:rPr>
              <w:t>essão nº 07/2016 (fls. 22 a 24)</w:t>
            </w:r>
            <w:r w:rsidRPr="009708CF">
              <w:rPr>
                <w:rFonts w:ascii="Verdana" w:eastAsia="Times New Roman" w:hAnsi="Verdana" w:cs="Times New Roman"/>
                <w:i/>
                <w:sz w:val="20"/>
                <w:szCs w:val="20"/>
                <w:lang w:eastAsia="pt-BR"/>
              </w:rPr>
              <w:t xml:space="preserve">; O processo foi analisado pela Câmara Especializada de Engenharia Civil e Agrimensura (CEECA), que decidiu favorável ao atendimento do pleito, na Decisão 1424/2016, na sessão nº 464, de 7 de novembro de 2016 (fls. 22 e 23); A documentação na forma apresentada atende aos normativos vigentes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para o cadastramento do curso em tela, para fins de registro dos egressos; </w:t>
            </w:r>
            <w:r w:rsidRPr="00C35570">
              <w:rPr>
                <w:rFonts w:ascii="Verdana" w:eastAsia="Times New Roman" w:hAnsi="Verdana" w:cs="Times New Roman"/>
                <w:i/>
                <w:sz w:val="20"/>
                <w:szCs w:val="20"/>
                <w:lang w:eastAsia="pt-BR"/>
              </w:rPr>
              <w:t xml:space="preserve">PARECER: </w:t>
            </w:r>
            <w:r w:rsidRPr="009708CF">
              <w:rPr>
                <w:rFonts w:ascii="Verdana" w:eastAsia="Times New Roman" w:hAnsi="Verdana" w:cs="Times New Roman"/>
                <w:i/>
                <w:sz w:val="20"/>
                <w:szCs w:val="20"/>
                <w:lang w:eastAsia="pt-BR"/>
              </w:rPr>
              <w:t xml:space="preserve">A luz dos normativos em vigor é de parecer favorável: 1) Ao cadastramento do “CURSO TÉCNICO INTEGRADO EM CONTROLE AMBIENTAL”, ministrado pelo INSTITUTO FEDERAL DE EDUCAÇÃO, CIÊNCIA E TECNOLOGIA DA PARAÍBA – IFPB Campus Princesa Isabel; 2) Que seja concedido aos egressos do curso acima mencionado, o título provisório de TÉCNICO EM MEIO AMBIENTE, com o código 113-10-00, constante da “Tabela de Títulos” instituída pela Resolução n° 473, de 2002,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3) As atribuições a serem concedidas aos egressos do CURSO TÉCNICO INTEGRADO</w:t>
            </w:r>
            <w:r>
              <w:rPr>
                <w:rFonts w:ascii="Verdana" w:eastAsia="Times New Roman" w:hAnsi="Verdana" w:cs="Times New Roman"/>
                <w:i/>
                <w:sz w:val="20"/>
                <w:szCs w:val="20"/>
                <w:lang w:eastAsia="pt-BR"/>
              </w:rPr>
              <w:t xml:space="preserve"> </w:t>
            </w:r>
            <w:r w:rsidRPr="009708CF">
              <w:rPr>
                <w:rFonts w:ascii="Verdana" w:eastAsia="Times New Roman" w:hAnsi="Verdana" w:cs="Times New Roman"/>
                <w:i/>
                <w:sz w:val="20"/>
                <w:szCs w:val="20"/>
                <w:lang w:eastAsia="pt-BR"/>
              </w:rPr>
              <w:t xml:space="preserve">EM CONTROLE AMBIENTAL, posteriormente a aprovação do referido cadastro, serão fixadas com base no Decreto 90.922/85, respeitando os limites de sua formação profissional; 4) O processo deverá ser encaminhado ao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para os procedimentos de praxe para inserção do título profissional de TÉCNICO EM CONTROLE AMBIENTAL na Tabela de Títulos, nos termos da Decisão Plenária PL 0423/2005; 5) Determinar que a Gerência de Fiscalização que proceda a Notificação dos profissionais docentes da área tecnológica, cuja situação encontrar-se irregular com o Crea-PB, nos termos da </w:t>
            </w:r>
            <w:proofErr w:type="gramStart"/>
            <w:r w:rsidRPr="009708CF">
              <w:rPr>
                <w:rFonts w:ascii="Verdana" w:eastAsia="Times New Roman" w:hAnsi="Verdana" w:cs="Times New Roman"/>
                <w:i/>
                <w:sz w:val="20"/>
                <w:szCs w:val="20"/>
                <w:lang w:eastAsia="pt-BR"/>
              </w:rPr>
              <w:t>alínea</w:t>
            </w:r>
            <w:proofErr w:type="gramEnd"/>
            <w:r w:rsidRPr="009708CF">
              <w:rPr>
                <w:rFonts w:ascii="Verdana" w:eastAsia="Times New Roman" w:hAnsi="Verdana" w:cs="Times New Roman"/>
                <w:i/>
                <w:sz w:val="20"/>
                <w:szCs w:val="20"/>
                <w:lang w:eastAsia="pt-BR"/>
              </w:rPr>
              <w:t xml:space="preserve"> “a” do art. 6º, combinado com o art. Art. 76, ambos da Lei 5.194/66; É o nosso parecer, </w:t>
            </w:r>
            <w:proofErr w:type="spellStart"/>
            <w:r w:rsidRPr="009708CF">
              <w:rPr>
                <w:rFonts w:ascii="Verdana" w:eastAsia="Times New Roman" w:hAnsi="Verdana" w:cs="Times New Roman"/>
                <w:i/>
                <w:sz w:val="20"/>
                <w:szCs w:val="20"/>
                <w:lang w:eastAsia="pt-BR"/>
              </w:rPr>
              <w:t>s.m.j.</w:t>
            </w:r>
            <w:proofErr w:type="spellEnd"/>
            <w:r w:rsidRPr="009708CF">
              <w:rPr>
                <w:rFonts w:ascii="Verdana" w:eastAsia="Times New Roman" w:hAnsi="Verdana" w:cs="Times New Roman"/>
                <w:i/>
                <w:sz w:val="20"/>
                <w:szCs w:val="20"/>
                <w:lang w:eastAsia="pt-BR"/>
              </w:rPr>
              <w:t xml:space="preserve"> João Pessoa, 15 de dezembro de 2016. Martinho Nobre T. de Souza </w:t>
            </w:r>
            <w:r w:rsidRPr="00C35570">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Engº</w:t>
            </w:r>
            <w:proofErr w:type="spellEnd"/>
            <w:r w:rsidRPr="009708CF">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Eletric</w:t>
            </w:r>
            <w:proofErr w:type="spellEnd"/>
            <w:r w:rsidRPr="009708CF">
              <w:rPr>
                <w:rFonts w:ascii="Verdana" w:eastAsia="Times New Roman" w:hAnsi="Verdana" w:cs="Times New Roman"/>
                <w:i/>
                <w:sz w:val="20"/>
                <w:szCs w:val="20"/>
                <w:lang w:eastAsia="pt-BR"/>
              </w:rPr>
              <w:t xml:space="preserve">. </w:t>
            </w:r>
            <w:proofErr w:type="gramStart"/>
            <w:r w:rsidRPr="009708CF">
              <w:rPr>
                <w:rFonts w:ascii="Verdana" w:eastAsia="Times New Roman" w:hAnsi="Verdana" w:cs="Times New Roman"/>
                <w:i/>
                <w:sz w:val="20"/>
                <w:szCs w:val="20"/>
                <w:lang w:eastAsia="pt-BR"/>
              </w:rPr>
              <w:t>e</w:t>
            </w:r>
            <w:proofErr w:type="gramEnd"/>
            <w:r w:rsidRPr="009708CF">
              <w:rPr>
                <w:rFonts w:ascii="Verdana" w:eastAsia="Times New Roman" w:hAnsi="Verdana" w:cs="Times New Roman"/>
                <w:i/>
                <w:sz w:val="20"/>
                <w:szCs w:val="20"/>
                <w:lang w:eastAsia="pt-BR"/>
              </w:rPr>
              <w:t xml:space="preserve"> Seg. do Trabalho </w:t>
            </w:r>
            <w:r w:rsidRPr="00C35570">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R.N.</w:t>
            </w:r>
            <w:proofErr w:type="spellEnd"/>
            <w:r w:rsidRPr="009708CF">
              <w:rPr>
                <w:rFonts w:ascii="Verdana" w:eastAsia="Times New Roman" w:hAnsi="Verdana" w:cs="Times New Roman"/>
                <w:i/>
                <w:sz w:val="20"/>
                <w:szCs w:val="20"/>
                <w:lang w:eastAsia="pt-BR"/>
              </w:rPr>
              <w:t xml:space="preserve">: 210344573-2 </w:t>
            </w:r>
            <w:r w:rsidRPr="00C35570">
              <w:rPr>
                <w:rFonts w:ascii="Verdana" w:eastAsia="Times New Roman" w:hAnsi="Verdana" w:cs="Times New Roman"/>
                <w:i/>
                <w:sz w:val="20"/>
                <w:szCs w:val="20"/>
                <w:lang w:eastAsia="pt-BR"/>
              </w:rPr>
              <w:t>- C</w:t>
            </w:r>
            <w:r w:rsidRPr="009708CF">
              <w:rPr>
                <w:rFonts w:ascii="Verdana" w:eastAsia="Times New Roman" w:hAnsi="Verdana" w:cs="Times New Roman"/>
                <w:i/>
                <w:sz w:val="20"/>
                <w:szCs w:val="20"/>
                <w:lang w:eastAsia="pt-BR"/>
              </w:rPr>
              <w:t>onselheiro Relator</w:t>
            </w:r>
            <w:r w:rsidRPr="00C35570">
              <w:rPr>
                <w:rFonts w:ascii="Verdana" w:eastAsia="Times New Roman" w:hAnsi="Verdana" w:cs="Times New Roman"/>
                <w:i/>
                <w:sz w:val="20"/>
                <w:szCs w:val="20"/>
                <w:lang w:eastAsia="pt-BR"/>
              </w:rPr>
              <w:t xml:space="preserve"> - </w:t>
            </w:r>
            <w:r w:rsidRPr="009708CF">
              <w:rPr>
                <w:rFonts w:ascii="Verdana" w:eastAsia="Times New Roman" w:hAnsi="Verdana" w:cs="Times New Roman"/>
                <w:i/>
                <w:sz w:val="20"/>
                <w:szCs w:val="20"/>
                <w:lang w:eastAsia="pt-BR"/>
              </w:rPr>
              <w:t>Data do despacho: 15/12/2016</w:t>
            </w:r>
            <w:r w:rsidRPr="00C35570">
              <w:rPr>
                <w:rFonts w:ascii="Verdana" w:eastAsia="Times New Roman" w:hAnsi="Verdana" w:cs="Times New Roman"/>
                <w:i/>
                <w:sz w:val="20"/>
                <w:szCs w:val="20"/>
                <w:lang w:eastAsia="pt-BR"/>
              </w:rPr>
              <w:t xml:space="preserve">. </w:t>
            </w:r>
            <w:r w:rsidRPr="009708CF">
              <w:rPr>
                <w:rFonts w:ascii="Verdana" w:eastAsia="Times New Roman" w:hAnsi="Verdana" w:cs="Times New Roman"/>
                <w:i/>
                <w:sz w:val="20"/>
                <w:szCs w:val="20"/>
                <w:lang w:eastAsia="pt-BR"/>
              </w:rPr>
              <w:t xml:space="preserve">Hora do despacho: </w:t>
            </w:r>
            <w:proofErr w:type="gramStart"/>
            <w:r w:rsidRPr="009708CF">
              <w:rPr>
                <w:rFonts w:ascii="Verdana" w:eastAsia="Times New Roman" w:hAnsi="Verdana" w:cs="Times New Roman"/>
                <w:i/>
                <w:sz w:val="20"/>
                <w:szCs w:val="20"/>
                <w:lang w:eastAsia="pt-BR"/>
              </w:rPr>
              <w:t>21:47</w:t>
            </w:r>
            <w:proofErr w:type="gramEnd"/>
            <w:r w:rsidRPr="009708CF">
              <w:rPr>
                <w:rFonts w:ascii="Verdana" w:eastAsia="Times New Roman" w:hAnsi="Verdana" w:cs="Times New Roman"/>
                <w:i/>
                <w:sz w:val="20"/>
                <w:szCs w:val="20"/>
                <w:lang w:eastAsia="pt-BR"/>
              </w:rPr>
              <w:t>:10</w:t>
            </w:r>
            <w:r>
              <w:rPr>
                <w:rFonts w:ascii="Verdana" w:eastAsia="Times New Roman" w:hAnsi="Verdana" w:cs="Times New Roman"/>
                <w:i/>
                <w:sz w:val="20"/>
                <w:szCs w:val="20"/>
                <w:lang w:eastAsia="pt-BR"/>
              </w:rPr>
              <w:t>.</w:t>
            </w:r>
            <w:r w:rsidRPr="009708CF">
              <w:rPr>
                <w:rFonts w:ascii="Verdana" w:eastAsia="Times New Roman" w:hAnsi="Verdana" w:cs="Times New Roman"/>
                <w:i/>
                <w:sz w:val="20"/>
                <w:szCs w:val="20"/>
                <w:lang w:eastAsia="pt-BR"/>
              </w:rPr>
              <w:t>Conselheiro: MARTINHO NOBRE TOMAZ DE SOUZA</w:t>
            </w:r>
            <w:r w:rsidRPr="00C35570">
              <w:rPr>
                <w:rFonts w:ascii="Verdana" w:eastAsia="Times New Roman" w:hAnsi="Verdana" w:cs="Times New Roman"/>
                <w:sz w:val="20"/>
                <w:szCs w:val="20"/>
                <w:lang w:eastAsia="pt-BR"/>
              </w:rPr>
              <w:t xml:space="preserve">.”. </w:t>
            </w:r>
            <w:r w:rsidRPr="00C35570">
              <w:rPr>
                <w:rFonts w:ascii="Verdana" w:hAnsi="Verdana"/>
                <w:color w:val="000000"/>
                <w:sz w:val="20"/>
                <w:szCs w:val="20"/>
              </w:rPr>
              <w:t>Em seguida submete o parecer a consideração dos presentes. A</w:t>
            </w:r>
            <w:r w:rsidRPr="00C35570">
              <w:rPr>
                <w:rFonts w:ascii="Verdana" w:hAnsi="Verdana" w:cs="Arial"/>
                <w:sz w:val="20"/>
                <w:szCs w:val="20"/>
              </w:rPr>
              <w:t xml:space="preserve"> Presidente procede em regime de discussão e </w:t>
            </w:r>
            <w:r w:rsidRPr="00F46245">
              <w:rPr>
                <w:rFonts w:ascii="Verdana" w:hAnsi="Verdana" w:cs="Arial"/>
                <w:sz w:val="20"/>
                <w:szCs w:val="20"/>
              </w:rPr>
              <w:t xml:space="preserve">não havendo manifestação, submete o parecer que posto em votação foi aprovado por unanimidade; </w:t>
            </w:r>
            <w:r w:rsidRPr="00F46245">
              <w:rPr>
                <w:rFonts w:ascii="Verdana" w:hAnsi="Verdana" w:cs="Arial"/>
                <w:b/>
                <w:sz w:val="20"/>
                <w:szCs w:val="20"/>
              </w:rPr>
              <w:t>5.12</w:t>
            </w:r>
            <w:r>
              <w:rPr>
                <w:rFonts w:ascii="Verdana" w:hAnsi="Verdana" w:cs="Arial"/>
                <w:sz w:val="20"/>
                <w:szCs w:val="20"/>
              </w:rPr>
              <w:t xml:space="preserve">. </w:t>
            </w:r>
            <w:r w:rsidRPr="00F46245">
              <w:rPr>
                <w:rFonts w:ascii="Verdana" w:hAnsi="Verdana" w:cs="Arial"/>
                <w:sz w:val="20"/>
                <w:szCs w:val="20"/>
              </w:rPr>
              <w:t>Processo:</w:t>
            </w:r>
            <w:r>
              <w:rPr>
                <w:rFonts w:ascii="Verdana" w:hAnsi="Verdana" w:cs="Arial"/>
                <w:sz w:val="20"/>
                <w:szCs w:val="20"/>
              </w:rPr>
              <w:t xml:space="preserve"> </w:t>
            </w:r>
            <w:r w:rsidRPr="00F46245">
              <w:rPr>
                <w:rFonts w:ascii="Verdana" w:hAnsi="Verdana" w:cs="Arial"/>
                <w:b/>
                <w:sz w:val="20"/>
                <w:szCs w:val="20"/>
              </w:rPr>
              <w:t xml:space="preserve">Prot. 1038172/2015 – ROGÉRIO ANTONIO DE SOUTO. </w:t>
            </w:r>
            <w:r w:rsidRPr="00F46245">
              <w:rPr>
                <w:rFonts w:ascii="Verdana" w:hAnsi="Verdana" w:cs="Arial"/>
                <w:sz w:val="20"/>
                <w:szCs w:val="20"/>
              </w:rPr>
              <w:t>Assunto:Solicita Certidão Tipo Outras.</w:t>
            </w:r>
            <w:r>
              <w:rPr>
                <w:rFonts w:ascii="Verdana" w:hAnsi="Verdana" w:cs="Arial"/>
                <w:sz w:val="20"/>
                <w:szCs w:val="20"/>
              </w:rPr>
              <w:t xml:space="preserve"> O relator procede exposição do processo que trata de </w:t>
            </w:r>
            <w:r w:rsidRPr="004F321E">
              <w:rPr>
                <w:rFonts w:ascii="Verdana" w:eastAsia="Times New Roman" w:hAnsi="Verdana" w:cs="Times New Roman"/>
                <w:sz w:val="20"/>
                <w:szCs w:val="20"/>
                <w:lang w:eastAsia="pt-BR"/>
              </w:rPr>
              <w:t xml:space="preserve">requerimento do Geógrafo ROGÉRIO ANTÔNIO DE SOUTO para expedir CERTIDÃO informando as atribuições para executar </w:t>
            </w:r>
            <w:proofErr w:type="spellStart"/>
            <w:r w:rsidRPr="004F321E">
              <w:rPr>
                <w:rFonts w:ascii="Verdana" w:eastAsia="Times New Roman" w:hAnsi="Verdana" w:cs="Times New Roman"/>
                <w:sz w:val="20"/>
                <w:szCs w:val="20"/>
                <w:lang w:eastAsia="pt-BR"/>
              </w:rPr>
              <w:t>georeferenciamento</w:t>
            </w:r>
            <w:proofErr w:type="spellEnd"/>
            <w:r>
              <w:rPr>
                <w:rFonts w:ascii="Verdana" w:eastAsia="Times New Roman" w:hAnsi="Verdana" w:cs="Times New Roman"/>
                <w:sz w:val="20"/>
                <w:szCs w:val="20"/>
                <w:lang w:eastAsia="pt-BR"/>
              </w:rPr>
              <w:t xml:space="preserve">. Após apreciação detalhada de toda documentação apresentada pelo relator em conformidade com a </w:t>
            </w:r>
            <w:r>
              <w:rPr>
                <w:rFonts w:ascii="Verdana" w:eastAsia="Times New Roman" w:hAnsi="Verdana" w:cs="Times New Roman"/>
                <w:sz w:val="20"/>
                <w:szCs w:val="20"/>
                <w:lang w:eastAsia="pt-BR"/>
              </w:rPr>
              <w:lastRenderedPageBreak/>
              <w:t xml:space="preserve">legislação apresenta parecer com o seguinte teor: </w:t>
            </w:r>
            <w:r>
              <w:rPr>
                <w:rFonts w:ascii="Times New Roman" w:eastAsia="Times New Roman" w:hAnsi="Times New Roman" w:cs="Times New Roman"/>
                <w:sz w:val="24"/>
                <w:szCs w:val="24"/>
                <w:lang w:eastAsia="pt-BR"/>
              </w:rPr>
              <w:t>“..</w:t>
            </w:r>
            <w:r w:rsidRPr="009708CF">
              <w:rPr>
                <w:rFonts w:ascii="Verdana" w:eastAsia="Times New Roman" w:hAnsi="Verdana" w:cs="Times New Roman"/>
                <w:i/>
                <w:sz w:val="20"/>
                <w:szCs w:val="20"/>
                <w:lang w:eastAsia="pt-BR"/>
              </w:rPr>
              <w:t xml:space="preserve">CONSIDERAÇÕES: Considerando que o Instituto Federal de Educação, Ciência e Tecnologia da Paraíba – IFPB é uma instituição criada nos termos da Lei nº 11.892, de 29 de dezembro de 2008, vinculada ao Ministério da Educação, possuindo natureza jurídica de autarquia, sendo detentor de autonomia administrativa, patrimonial, financeira, didático-pedagógica e disciplinar, com sede e foro em João Pessoa-PB; - O IFPB está devidamente registrado no Crea-PB;  A solicitação de cadastramento da IES e do curso foi requerida com base no disposto no Anexo III, da Resolução 1010/05, inserido na Resolução nº 1.016/2006 e atualmente sob a égide do disposto Seção II “Do Cadastramento do Curso”, do Anexo II, da Res. 1073/16,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e. O requerente anexou os formulários A e B, constantes da resolução supracitada, sendo o segundo específico para o cadastramento de curso nos Conselhos Regionais; O curso em questão foi reconhecido pela Resolução nº 036/2009 – CS, em 10 de setembro de 2009; A carga horária total de 3.608 horas contidas grade curricular do referido curso supera a mínima de 1.200 horas exigidas pelo MEC; O Catálogo Nacional de Cursos Superiores de Tecnologia do MEC, edição 2016, descreve o perfil de conclusão do CURSO TÉCNICO EM CONTROLE AMBIENTAL da seguinte forma: “Propõe medidas para a minimização dos impactos e recuperação de ambientes já degradados. Controla processos produtivos. Identifica o potencial poluidor de processos produtivos. Gerencia e monitora os processos de coleta, armazenamento e análise de dados ambiental em estações de tratamento de efluentes, afluentes e resíduos sólidos. Executa análises físico-químicas e microbiológicas destes. Avalia as intervenções </w:t>
            </w:r>
            <w:proofErr w:type="spellStart"/>
            <w:r w:rsidRPr="009708CF">
              <w:rPr>
                <w:rFonts w:ascii="Verdana" w:eastAsia="Times New Roman" w:hAnsi="Verdana" w:cs="Times New Roman"/>
                <w:i/>
                <w:sz w:val="20"/>
                <w:szCs w:val="20"/>
                <w:lang w:eastAsia="pt-BR"/>
              </w:rPr>
              <w:t>antrópicas</w:t>
            </w:r>
            <w:proofErr w:type="spellEnd"/>
            <w:r w:rsidRPr="009708CF">
              <w:rPr>
                <w:rFonts w:ascii="Verdana" w:eastAsia="Times New Roman" w:hAnsi="Verdana" w:cs="Times New Roman"/>
                <w:i/>
                <w:sz w:val="20"/>
                <w:szCs w:val="20"/>
                <w:lang w:eastAsia="pt-BR"/>
              </w:rPr>
              <w:t xml:space="preserve"> e utiliza tecnologias de prevenção, correção e monitoramento ambiental. Realiza levantamentos ambientais. Realiza campanhas de monitoramento e educação ambiental. Identifica tecnologias apropriadas para o processo de produção racional e cuidados com o meio ambiente. Opera sistemas de tratamento de poluentes e resíduos sólidos. Executa análises de controle de qualidade ambiental”; O referido curso é compatível com o determinado pelo Ministério da Educação para cursos Técnicos na área de Ambiente e Saúde;</w:t>
            </w:r>
            <w:proofErr w:type="gramStart"/>
            <w:r w:rsidRPr="009708CF">
              <w:rPr>
                <w:rFonts w:ascii="Verdana" w:eastAsia="Times New Roman" w:hAnsi="Verdana" w:cs="Times New Roman"/>
                <w:i/>
                <w:sz w:val="20"/>
                <w:szCs w:val="20"/>
                <w:lang w:eastAsia="pt-BR"/>
              </w:rPr>
              <w:t xml:space="preserve">  </w:t>
            </w:r>
            <w:proofErr w:type="gramEnd"/>
            <w:r w:rsidRPr="009708CF">
              <w:rPr>
                <w:rFonts w:ascii="Verdana" w:eastAsia="Times New Roman" w:hAnsi="Verdana" w:cs="Times New Roman"/>
                <w:i/>
                <w:sz w:val="20"/>
                <w:szCs w:val="20"/>
                <w:lang w:eastAsia="pt-BR"/>
              </w:rPr>
              <w:t xml:space="preserve">O título de “Técnico em Controle Ambiental” não consta da “Tabela de Títulos” instituída pela Resolução n° 473, de 2002,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Os termos da Decisão Plenária PL 0423/2005,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que aprova a sistemática para inserção de novos títulos profissionais e de títulos existentes no cadastro dos Conselhos Regionais na Tabela de Títulos Profissionais do Sistema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As atribuições dos egressos do referido curso serão fixadas nos termos do Decreto 90.922/85, no âmbito da sua formação profissional; O </w:t>
            </w:r>
            <w:proofErr w:type="gramStart"/>
            <w:r w:rsidRPr="009708CF">
              <w:rPr>
                <w:rFonts w:ascii="Verdana" w:eastAsia="Times New Roman" w:hAnsi="Verdana" w:cs="Times New Roman"/>
                <w:i/>
                <w:sz w:val="20"/>
                <w:szCs w:val="20"/>
                <w:lang w:eastAsia="pt-BR"/>
              </w:rPr>
              <w:t>processo</w:t>
            </w:r>
            <w:proofErr w:type="gramEnd"/>
            <w:r w:rsidRPr="009708CF">
              <w:rPr>
                <w:rFonts w:ascii="Verdana" w:eastAsia="Times New Roman" w:hAnsi="Verdana" w:cs="Times New Roman"/>
                <w:i/>
                <w:sz w:val="20"/>
                <w:szCs w:val="20"/>
                <w:lang w:eastAsia="pt-BR"/>
              </w:rPr>
              <w:t xml:space="preserve"> foi analisado pela Assessoria Técnica e Institucional – AIN, do </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 PB, esclarecendo que “não consta registrado no Sistema CONFEA/</w:t>
            </w:r>
            <w:proofErr w:type="spellStart"/>
            <w:r w:rsidRPr="009708CF">
              <w:rPr>
                <w:rFonts w:ascii="Verdana" w:eastAsia="Times New Roman" w:hAnsi="Verdana" w:cs="Times New Roman"/>
                <w:i/>
                <w:sz w:val="20"/>
                <w:szCs w:val="20"/>
                <w:lang w:eastAsia="pt-BR"/>
              </w:rPr>
              <w:t>Crea</w:t>
            </w:r>
            <w:proofErr w:type="spellEnd"/>
            <w:r w:rsidRPr="009708CF">
              <w:rPr>
                <w:rFonts w:ascii="Verdana" w:eastAsia="Times New Roman" w:hAnsi="Verdana" w:cs="Times New Roman"/>
                <w:i/>
                <w:sz w:val="20"/>
                <w:szCs w:val="20"/>
                <w:lang w:eastAsia="pt-BR"/>
              </w:rPr>
              <w:t xml:space="preserve"> o Título do Curso TÉCNICO EM CONTROLE AMBIENTAL e sim TÉCNICO EM MEIO AMBIENTE (código 113-10-00, Tabela de Títulos do CONFEA), que poderá atender a solicitação do IFPB/Campus Princesa Isabel” e, em seguida encaminhando o processo para AJUR; - A Assessoria Jurídica analisou o aspecto legal do processo e se posicionou favorável ao cadastramento do referido Curso, acostada ao relatório da AIN; A Comissão de Educação e Atribuição CEAP, do Crea–PB, opinou favoravelmente ao atendimento do pleito, em sua deliberação nº 14/2016, na sessão nº 07/2016 (fls. 22 a 24); O processo foi analisado pela Câmara Especializada de Engenharia Civil e Agrimensura (CEECA), que decidiu favorável ao atendimento do pleito, na Decisão 1424/2016, na sessão nº 464, de 7 de novembro de 2016 (fls. 22 e 23); A documentação na forma apresentada atende aos normativos vigentes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para o cadastramento do curso em tela, para fins de registro dos egressos; PARECER: A luz dos normativos em vigor é de parecer favorável: 1) Ao cadastramento do “CURSO TÉCNICO INTEGRADO EM CONTROLE AMBIENTAL”, ministrado pelo INSTITUTO FEDERAL DE EDUCAÇÃO, CIÊNCIA E TECNOLOGIA DA PARAÍBA – IFPB Campus Princesa Isabel; 2) Que seja concedido aos egressos do curso acima mencionado, o título provisório de TÉCNICO EM MEIO AMBIENTE, com o código 113-10-00, constante da “Tabela de Títulos” instituída pela Resolução n° 473, de 2002, do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3) As atribuições a serem concedidas aos egressos do CURSO TÉCNICO INTEGRADO EM CONTROLE AMBIENTAL, posteriormente a aprovação do referido cadastro, serão fixadas com base no Decreto 90.922/85, respeitando os limites de sua formação profissional; 4) O processo deverá ser encaminhado ao </w:t>
            </w:r>
            <w:proofErr w:type="spellStart"/>
            <w:r w:rsidRPr="009708CF">
              <w:rPr>
                <w:rFonts w:ascii="Verdana" w:eastAsia="Times New Roman" w:hAnsi="Verdana" w:cs="Times New Roman"/>
                <w:i/>
                <w:sz w:val="20"/>
                <w:szCs w:val="20"/>
                <w:lang w:eastAsia="pt-BR"/>
              </w:rPr>
              <w:t>Confea</w:t>
            </w:r>
            <w:proofErr w:type="spellEnd"/>
            <w:r w:rsidRPr="009708CF">
              <w:rPr>
                <w:rFonts w:ascii="Verdana" w:eastAsia="Times New Roman" w:hAnsi="Verdana" w:cs="Times New Roman"/>
                <w:i/>
                <w:sz w:val="20"/>
                <w:szCs w:val="20"/>
                <w:lang w:eastAsia="pt-BR"/>
              </w:rPr>
              <w:t xml:space="preserve"> para os procedimentos de praxe para inserção do título profissional de TÉCNICO EM CONTROLE AMBIENTAL na Tabela de Títulos, nos termos da Decisão Plenária PL 0423/2005; </w:t>
            </w:r>
            <w:proofErr w:type="gramStart"/>
            <w:r w:rsidRPr="009708CF">
              <w:rPr>
                <w:rFonts w:ascii="Verdana" w:eastAsia="Times New Roman" w:hAnsi="Verdana" w:cs="Times New Roman"/>
                <w:i/>
                <w:sz w:val="20"/>
                <w:szCs w:val="20"/>
                <w:lang w:eastAsia="pt-BR"/>
              </w:rPr>
              <w:t>5</w:t>
            </w:r>
            <w:proofErr w:type="gramEnd"/>
            <w:r w:rsidRPr="009708CF">
              <w:rPr>
                <w:rFonts w:ascii="Verdana" w:eastAsia="Times New Roman" w:hAnsi="Verdana" w:cs="Times New Roman"/>
                <w:i/>
                <w:sz w:val="20"/>
                <w:szCs w:val="20"/>
                <w:lang w:eastAsia="pt-BR"/>
              </w:rPr>
              <w:t xml:space="preserve">) Determinar que a Gerência de Fiscalização que proceda a Notificação dos </w:t>
            </w:r>
            <w:r w:rsidRPr="009708CF">
              <w:rPr>
                <w:rFonts w:ascii="Verdana" w:eastAsia="Times New Roman" w:hAnsi="Verdana" w:cs="Times New Roman"/>
                <w:i/>
                <w:sz w:val="20"/>
                <w:szCs w:val="20"/>
                <w:lang w:eastAsia="pt-BR"/>
              </w:rPr>
              <w:lastRenderedPageBreak/>
              <w:t xml:space="preserve">profissionais docentes da área tecnológica, cuja situação encontrar-se irregular com o Crea-PB, nos termos da alínea “a” do art. 6º, combinado com o art. Art. 76, ambos da Lei 5.194/66; É o nosso parecer, </w:t>
            </w:r>
            <w:proofErr w:type="spellStart"/>
            <w:r w:rsidRPr="009708CF">
              <w:rPr>
                <w:rFonts w:ascii="Verdana" w:eastAsia="Times New Roman" w:hAnsi="Verdana" w:cs="Times New Roman"/>
                <w:i/>
                <w:sz w:val="20"/>
                <w:szCs w:val="20"/>
                <w:lang w:eastAsia="pt-BR"/>
              </w:rPr>
              <w:t>s.m.j.</w:t>
            </w:r>
            <w:proofErr w:type="spellEnd"/>
            <w:r w:rsidRPr="009708CF">
              <w:rPr>
                <w:rFonts w:ascii="Verdana" w:eastAsia="Times New Roman" w:hAnsi="Verdana" w:cs="Times New Roman"/>
                <w:i/>
                <w:sz w:val="20"/>
                <w:szCs w:val="20"/>
                <w:lang w:eastAsia="pt-BR"/>
              </w:rPr>
              <w:t xml:space="preserve"> João Pessoa, 15 de dezembro de 2016. Martinho Nobre T. de Souza </w:t>
            </w:r>
            <w:r w:rsidRPr="008E29F9">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Engº</w:t>
            </w:r>
            <w:proofErr w:type="spellEnd"/>
            <w:r w:rsidRPr="009708CF">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Eletric</w:t>
            </w:r>
            <w:proofErr w:type="spellEnd"/>
            <w:r w:rsidRPr="009708CF">
              <w:rPr>
                <w:rFonts w:ascii="Verdana" w:eastAsia="Times New Roman" w:hAnsi="Verdana" w:cs="Times New Roman"/>
                <w:i/>
                <w:sz w:val="20"/>
                <w:szCs w:val="20"/>
                <w:lang w:eastAsia="pt-BR"/>
              </w:rPr>
              <w:t xml:space="preserve">. </w:t>
            </w:r>
            <w:proofErr w:type="gramStart"/>
            <w:r w:rsidRPr="009708CF">
              <w:rPr>
                <w:rFonts w:ascii="Verdana" w:eastAsia="Times New Roman" w:hAnsi="Verdana" w:cs="Times New Roman"/>
                <w:i/>
                <w:sz w:val="20"/>
                <w:szCs w:val="20"/>
                <w:lang w:eastAsia="pt-BR"/>
              </w:rPr>
              <w:t>e</w:t>
            </w:r>
            <w:proofErr w:type="gramEnd"/>
            <w:r w:rsidRPr="009708CF">
              <w:rPr>
                <w:rFonts w:ascii="Verdana" w:eastAsia="Times New Roman" w:hAnsi="Verdana" w:cs="Times New Roman"/>
                <w:i/>
                <w:sz w:val="20"/>
                <w:szCs w:val="20"/>
                <w:lang w:eastAsia="pt-BR"/>
              </w:rPr>
              <w:t xml:space="preserve"> Seg. do Trabalho </w:t>
            </w:r>
            <w:r w:rsidRPr="008E29F9">
              <w:rPr>
                <w:rFonts w:ascii="Verdana" w:eastAsia="Times New Roman" w:hAnsi="Verdana" w:cs="Times New Roman"/>
                <w:i/>
                <w:sz w:val="20"/>
                <w:szCs w:val="20"/>
                <w:lang w:eastAsia="pt-BR"/>
              </w:rPr>
              <w:t xml:space="preserve">- </w:t>
            </w:r>
            <w:proofErr w:type="spellStart"/>
            <w:r w:rsidRPr="009708CF">
              <w:rPr>
                <w:rFonts w:ascii="Verdana" w:eastAsia="Times New Roman" w:hAnsi="Verdana" w:cs="Times New Roman"/>
                <w:i/>
                <w:sz w:val="20"/>
                <w:szCs w:val="20"/>
                <w:lang w:eastAsia="pt-BR"/>
              </w:rPr>
              <w:t>R.N.</w:t>
            </w:r>
            <w:proofErr w:type="spellEnd"/>
            <w:r w:rsidRPr="009708CF">
              <w:rPr>
                <w:rFonts w:ascii="Verdana" w:eastAsia="Times New Roman" w:hAnsi="Verdana" w:cs="Times New Roman"/>
                <w:i/>
                <w:sz w:val="20"/>
                <w:szCs w:val="20"/>
                <w:lang w:eastAsia="pt-BR"/>
              </w:rPr>
              <w:t xml:space="preserve">: 210344573-2 </w:t>
            </w:r>
            <w:r w:rsidRPr="008E29F9">
              <w:rPr>
                <w:rFonts w:ascii="Verdana" w:eastAsia="Times New Roman" w:hAnsi="Verdana" w:cs="Times New Roman"/>
                <w:i/>
                <w:sz w:val="20"/>
                <w:szCs w:val="20"/>
                <w:lang w:eastAsia="pt-BR"/>
              </w:rPr>
              <w:t>- C</w:t>
            </w:r>
            <w:r w:rsidRPr="009708CF">
              <w:rPr>
                <w:rFonts w:ascii="Verdana" w:eastAsia="Times New Roman" w:hAnsi="Verdana" w:cs="Times New Roman"/>
                <w:i/>
                <w:sz w:val="20"/>
                <w:szCs w:val="20"/>
                <w:lang w:eastAsia="pt-BR"/>
              </w:rPr>
              <w:t>onselheiro Relator</w:t>
            </w:r>
            <w:r w:rsidRPr="008E29F9">
              <w:rPr>
                <w:rFonts w:ascii="Verdana" w:eastAsia="Times New Roman" w:hAnsi="Verdana" w:cs="Times New Roman"/>
                <w:i/>
                <w:sz w:val="20"/>
                <w:szCs w:val="20"/>
                <w:lang w:eastAsia="pt-BR"/>
              </w:rPr>
              <w:t xml:space="preserve"> - </w:t>
            </w:r>
            <w:r w:rsidRPr="009708CF">
              <w:rPr>
                <w:rFonts w:ascii="Verdana" w:eastAsia="Times New Roman" w:hAnsi="Verdana" w:cs="Times New Roman"/>
                <w:i/>
                <w:sz w:val="20"/>
                <w:szCs w:val="20"/>
                <w:lang w:eastAsia="pt-BR"/>
              </w:rPr>
              <w:t>Data do despacho: 15/12/2016</w:t>
            </w:r>
            <w:r w:rsidRPr="008E29F9">
              <w:rPr>
                <w:rFonts w:ascii="Verdana" w:eastAsia="Times New Roman" w:hAnsi="Verdana" w:cs="Times New Roman"/>
                <w:i/>
                <w:sz w:val="20"/>
                <w:szCs w:val="20"/>
                <w:lang w:eastAsia="pt-BR"/>
              </w:rPr>
              <w:t xml:space="preserve">. </w:t>
            </w:r>
            <w:r w:rsidRPr="009708CF">
              <w:rPr>
                <w:rFonts w:ascii="Verdana" w:eastAsia="Times New Roman" w:hAnsi="Verdana" w:cs="Times New Roman"/>
                <w:i/>
                <w:sz w:val="20"/>
                <w:szCs w:val="20"/>
                <w:lang w:eastAsia="pt-BR"/>
              </w:rPr>
              <w:t xml:space="preserve">Hora do despacho: </w:t>
            </w:r>
            <w:proofErr w:type="gramStart"/>
            <w:r w:rsidRPr="009708CF">
              <w:rPr>
                <w:rFonts w:ascii="Verdana" w:eastAsia="Times New Roman" w:hAnsi="Verdana" w:cs="Times New Roman"/>
                <w:i/>
                <w:sz w:val="20"/>
                <w:szCs w:val="20"/>
                <w:lang w:eastAsia="pt-BR"/>
              </w:rPr>
              <w:t>21:47</w:t>
            </w:r>
            <w:proofErr w:type="gramEnd"/>
            <w:r w:rsidRPr="009708CF">
              <w:rPr>
                <w:rFonts w:ascii="Verdana" w:eastAsia="Times New Roman" w:hAnsi="Verdana" w:cs="Times New Roman"/>
                <w:i/>
                <w:sz w:val="20"/>
                <w:szCs w:val="20"/>
                <w:lang w:eastAsia="pt-BR"/>
              </w:rPr>
              <w:t>:10</w:t>
            </w:r>
            <w:r>
              <w:rPr>
                <w:rFonts w:ascii="Verdana" w:eastAsia="Times New Roman" w:hAnsi="Verdana" w:cs="Times New Roman"/>
                <w:i/>
                <w:sz w:val="20"/>
                <w:szCs w:val="20"/>
                <w:lang w:eastAsia="pt-BR"/>
              </w:rPr>
              <w:t xml:space="preserve">. </w:t>
            </w:r>
            <w:proofErr w:type="gramStart"/>
            <w:r w:rsidRPr="009708CF">
              <w:rPr>
                <w:rFonts w:ascii="Verdana" w:eastAsia="Times New Roman" w:hAnsi="Verdana" w:cs="Times New Roman"/>
                <w:i/>
                <w:sz w:val="20"/>
                <w:szCs w:val="20"/>
                <w:lang w:eastAsia="pt-BR"/>
              </w:rPr>
              <w:t>Conselheiro: MARTINHO NOBRE TOMAZ DE SOUZA</w:t>
            </w:r>
            <w:r w:rsidRPr="008E29F9">
              <w:rPr>
                <w:rFonts w:ascii="Verdana" w:eastAsia="Times New Roman" w:hAnsi="Verdana" w:cs="Times New Roman"/>
                <w:sz w:val="20"/>
                <w:szCs w:val="20"/>
                <w:lang w:eastAsia="pt-BR"/>
              </w:rPr>
              <w:t>.”</w:t>
            </w:r>
            <w:proofErr w:type="gramEnd"/>
            <w:r>
              <w:rPr>
                <w:rFonts w:ascii="Verdana" w:eastAsia="Times New Roman" w:hAnsi="Verdana" w:cs="Times New Roman"/>
                <w:sz w:val="20"/>
                <w:szCs w:val="20"/>
                <w:lang w:eastAsia="pt-BR"/>
              </w:rPr>
              <w:t xml:space="preserve">. </w:t>
            </w:r>
            <w:r w:rsidRPr="008E29F9">
              <w:rPr>
                <w:rFonts w:ascii="Verdana" w:hAnsi="Verdana"/>
                <w:color w:val="000000"/>
                <w:sz w:val="20"/>
                <w:szCs w:val="20"/>
              </w:rPr>
              <w:t>Em seguida submete o parecer a consideração dos presentes. A</w:t>
            </w:r>
            <w:r w:rsidRPr="008E29F9">
              <w:rPr>
                <w:rFonts w:ascii="Verdana" w:hAnsi="Verdana" w:cs="Arial"/>
                <w:sz w:val="20"/>
                <w:szCs w:val="20"/>
              </w:rPr>
              <w:t xml:space="preserve"> Presidente procede em regime de discussão</w:t>
            </w:r>
            <w:r>
              <w:rPr>
                <w:rFonts w:ascii="Verdana" w:hAnsi="Verdana" w:cs="Arial"/>
                <w:sz w:val="20"/>
                <w:szCs w:val="20"/>
              </w:rPr>
              <w:t xml:space="preserve"> </w:t>
            </w:r>
            <w:r w:rsidRPr="008E29F9">
              <w:rPr>
                <w:rFonts w:ascii="Verdana" w:hAnsi="Verdana" w:cs="Arial"/>
                <w:sz w:val="20"/>
                <w:szCs w:val="20"/>
              </w:rPr>
              <w:t xml:space="preserve"> e não havendo manifestação, submete o parecer, que posto em votação foi aprovado por unanimidade. A Presidente </w:t>
            </w:r>
            <w:r>
              <w:rPr>
                <w:rFonts w:ascii="Verdana" w:hAnsi="Verdana" w:cs="Arial"/>
                <w:sz w:val="20"/>
                <w:szCs w:val="20"/>
              </w:rPr>
              <w:t>p</w:t>
            </w:r>
            <w:r w:rsidRPr="008E29F9">
              <w:rPr>
                <w:rFonts w:ascii="Verdana" w:hAnsi="Verdana" w:cs="Arial"/>
                <w:sz w:val="20"/>
                <w:szCs w:val="20"/>
              </w:rPr>
              <w:t xml:space="preserve">assa aos demais itens da Pauta e convida o Conselheiro Eng. de Minas </w:t>
            </w:r>
            <w:r w:rsidRPr="008E29F9">
              <w:rPr>
                <w:rFonts w:ascii="Verdana" w:hAnsi="Verdana" w:cs="Arial"/>
                <w:b/>
                <w:sz w:val="20"/>
                <w:szCs w:val="20"/>
              </w:rPr>
              <w:t>LUIS EDUARDO DE VASCONCELOS CHAVES</w:t>
            </w:r>
            <w:r w:rsidRPr="008E29F9">
              <w:rPr>
                <w:rFonts w:ascii="Verdana" w:hAnsi="Verdana" w:cs="Arial"/>
                <w:sz w:val="20"/>
                <w:szCs w:val="20"/>
              </w:rPr>
              <w:t xml:space="preserve">, para relato do processo: </w:t>
            </w:r>
            <w:r w:rsidRPr="008E29F9">
              <w:rPr>
                <w:rFonts w:ascii="Verdana" w:hAnsi="Verdana" w:cs="Arial"/>
                <w:b/>
                <w:sz w:val="20"/>
                <w:szCs w:val="20"/>
              </w:rPr>
              <w:t>5.13</w:t>
            </w:r>
            <w:r>
              <w:rPr>
                <w:rFonts w:ascii="Verdana" w:hAnsi="Verdana" w:cs="Arial"/>
                <w:sz w:val="20"/>
                <w:szCs w:val="20"/>
              </w:rPr>
              <w:t xml:space="preserve">. </w:t>
            </w:r>
            <w:r w:rsidRPr="008E29F9">
              <w:rPr>
                <w:rFonts w:ascii="Verdana" w:hAnsi="Verdana" w:cs="Arial"/>
                <w:sz w:val="20"/>
                <w:szCs w:val="20"/>
              </w:rPr>
              <w:t xml:space="preserve">Processo: </w:t>
            </w:r>
            <w:r w:rsidRPr="008E29F9">
              <w:rPr>
                <w:rFonts w:ascii="Verdana" w:hAnsi="Verdana" w:cs="Arial"/>
                <w:b/>
                <w:sz w:val="20"/>
                <w:szCs w:val="20"/>
              </w:rPr>
              <w:t xml:space="preserve">Prot. 1017172/2013 – FORTE MIX COM. DO BRASIL LTDA. </w:t>
            </w:r>
            <w:r w:rsidRPr="008E29F9">
              <w:rPr>
                <w:rFonts w:ascii="Verdana" w:hAnsi="Verdana" w:cs="Arial"/>
                <w:sz w:val="20"/>
                <w:szCs w:val="20"/>
              </w:rPr>
              <w:t xml:space="preserve">Assunto: Recurso ao Plenário. O relator procede exposição dos autos que versam sobre recurso interposto pela interessada acerca da Decisão da CEMQGM Nº 096/2016, que decidiu pela manutenção do auto de infração com aplicação da multa no seu valor máximo em observância a alínea “e”, do Artigo 73, da Lei 5.194/66, em razão da interessada se encontrar executando atividades de engenharia (instalação de uma câmara frigorífica), sem ter em seu objetivo social atividades privativas de profissionais fiscalizados pelo Sistema </w:t>
            </w:r>
            <w:proofErr w:type="spellStart"/>
            <w:r w:rsidRPr="008E29F9">
              <w:rPr>
                <w:rFonts w:ascii="Verdana" w:hAnsi="Verdana" w:cs="Arial"/>
                <w:sz w:val="20"/>
                <w:szCs w:val="20"/>
              </w:rPr>
              <w:t>Confea</w:t>
            </w:r>
            <w:proofErr w:type="spellEnd"/>
            <w:r w:rsidRPr="008E29F9">
              <w:rPr>
                <w:rFonts w:ascii="Verdana" w:hAnsi="Verdana" w:cs="Arial"/>
                <w:sz w:val="20"/>
                <w:szCs w:val="20"/>
              </w:rPr>
              <w:t>/</w:t>
            </w:r>
            <w:proofErr w:type="spellStart"/>
            <w:r w:rsidRPr="008E29F9">
              <w:rPr>
                <w:rFonts w:ascii="Verdana" w:hAnsi="Verdana" w:cs="Arial"/>
                <w:sz w:val="20"/>
                <w:szCs w:val="20"/>
              </w:rPr>
              <w:t>Crea</w:t>
            </w:r>
            <w:proofErr w:type="spellEnd"/>
            <w:r w:rsidRPr="008E29F9">
              <w:rPr>
                <w:rFonts w:ascii="Verdana" w:hAnsi="Verdana" w:cs="Arial"/>
                <w:sz w:val="20"/>
                <w:szCs w:val="20"/>
              </w:rPr>
              <w:t xml:space="preserve">, infringindo alínea “a”, do art. 6º, da Lei 5.194/66, com aplicação de multa estipulada na alínea “e”, do art. 73, da Lei 5.194/66; Considerando que a empresa autuada apresentou defesa a CEMQGM, em tempo hábil alegando que o ramo de atividade da mesma é a venda de peças e acessórios para refrigeração e material de construção, o que não se enquadra nas exigências do cadastro no </w:t>
            </w:r>
            <w:proofErr w:type="spellStart"/>
            <w:r w:rsidRPr="008E29F9">
              <w:rPr>
                <w:rFonts w:ascii="Verdana" w:hAnsi="Verdana" w:cs="Arial"/>
                <w:sz w:val="20"/>
                <w:szCs w:val="20"/>
              </w:rPr>
              <w:t>Crea</w:t>
            </w:r>
            <w:proofErr w:type="spellEnd"/>
            <w:r w:rsidRPr="008E29F9">
              <w:rPr>
                <w:rFonts w:ascii="Verdana" w:hAnsi="Verdana" w:cs="Arial"/>
                <w:sz w:val="20"/>
                <w:szCs w:val="20"/>
              </w:rPr>
              <w:t>. No entanto não eliminou o fato gerador; Considerando que o mérito foi detalhadamente analisado pelo relator que à luz da legislação exarou parecer com o seguinte teor: “...</w:t>
            </w:r>
            <w:r w:rsidRPr="008E29F9">
              <w:rPr>
                <w:rFonts w:ascii="Verdana" w:hAnsi="Verdana"/>
                <w:i/>
                <w:sz w:val="20"/>
                <w:szCs w:val="20"/>
              </w:rPr>
              <w:t xml:space="preserve">Considerando que a empresa autuada apresentou defesa a CEMQGM, em tempo hábil alegando que o ramo de atividade da mesma é a venda de peças e acessórios para refrigeração e material de construção, o que não se enquadra nas exigências do cadastro no </w:t>
            </w:r>
            <w:proofErr w:type="spellStart"/>
            <w:r w:rsidRPr="008E29F9">
              <w:rPr>
                <w:rFonts w:ascii="Verdana" w:hAnsi="Verdana"/>
                <w:i/>
                <w:sz w:val="20"/>
                <w:szCs w:val="20"/>
              </w:rPr>
              <w:t>Crea</w:t>
            </w:r>
            <w:proofErr w:type="spellEnd"/>
            <w:r w:rsidRPr="008E29F9">
              <w:rPr>
                <w:rFonts w:ascii="Verdana" w:hAnsi="Verdana"/>
                <w:i/>
                <w:sz w:val="20"/>
                <w:szCs w:val="20"/>
              </w:rPr>
              <w:t>. No entanto não eliminou o fato gerador. - Considerando a decisão da CEMQGM de n⁰. 096/2016, pela manutenção do auto de infração c</w:t>
            </w:r>
            <w:r w:rsidRPr="00810B9A">
              <w:rPr>
                <w:rFonts w:ascii="Verdana" w:hAnsi="Verdana"/>
                <w:i/>
                <w:sz w:val="20"/>
              </w:rPr>
              <w:t xml:space="preserve">om aplicação da multa no seu valor máximo em observância a alínea “e”, do Artigo 73, da Lei 5.194/66. - Considerando que a empresa apresentou recurso ao plenário do </w:t>
            </w:r>
            <w:proofErr w:type="spellStart"/>
            <w:proofErr w:type="gramStart"/>
            <w:r w:rsidRPr="00810B9A">
              <w:rPr>
                <w:rFonts w:ascii="Verdana" w:hAnsi="Verdana"/>
                <w:i/>
                <w:sz w:val="20"/>
              </w:rPr>
              <w:t>Crea</w:t>
            </w:r>
            <w:proofErr w:type="spellEnd"/>
            <w:proofErr w:type="gramEnd"/>
            <w:r w:rsidRPr="00810B9A">
              <w:rPr>
                <w:rFonts w:ascii="Verdana" w:hAnsi="Verdana"/>
                <w:i/>
                <w:sz w:val="20"/>
              </w:rPr>
              <w:t>/PB, dentro do prazo legal, alegando que no ato da infração a empresa tinha como objetivo social a venda de peças e acessórios para refrigeração e material de construção e que pelo Art. 121 do Regulamento de ICMS do Estado da Paraíba, as empresas de comércio não poderiam atuar no ramo de prestação de serviços, artigo este revogado pelo Decreto n. 357171/2015, razão pela</w:t>
            </w:r>
            <w:r>
              <w:rPr>
                <w:rFonts w:ascii="Verdana" w:hAnsi="Verdana"/>
                <w:i/>
                <w:sz w:val="20"/>
              </w:rPr>
              <w:t xml:space="preserve"> </w:t>
            </w:r>
            <w:r w:rsidRPr="00810B9A">
              <w:rPr>
                <w:rFonts w:ascii="Verdana" w:hAnsi="Verdana"/>
                <w:i/>
                <w:sz w:val="20"/>
              </w:rPr>
              <w:t xml:space="preserve">qual não se enquadrava nas exigências do registro do </w:t>
            </w:r>
            <w:proofErr w:type="spellStart"/>
            <w:r w:rsidRPr="00810B9A">
              <w:rPr>
                <w:rFonts w:ascii="Verdana" w:hAnsi="Verdana"/>
                <w:i/>
                <w:sz w:val="20"/>
              </w:rPr>
              <w:t>Crea</w:t>
            </w:r>
            <w:proofErr w:type="spellEnd"/>
            <w:r w:rsidRPr="00810B9A">
              <w:rPr>
                <w:rFonts w:ascii="Verdana" w:hAnsi="Verdana"/>
                <w:i/>
                <w:sz w:val="20"/>
              </w:rPr>
              <w:t xml:space="preserve">. Salientando que a instalação da câmara frigorífica estava sendo realizada pela empresa </w:t>
            </w:r>
            <w:proofErr w:type="spellStart"/>
            <w:r w:rsidRPr="00810B9A">
              <w:rPr>
                <w:rFonts w:ascii="Verdana" w:hAnsi="Verdana"/>
                <w:i/>
                <w:sz w:val="20"/>
              </w:rPr>
              <w:t>Sonnally</w:t>
            </w:r>
            <w:proofErr w:type="spellEnd"/>
            <w:r w:rsidRPr="00810B9A">
              <w:rPr>
                <w:rFonts w:ascii="Verdana" w:hAnsi="Verdana"/>
                <w:i/>
                <w:sz w:val="20"/>
              </w:rPr>
              <w:t xml:space="preserve"> Cristina Gomes de Matos, que tem como nome fantasia Forte Mix. Da Análise e Parecer - Considerando que o Auto de Infração está em nome da empresa Forte Mix Comércio do Brasil Ltda., e que a empresa alega que não executou os serviços ora fiscalizados, pois não poderia em virtude do seu objetivo social não permitir, informando inclusive que a empresa executora dos serviços foi a </w:t>
            </w:r>
            <w:proofErr w:type="spellStart"/>
            <w:r w:rsidRPr="00810B9A">
              <w:rPr>
                <w:rFonts w:ascii="Verdana" w:hAnsi="Verdana"/>
                <w:i/>
                <w:sz w:val="20"/>
              </w:rPr>
              <w:t>Sonnally</w:t>
            </w:r>
            <w:proofErr w:type="spellEnd"/>
            <w:r w:rsidRPr="00810B9A">
              <w:rPr>
                <w:rFonts w:ascii="Verdana" w:hAnsi="Verdana"/>
                <w:i/>
                <w:sz w:val="20"/>
              </w:rPr>
              <w:t xml:space="preserve"> Cristina Gomes de Matos, inscrita no CNPJ sob o n⁰. 18.126.332/0001-82. - Considerando o parecer do Setor de Fiscalização sobre este processo </w:t>
            </w:r>
            <w:proofErr w:type="gramStart"/>
            <w:r w:rsidRPr="00810B9A">
              <w:rPr>
                <w:rFonts w:ascii="Verdana" w:hAnsi="Verdana"/>
                <w:i/>
                <w:sz w:val="20"/>
              </w:rPr>
              <w:t>após</w:t>
            </w:r>
            <w:proofErr w:type="gramEnd"/>
            <w:r w:rsidRPr="00810B9A">
              <w:rPr>
                <w:rFonts w:ascii="Verdana" w:hAnsi="Verdana"/>
                <w:i/>
                <w:sz w:val="20"/>
              </w:rPr>
              <w:t xml:space="preserve"> pedido de diligência, cujo teor está descrito a seguir: “Tendo analisado o processo, essa GFIS recomenda-se o arquivamento do processo, tendo em vista que o agente fiscal autuou a mesma pelo exercício ilegal de pessoa jurídica, onde na verdade a "Forte Mix Comércio e Serviços do Brasil </w:t>
            </w:r>
            <w:proofErr w:type="spellStart"/>
            <w:r w:rsidRPr="00810B9A">
              <w:rPr>
                <w:rFonts w:ascii="Verdana" w:hAnsi="Verdana"/>
                <w:i/>
                <w:sz w:val="20"/>
              </w:rPr>
              <w:t>Ltda</w:t>
            </w:r>
            <w:proofErr w:type="spellEnd"/>
            <w:r w:rsidRPr="00810B9A">
              <w:rPr>
                <w:rFonts w:ascii="Verdana" w:hAnsi="Verdana"/>
                <w:i/>
                <w:sz w:val="20"/>
              </w:rPr>
              <w:t xml:space="preserve"> - me" deveria ser autuada por falta de registro conforme atividades secundárias, constando no CNAE da Receita Federal: "(33.14-7-07) - manutenção e reparação de máquinas e aparelhos de refrigeração e ventilação para uso industrial e comercial; (43.22-3-02) - instalação e manutenção de sistemas centrais de ar condicionado, de ventilação e refrigeração ". Por fim, o agente fiscal está ciente do fato, como também já recebeu por email uma recomendação como ciência, pois já é sabido por todos os agentes fiscais que na lavratura do auto, os mesmos verifiquem minuciosamente as atividades concernentes ao sistema </w:t>
            </w:r>
            <w:proofErr w:type="spellStart"/>
            <w:r w:rsidRPr="00810B9A">
              <w:rPr>
                <w:rFonts w:ascii="Verdana" w:hAnsi="Verdana"/>
                <w:i/>
                <w:sz w:val="20"/>
              </w:rPr>
              <w:t>Confea</w:t>
            </w:r>
            <w:proofErr w:type="spellEnd"/>
            <w:r w:rsidRPr="00810B9A">
              <w:rPr>
                <w:rFonts w:ascii="Verdana" w:hAnsi="Verdana"/>
                <w:i/>
                <w:sz w:val="20"/>
              </w:rPr>
              <w:t>/</w:t>
            </w:r>
            <w:proofErr w:type="spellStart"/>
            <w:r w:rsidRPr="00810B9A">
              <w:rPr>
                <w:rFonts w:ascii="Verdana" w:hAnsi="Verdana"/>
                <w:i/>
                <w:sz w:val="20"/>
              </w:rPr>
              <w:t>Crea</w:t>
            </w:r>
            <w:proofErr w:type="spellEnd"/>
            <w:r w:rsidRPr="00810B9A">
              <w:rPr>
                <w:rFonts w:ascii="Verdana" w:hAnsi="Verdana"/>
                <w:i/>
                <w:sz w:val="20"/>
              </w:rPr>
              <w:t>, bem como cada objetivo social, antes da lavratura de quaisquer relatório de fiscalização.</w:t>
            </w:r>
            <w:r w:rsidRPr="00320921">
              <w:rPr>
                <w:rFonts w:ascii="Verdana" w:hAnsi="Verdana"/>
                <w:i/>
                <w:sz w:val="20"/>
                <w:u w:val="single"/>
              </w:rPr>
              <w:t xml:space="preserve">Recomendamos o arquivamento por erro de capitulação, lembrando que a empresa será autuada por falta de registro no </w:t>
            </w:r>
            <w:proofErr w:type="spellStart"/>
            <w:r w:rsidRPr="00320921">
              <w:rPr>
                <w:rFonts w:ascii="Verdana" w:hAnsi="Verdana"/>
                <w:i/>
                <w:sz w:val="20"/>
                <w:u w:val="single"/>
              </w:rPr>
              <w:t>Crea</w:t>
            </w:r>
            <w:proofErr w:type="spellEnd"/>
            <w:r w:rsidRPr="00320921">
              <w:rPr>
                <w:rFonts w:ascii="Verdana" w:hAnsi="Verdana"/>
                <w:i/>
                <w:sz w:val="20"/>
                <w:u w:val="single"/>
              </w:rPr>
              <w:t xml:space="preserve">, conforme disciplina a legislação federal”. Somos de parecer pelo cancelamento do auto de infração e que o setor de fiscalização do </w:t>
            </w:r>
            <w:proofErr w:type="spellStart"/>
            <w:proofErr w:type="gramStart"/>
            <w:r w:rsidRPr="00320921">
              <w:rPr>
                <w:rFonts w:ascii="Verdana" w:hAnsi="Verdana"/>
                <w:i/>
                <w:sz w:val="20"/>
                <w:u w:val="single"/>
              </w:rPr>
              <w:t>Crea</w:t>
            </w:r>
            <w:proofErr w:type="spellEnd"/>
            <w:proofErr w:type="gramEnd"/>
            <w:r w:rsidRPr="00320921">
              <w:rPr>
                <w:rFonts w:ascii="Verdana" w:hAnsi="Verdana"/>
                <w:i/>
                <w:sz w:val="20"/>
                <w:u w:val="single"/>
              </w:rPr>
              <w:t xml:space="preserve">/PB realize diligências no sentido de verificar se a empresa </w:t>
            </w:r>
            <w:proofErr w:type="spellStart"/>
            <w:r w:rsidRPr="00320921">
              <w:rPr>
                <w:rFonts w:ascii="Verdana" w:hAnsi="Verdana"/>
                <w:i/>
                <w:sz w:val="20"/>
                <w:u w:val="single"/>
              </w:rPr>
              <w:t>Sonnally</w:t>
            </w:r>
            <w:proofErr w:type="spellEnd"/>
            <w:r w:rsidRPr="00320921">
              <w:rPr>
                <w:rFonts w:ascii="Verdana" w:hAnsi="Verdana"/>
                <w:i/>
                <w:sz w:val="20"/>
                <w:u w:val="single"/>
              </w:rPr>
              <w:t xml:space="preserve"> Cristina Gomes de Matos, inscrita no </w:t>
            </w:r>
            <w:r w:rsidRPr="00320921">
              <w:rPr>
                <w:rFonts w:ascii="Verdana" w:hAnsi="Verdana"/>
                <w:i/>
                <w:sz w:val="20"/>
                <w:u w:val="single"/>
              </w:rPr>
              <w:lastRenderedPageBreak/>
              <w:t xml:space="preserve">CNPJ sob o n⁰. 18.126.332/0001-82, anotou a devida ART dos serviços constantes no auto de infração, tomando as providências cabíveis em </w:t>
            </w:r>
            <w:r w:rsidRPr="00320921">
              <w:rPr>
                <w:rFonts w:ascii="Verdana" w:hAnsi="Verdana"/>
                <w:i/>
                <w:sz w:val="20"/>
                <w:szCs w:val="20"/>
                <w:u w:val="single"/>
              </w:rPr>
              <w:t>caso contrário</w:t>
            </w:r>
            <w:r w:rsidRPr="00320921">
              <w:rPr>
                <w:rFonts w:ascii="Verdana" w:hAnsi="Verdana"/>
                <w:i/>
                <w:sz w:val="20"/>
                <w:szCs w:val="20"/>
              </w:rPr>
              <w:t>.</w:t>
            </w:r>
            <w:r w:rsidRPr="009F5788">
              <w:rPr>
                <w:rFonts w:ascii="Verdana" w:hAnsi="Verdana"/>
                <w:i/>
                <w:sz w:val="20"/>
                <w:szCs w:val="20"/>
              </w:rPr>
              <w:t xml:space="preserve"> Este é o nosso parecer para análise e aprovação do plenário do </w:t>
            </w:r>
            <w:proofErr w:type="spellStart"/>
            <w:proofErr w:type="gramStart"/>
            <w:r w:rsidRPr="009F5788">
              <w:rPr>
                <w:rFonts w:ascii="Verdana" w:hAnsi="Verdana"/>
                <w:i/>
                <w:sz w:val="20"/>
                <w:szCs w:val="20"/>
              </w:rPr>
              <w:t>Crea</w:t>
            </w:r>
            <w:proofErr w:type="spellEnd"/>
            <w:proofErr w:type="gramEnd"/>
            <w:r w:rsidRPr="009F5788">
              <w:rPr>
                <w:rFonts w:ascii="Verdana" w:hAnsi="Verdana"/>
                <w:i/>
                <w:sz w:val="20"/>
                <w:szCs w:val="20"/>
              </w:rPr>
              <w:t>/PB. João Pessoa, 19 de dezembro de 2016. Engenheiro de Minas / Segurança do Trabalho Luís Eduardo V</w:t>
            </w:r>
            <w:proofErr w:type="gramStart"/>
            <w:r w:rsidRPr="009F5788">
              <w:rPr>
                <w:rFonts w:ascii="Verdana" w:hAnsi="Verdana"/>
                <w:i/>
                <w:sz w:val="20"/>
                <w:szCs w:val="20"/>
              </w:rPr>
              <w:t>. Chaves</w:t>
            </w:r>
            <w:r>
              <w:rPr>
                <w:rFonts w:ascii="Verdana" w:hAnsi="Verdana"/>
                <w:i/>
                <w:sz w:val="20"/>
                <w:szCs w:val="20"/>
              </w:rPr>
              <w:t>,</w:t>
            </w:r>
            <w:r w:rsidRPr="009F5788">
              <w:rPr>
                <w:rFonts w:ascii="Verdana" w:hAnsi="Verdana"/>
                <w:i/>
                <w:sz w:val="20"/>
                <w:szCs w:val="20"/>
              </w:rPr>
              <w:t xml:space="preserve"> Conselheiro Regional</w:t>
            </w:r>
            <w:r w:rsidRPr="009F5788">
              <w:rPr>
                <w:rFonts w:ascii="Verdana" w:hAnsi="Verdana"/>
                <w:sz w:val="20"/>
                <w:szCs w:val="20"/>
              </w:rPr>
              <w:t>.”</w:t>
            </w:r>
            <w:proofErr w:type="gramEnd"/>
            <w:r w:rsidRPr="009F5788">
              <w:rPr>
                <w:rFonts w:ascii="Verdana" w:hAnsi="Verdana"/>
                <w:sz w:val="20"/>
                <w:szCs w:val="20"/>
              </w:rPr>
              <w:t xml:space="preserve"> </w:t>
            </w:r>
            <w:r w:rsidRPr="009F5788">
              <w:rPr>
                <w:rFonts w:ascii="Verdana" w:hAnsi="Verdana"/>
                <w:color w:val="000000"/>
                <w:sz w:val="20"/>
                <w:szCs w:val="20"/>
              </w:rPr>
              <w:t>Em seguida submete o parecer a consideração dos presentes. A</w:t>
            </w:r>
            <w:r w:rsidRPr="009F5788">
              <w:rPr>
                <w:rFonts w:ascii="Verdana" w:hAnsi="Verdana" w:cs="Arial"/>
                <w:sz w:val="20"/>
                <w:szCs w:val="20"/>
              </w:rPr>
              <w:t xml:space="preserve"> Presidente procede em regime de discussão</w:t>
            </w:r>
            <w:r>
              <w:rPr>
                <w:rFonts w:ascii="Verdana" w:hAnsi="Verdana" w:cs="Arial"/>
                <w:sz w:val="20"/>
                <w:szCs w:val="20"/>
              </w:rPr>
              <w:t xml:space="preserve"> tendo se manifestado o Conselheiro Martinho Nobre T. de Souza, para apresentar dúvida sobre o arquivamento do processo no momento por entender que a diligência seja procedida primeiramente. O relator ressalta que a empresa que foi autuada o processo contra ela foi arquivado e o CREA vai fiscalizar a outra empresa citada, vez que o parecer da fiscalização após a diligência foi pelo arquivamento. O Conselheiro Paulo Ricardo </w:t>
            </w:r>
            <w:proofErr w:type="spellStart"/>
            <w:r>
              <w:rPr>
                <w:rFonts w:ascii="Verdana" w:hAnsi="Verdana" w:cs="Arial"/>
                <w:sz w:val="20"/>
                <w:szCs w:val="20"/>
              </w:rPr>
              <w:t>Maroja</w:t>
            </w:r>
            <w:proofErr w:type="spellEnd"/>
            <w:r>
              <w:rPr>
                <w:rFonts w:ascii="Verdana" w:hAnsi="Verdana" w:cs="Arial"/>
                <w:sz w:val="20"/>
                <w:szCs w:val="20"/>
              </w:rPr>
              <w:t xml:space="preserve"> Ribeiro, para sugerir inocentar desde já a primeira empresa e dentro do processo atual procurar o responsável pelo delito. O relator reafirma o parecer exarado pelo arquivamento do processo com base no parecer apresentado. A Presidente submete o parecer a consideração dos presentes,</w:t>
            </w:r>
            <w:r w:rsidRPr="009F5788">
              <w:rPr>
                <w:rFonts w:ascii="Verdana" w:hAnsi="Verdana" w:cs="Arial"/>
                <w:sz w:val="20"/>
                <w:szCs w:val="20"/>
              </w:rPr>
              <w:t xml:space="preserve"> que posto em votação foi aprovado por unanimidade</w:t>
            </w:r>
            <w:r>
              <w:rPr>
                <w:rFonts w:ascii="Verdana" w:hAnsi="Verdana" w:cs="Arial"/>
                <w:sz w:val="20"/>
                <w:szCs w:val="20"/>
              </w:rPr>
              <w:t xml:space="preserve"> com dois votos contrários.</w:t>
            </w:r>
            <w:r w:rsidRPr="009F5788">
              <w:rPr>
                <w:rFonts w:ascii="Verdana" w:hAnsi="Verdana" w:cs="Arial"/>
                <w:sz w:val="20"/>
                <w:szCs w:val="20"/>
              </w:rPr>
              <w:t xml:space="preserve"> Após exposição, convida o Conselheiro Eng.Civ. </w:t>
            </w:r>
            <w:r w:rsidRPr="009F5788">
              <w:rPr>
                <w:rFonts w:ascii="Verdana" w:hAnsi="Verdana" w:cs="Arial"/>
                <w:b/>
                <w:sz w:val="20"/>
                <w:szCs w:val="20"/>
              </w:rPr>
              <w:t>ADILSON DIAS DE PONTES</w:t>
            </w:r>
            <w:r w:rsidRPr="009F5788">
              <w:rPr>
                <w:rFonts w:ascii="Verdana" w:hAnsi="Verdana" w:cs="Arial"/>
                <w:sz w:val="20"/>
                <w:szCs w:val="20"/>
              </w:rPr>
              <w:t xml:space="preserve">, para exposição dos seguintes processos: </w:t>
            </w:r>
            <w:r w:rsidRPr="009F5788">
              <w:rPr>
                <w:rFonts w:ascii="Verdana" w:hAnsi="Verdana" w:cs="Arial"/>
                <w:b/>
                <w:sz w:val="20"/>
                <w:szCs w:val="20"/>
              </w:rPr>
              <w:t>5.14</w:t>
            </w:r>
            <w:r>
              <w:rPr>
                <w:rFonts w:ascii="Verdana" w:hAnsi="Verdana" w:cs="Arial"/>
                <w:sz w:val="20"/>
                <w:szCs w:val="20"/>
              </w:rPr>
              <w:t xml:space="preserve">. </w:t>
            </w:r>
            <w:r w:rsidRPr="009F5788">
              <w:rPr>
                <w:rFonts w:ascii="Verdana" w:hAnsi="Verdana" w:cs="Arial"/>
                <w:sz w:val="20"/>
                <w:szCs w:val="20"/>
              </w:rPr>
              <w:t>Processo:</w:t>
            </w:r>
            <w:r w:rsidRPr="009F5788">
              <w:rPr>
                <w:rFonts w:ascii="Verdana" w:hAnsi="Verdana" w:cs="Arial"/>
                <w:b/>
                <w:sz w:val="20"/>
                <w:szCs w:val="20"/>
              </w:rPr>
              <w:t xml:space="preserve">Prot. 1042662/2015 – SUCONOR S/A. </w:t>
            </w:r>
            <w:r w:rsidRPr="009F5788">
              <w:rPr>
                <w:rFonts w:ascii="Verdana" w:hAnsi="Verdana" w:cs="Arial"/>
                <w:sz w:val="20"/>
                <w:szCs w:val="20"/>
              </w:rPr>
              <w:t xml:space="preserve">Assunto:Recurso ao Plenário. O relator procede exposição dos autos que trata sobre recurso interposto pela interessada acerca da Decisão CEAG Nº 068/2016, que negou provimento ao mérito, em razão de Auto de Infração (300017639/2015) contra a Empresa </w:t>
            </w:r>
            <w:r w:rsidRPr="009F5788">
              <w:rPr>
                <w:rFonts w:ascii="Verdana" w:hAnsi="Verdana" w:cs="Arial"/>
                <w:bCs/>
                <w:sz w:val="20"/>
                <w:szCs w:val="20"/>
              </w:rPr>
              <w:t xml:space="preserve">SUCONOR S/A, </w:t>
            </w:r>
            <w:r w:rsidRPr="009F5788">
              <w:rPr>
                <w:rFonts w:ascii="Verdana" w:hAnsi="Verdana" w:cs="Arial"/>
                <w:sz w:val="20"/>
                <w:szCs w:val="20"/>
              </w:rPr>
              <w:t>devido a Pessoa Jurídica sem registro, com objetivo social relacionado às atividades privativas de profissionais fiscalizados pelo Sistema CONFEA/CREA, e; considerando que tal fato constitui infração ao Art. 59 da Lei 5.194/66; considerando que o autuado não apresentou defesa escrita para análise da Câmara Especializada; considerando que até a presente data não houve regularização do fato gerador da infração</w:t>
            </w:r>
            <w:r w:rsidRPr="009F5788">
              <w:rPr>
                <w:rFonts w:ascii="Verdana" w:hAnsi="Verdana"/>
                <w:sz w:val="20"/>
                <w:szCs w:val="20"/>
              </w:rPr>
              <w:t>, c</w:t>
            </w:r>
            <w:r w:rsidRPr="009F5788">
              <w:rPr>
                <w:rFonts w:ascii="Verdana" w:hAnsi="Verdana" w:cs="Arial"/>
                <w:sz w:val="20"/>
                <w:szCs w:val="20"/>
              </w:rPr>
              <w:t>onsiderando que o mérito foi apreciado pelo relator que exara parecer com o seguinte teor: “</w:t>
            </w:r>
            <w:r w:rsidRPr="0019246F">
              <w:rPr>
                <w:rFonts w:ascii="Verdana" w:hAnsi="Verdana"/>
                <w:i/>
                <w:sz w:val="20"/>
                <w:szCs w:val="20"/>
              </w:rPr>
              <w:t xml:space="preserve">Trata o presente processo sobre notificação/auto de infração correspondente ao </w:t>
            </w:r>
            <w:proofErr w:type="gramStart"/>
            <w:r w:rsidRPr="0019246F">
              <w:rPr>
                <w:rFonts w:ascii="Verdana" w:hAnsi="Verdana"/>
                <w:i/>
                <w:sz w:val="20"/>
                <w:szCs w:val="20"/>
              </w:rPr>
              <w:t>dispositivo</w:t>
            </w:r>
            <w:proofErr w:type="gramEnd"/>
            <w:r w:rsidRPr="0019246F">
              <w:rPr>
                <w:rFonts w:ascii="Verdana" w:hAnsi="Verdana"/>
                <w:i/>
                <w:sz w:val="20"/>
                <w:szCs w:val="20"/>
              </w:rPr>
              <w:t xml:space="preserve"> legal da infração constante na notificação e no auto acostado ao processo. O interessado não apresentou </w:t>
            </w:r>
            <w:proofErr w:type="gramStart"/>
            <w:r w:rsidRPr="0019246F">
              <w:rPr>
                <w:rFonts w:ascii="Verdana" w:hAnsi="Verdana"/>
                <w:i/>
                <w:sz w:val="20"/>
                <w:szCs w:val="20"/>
              </w:rPr>
              <w:t>defesa</w:t>
            </w:r>
            <w:proofErr w:type="gramEnd"/>
            <w:r w:rsidRPr="0019246F">
              <w:rPr>
                <w:rFonts w:ascii="Verdana" w:hAnsi="Verdana"/>
                <w:i/>
                <w:sz w:val="20"/>
                <w:szCs w:val="20"/>
              </w:rPr>
              <w:t xml:space="preserve"> e não eliminou o fato gerador.Assim sendo somos de parecer pela manutenção do auto de infração, devendo ser aplicada a penalidade máxima </w:t>
            </w:r>
            <w:r w:rsidRPr="002536EC">
              <w:rPr>
                <w:rFonts w:ascii="Verdana" w:hAnsi="Verdana"/>
                <w:i/>
                <w:sz w:val="20"/>
                <w:szCs w:val="20"/>
              </w:rPr>
              <w:t xml:space="preserve">com seu valor </w:t>
            </w:r>
            <w:proofErr w:type="spellStart"/>
            <w:r w:rsidRPr="002536EC">
              <w:rPr>
                <w:rFonts w:ascii="Verdana" w:hAnsi="Verdana"/>
                <w:i/>
                <w:sz w:val="20"/>
                <w:szCs w:val="20"/>
              </w:rPr>
              <w:t>corregido</w:t>
            </w:r>
            <w:proofErr w:type="spellEnd"/>
            <w:r w:rsidRPr="002536EC">
              <w:rPr>
                <w:rFonts w:ascii="Verdana" w:hAnsi="Verdana"/>
                <w:i/>
                <w:sz w:val="20"/>
                <w:szCs w:val="20"/>
              </w:rPr>
              <w:t xml:space="preserve"> na forma da Lei</w:t>
            </w:r>
            <w:r w:rsidRPr="002536EC">
              <w:rPr>
                <w:rFonts w:ascii="Verdana" w:hAnsi="Verdana" w:cs="Arial"/>
                <w:sz w:val="20"/>
                <w:szCs w:val="20"/>
              </w:rPr>
              <w:t>.” E</w:t>
            </w:r>
            <w:r w:rsidRPr="002536EC">
              <w:rPr>
                <w:rFonts w:ascii="Verdana" w:hAnsi="Verdana"/>
                <w:color w:val="000000"/>
                <w:sz w:val="20"/>
                <w:szCs w:val="20"/>
              </w:rPr>
              <w:t>m seguida submete o parecer a consideração dos presentes. A</w:t>
            </w:r>
            <w:r w:rsidRPr="002536EC">
              <w:rPr>
                <w:rFonts w:ascii="Verdana" w:hAnsi="Verdana" w:cs="Arial"/>
                <w:sz w:val="20"/>
                <w:szCs w:val="20"/>
              </w:rPr>
              <w:t xml:space="preserve"> Presidente procede em regime de discussão e não havendo manifestação, submete o parecer, que posto em votação foi aprovado por unanimidade; </w:t>
            </w:r>
            <w:r w:rsidRPr="002536EC">
              <w:rPr>
                <w:rFonts w:ascii="Verdana" w:hAnsi="Verdana" w:cs="Arial"/>
                <w:b/>
                <w:sz w:val="20"/>
                <w:szCs w:val="20"/>
              </w:rPr>
              <w:t>5.15.</w:t>
            </w:r>
            <w:r>
              <w:rPr>
                <w:rFonts w:ascii="Verdana" w:hAnsi="Verdana" w:cs="Arial"/>
                <w:sz w:val="20"/>
                <w:szCs w:val="20"/>
              </w:rPr>
              <w:t xml:space="preserve"> </w:t>
            </w:r>
            <w:r w:rsidRPr="002536EC">
              <w:rPr>
                <w:rFonts w:ascii="Verdana" w:hAnsi="Verdana" w:cs="Arial"/>
                <w:sz w:val="20"/>
                <w:szCs w:val="20"/>
              </w:rPr>
              <w:t xml:space="preserve">Processo: </w:t>
            </w:r>
            <w:r w:rsidRPr="002536EC">
              <w:rPr>
                <w:rFonts w:ascii="Verdana" w:hAnsi="Verdana" w:cs="Arial"/>
                <w:b/>
                <w:sz w:val="20"/>
                <w:szCs w:val="20"/>
              </w:rPr>
              <w:t>Prot. 1045634/2015 – CONST. MANAR LTDA</w:t>
            </w:r>
            <w:r w:rsidRPr="002536EC">
              <w:rPr>
                <w:rFonts w:ascii="Verdana" w:hAnsi="Verdana" w:cs="Arial"/>
                <w:sz w:val="20"/>
                <w:szCs w:val="20"/>
              </w:rPr>
              <w:t xml:space="preserve">. Assunto:Recurso ao Plenário. Procede exposição dos autos que trata de recurso </w:t>
            </w:r>
            <w:r w:rsidRPr="002536EC">
              <w:rPr>
                <w:rFonts w:ascii="Verdana" w:hAnsi="Verdana"/>
                <w:sz w:val="20"/>
                <w:szCs w:val="20"/>
              </w:rPr>
              <w:t xml:space="preserve">Trata o presente processo de recurso, considerando a decisão da CEECA que versa sobre Notificação/Auto de Infração de Pessoa Jurídica com registro ativo, mas sem profissional habilitado de engenharia civil ou acobertada constituindo infração alínea “e”, do Art. 6º da Lei 5.194/66 sujeitando-o ao pagamento da multa estabelecida na alínea “e”, do Art. 73 da Lei 5.194/66. Considerando que o interessado não apresentou defesa e não eliminou o fato gerador da infração tornando-se revel; Considerando que o mérito foi detalhadamente analisado pelo relator que a luz da legislação exarou parecer com o teor: </w:t>
            </w:r>
            <w:r w:rsidRPr="002536EC">
              <w:rPr>
                <w:rFonts w:ascii="Verdana" w:eastAsia="Times New Roman" w:hAnsi="Verdana" w:cs="Times New Roman"/>
                <w:sz w:val="20"/>
                <w:szCs w:val="20"/>
                <w:lang w:eastAsia="pt-BR"/>
              </w:rPr>
              <w:t>“..</w:t>
            </w:r>
            <w:r w:rsidRPr="00070F3F">
              <w:rPr>
                <w:rFonts w:ascii="Verdana" w:eastAsia="Times New Roman" w:hAnsi="Verdana" w:cs="Times New Roman"/>
                <w:sz w:val="20"/>
                <w:szCs w:val="20"/>
                <w:lang w:eastAsia="pt-BR"/>
              </w:rPr>
              <w:t xml:space="preserve">Versa o presente processo de defesa de notificação/auto de infração correspondente ao dispositivo legal da infração constante na notificação e no auto de infração anexo. O interessado não apresentou </w:t>
            </w:r>
            <w:proofErr w:type="gramStart"/>
            <w:r w:rsidRPr="00070F3F">
              <w:rPr>
                <w:rFonts w:ascii="Verdana" w:eastAsia="Times New Roman" w:hAnsi="Verdana" w:cs="Times New Roman"/>
                <w:sz w:val="20"/>
                <w:szCs w:val="20"/>
                <w:lang w:eastAsia="pt-BR"/>
              </w:rPr>
              <w:t>defesa</w:t>
            </w:r>
            <w:proofErr w:type="gramEnd"/>
            <w:r w:rsidRPr="00070F3F">
              <w:rPr>
                <w:rFonts w:ascii="Verdana" w:eastAsia="Times New Roman" w:hAnsi="Verdana" w:cs="Times New Roman"/>
                <w:sz w:val="20"/>
                <w:szCs w:val="20"/>
                <w:lang w:eastAsia="pt-BR"/>
              </w:rPr>
              <w:t xml:space="preserve"> e não eliminou o fato gerador tornando-se revel. Assim sendo acompanhamos a decisão da CÂMARA ESPECIALIZADA PELA MANUTENÇÃO DO AUTO DE INFRAÇÃO devendo ser aplicada a penalidade máxima com seu valor atualizado na forma da Lei. É O PARECER E VO</w:t>
            </w:r>
            <w:r>
              <w:rPr>
                <w:rFonts w:ascii="Verdana" w:eastAsia="Times New Roman" w:hAnsi="Verdana" w:cs="Times New Roman"/>
                <w:sz w:val="20"/>
                <w:szCs w:val="20"/>
                <w:lang w:eastAsia="pt-BR"/>
              </w:rPr>
              <w:t xml:space="preserve">TO. </w:t>
            </w:r>
            <w:proofErr w:type="gramStart"/>
            <w:r w:rsidRPr="00E92872">
              <w:rPr>
                <w:rFonts w:ascii="Verdana" w:eastAsia="Times New Roman" w:hAnsi="Verdana" w:cs="Times New Roman"/>
                <w:sz w:val="20"/>
                <w:szCs w:val="20"/>
                <w:lang w:eastAsia="pt-BR"/>
              </w:rPr>
              <w:t>C</w:t>
            </w:r>
            <w:r>
              <w:rPr>
                <w:rFonts w:ascii="Verdana" w:eastAsia="Times New Roman" w:hAnsi="Verdana" w:cs="Times New Roman"/>
                <w:sz w:val="20"/>
                <w:szCs w:val="20"/>
                <w:lang w:eastAsia="pt-BR"/>
              </w:rPr>
              <w:t>onselheiro</w:t>
            </w:r>
            <w:r w:rsidRPr="00070F3F">
              <w:rPr>
                <w:rFonts w:ascii="Verdana" w:eastAsia="Times New Roman" w:hAnsi="Verdana" w:cs="Times New Roman"/>
                <w:sz w:val="20"/>
                <w:szCs w:val="20"/>
                <w:lang w:eastAsia="pt-BR"/>
              </w:rPr>
              <w:t xml:space="preserve"> ADILSON DIAS DE PONTES</w:t>
            </w:r>
            <w:r w:rsidRPr="00E92872">
              <w:rPr>
                <w:rFonts w:ascii="Verdana" w:eastAsia="Times New Roman" w:hAnsi="Verdana" w:cs="Times New Roman"/>
                <w:sz w:val="20"/>
                <w:szCs w:val="20"/>
                <w:lang w:eastAsia="pt-BR"/>
              </w:rPr>
              <w:t>”</w:t>
            </w:r>
            <w:proofErr w:type="gramEnd"/>
            <w:r w:rsidRPr="00E92872">
              <w:rPr>
                <w:rFonts w:ascii="Verdana" w:eastAsia="Times New Roman" w:hAnsi="Verdana" w:cs="Times New Roman"/>
                <w:sz w:val="20"/>
                <w:szCs w:val="20"/>
                <w:lang w:eastAsia="pt-BR"/>
              </w:rPr>
              <w:t xml:space="preserve">. </w:t>
            </w:r>
            <w:r w:rsidRPr="00E92872">
              <w:rPr>
                <w:rFonts w:ascii="Verdana" w:hAnsi="Verdana"/>
                <w:color w:val="000000"/>
                <w:sz w:val="20"/>
                <w:szCs w:val="20"/>
              </w:rPr>
              <w:t>Em seguida submete o parecer a consideração dos presentes. A</w:t>
            </w:r>
            <w:r w:rsidRPr="00E92872">
              <w:rPr>
                <w:rFonts w:ascii="Verdana" w:hAnsi="Verdana" w:cs="Arial"/>
                <w:sz w:val="20"/>
                <w:szCs w:val="20"/>
              </w:rPr>
              <w:t xml:space="preserve"> Presidente procede em regime de discussão e não havendo </w:t>
            </w:r>
            <w:r>
              <w:rPr>
                <w:rFonts w:ascii="Verdana" w:hAnsi="Verdana" w:cs="Arial"/>
                <w:sz w:val="20"/>
                <w:szCs w:val="20"/>
              </w:rPr>
              <w:t>manifestação, submete o parecer</w:t>
            </w:r>
            <w:r w:rsidRPr="00E92872">
              <w:rPr>
                <w:rFonts w:ascii="Verdana" w:hAnsi="Verdana" w:cs="Arial"/>
                <w:sz w:val="20"/>
                <w:szCs w:val="20"/>
              </w:rPr>
              <w:t xml:space="preserve"> que posto em votação foi aprovado por unanimidade; </w:t>
            </w:r>
            <w:r w:rsidRPr="00E92872">
              <w:rPr>
                <w:rFonts w:ascii="Verdana" w:hAnsi="Verdana" w:cs="Arial"/>
                <w:b/>
                <w:sz w:val="20"/>
                <w:szCs w:val="20"/>
              </w:rPr>
              <w:t>5.16</w:t>
            </w:r>
            <w:r>
              <w:rPr>
                <w:rFonts w:ascii="Verdana" w:hAnsi="Verdana" w:cs="Arial"/>
                <w:sz w:val="20"/>
                <w:szCs w:val="20"/>
              </w:rPr>
              <w:t xml:space="preserve">. </w:t>
            </w:r>
            <w:r w:rsidRPr="00E92872">
              <w:rPr>
                <w:rFonts w:ascii="Verdana" w:hAnsi="Verdana" w:cs="Arial"/>
                <w:sz w:val="20"/>
                <w:szCs w:val="20"/>
              </w:rPr>
              <w:t>Processo:</w:t>
            </w:r>
            <w:r>
              <w:rPr>
                <w:rFonts w:ascii="Verdana" w:hAnsi="Verdana" w:cs="Arial"/>
                <w:sz w:val="20"/>
                <w:szCs w:val="20"/>
              </w:rPr>
              <w:t xml:space="preserve"> </w:t>
            </w:r>
            <w:r w:rsidRPr="00E92872">
              <w:rPr>
                <w:rFonts w:ascii="Verdana" w:hAnsi="Verdana" w:cs="Arial"/>
                <w:b/>
                <w:sz w:val="20"/>
                <w:szCs w:val="20"/>
              </w:rPr>
              <w:t>Prot. 1036620/2015 – CONCEITO CONST. LTDA</w:t>
            </w:r>
            <w:r w:rsidRPr="00E92872">
              <w:rPr>
                <w:rFonts w:ascii="Verdana" w:hAnsi="Verdana" w:cs="Arial"/>
                <w:sz w:val="20"/>
                <w:szCs w:val="20"/>
              </w:rPr>
              <w:t>. Assunto:</w:t>
            </w:r>
            <w:r>
              <w:rPr>
                <w:rFonts w:ascii="Verdana" w:hAnsi="Verdana" w:cs="Arial"/>
                <w:sz w:val="20"/>
                <w:szCs w:val="20"/>
              </w:rPr>
              <w:t xml:space="preserve"> </w:t>
            </w:r>
            <w:r w:rsidRPr="00E92872">
              <w:rPr>
                <w:rFonts w:ascii="Verdana" w:hAnsi="Verdana" w:cs="Arial"/>
                <w:sz w:val="20"/>
                <w:szCs w:val="20"/>
              </w:rPr>
              <w:t>Recurso ao Plenário. O relato</w:t>
            </w:r>
            <w:r>
              <w:rPr>
                <w:rFonts w:ascii="Verdana" w:hAnsi="Verdana" w:cs="Arial"/>
                <w:sz w:val="20"/>
                <w:szCs w:val="20"/>
              </w:rPr>
              <w:t>r</w:t>
            </w:r>
            <w:r w:rsidRPr="00E92872">
              <w:rPr>
                <w:rFonts w:ascii="Verdana" w:hAnsi="Verdana" w:cs="Arial"/>
                <w:sz w:val="20"/>
                <w:szCs w:val="20"/>
              </w:rPr>
              <w:t xml:space="preserve"> procede exposição dos autos que versam sobre recurso interposto pela interessada acerca da Decisão CEECA Nº 466/2016, que negou provimento ao mérito, em razão de Auto de Infração (</w:t>
            </w:r>
            <w:r w:rsidRPr="00E92872">
              <w:rPr>
                <w:rFonts w:ascii="Verdana" w:hAnsi="Verdana"/>
                <w:sz w:val="20"/>
                <w:szCs w:val="20"/>
              </w:rPr>
              <w:t>300010879/2015</w:t>
            </w:r>
            <w:r w:rsidRPr="00E92872">
              <w:rPr>
                <w:rFonts w:ascii="Verdana" w:hAnsi="Verdana" w:cs="Arial"/>
                <w:sz w:val="20"/>
                <w:szCs w:val="20"/>
              </w:rPr>
              <w:t xml:space="preserve">) contra a Empresa </w:t>
            </w:r>
            <w:r w:rsidRPr="00E92872">
              <w:rPr>
                <w:rFonts w:ascii="Verdana" w:hAnsi="Verdana"/>
                <w:sz w:val="20"/>
                <w:szCs w:val="20"/>
              </w:rPr>
              <w:t>CONCEITO CONSTRUTORA LTDA</w:t>
            </w:r>
            <w:r w:rsidRPr="00E92872">
              <w:rPr>
                <w:rFonts w:ascii="Verdana" w:hAnsi="Verdana" w:cs="Arial"/>
                <w:sz w:val="20"/>
                <w:szCs w:val="20"/>
              </w:rPr>
              <w:t xml:space="preserve">, </w:t>
            </w:r>
            <w:r w:rsidRPr="00E92872">
              <w:rPr>
                <w:rFonts w:ascii="Verdana" w:hAnsi="Verdana"/>
                <w:iCs/>
                <w:sz w:val="20"/>
                <w:szCs w:val="20"/>
              </w:rPr>
              <w:t>d</w:t>
            </w:r>
            <w:r w:rsidRPr="00E92872">
              <w:rPr>
                <w:rFonts w:ascii="Verdana" w:hAnsi="Verdana"/>
                <w:sz w:val="20"/>
                <w:szCs w:val="20"/>
              </w:rPr>
              <w:t>evido</w:t>
            </w:r>
            <w:r w:rsidRPr="00E92872">
              <w:rPr>
                <w:rFonts w:ascii="Verdana" w:hAnsi="Verdana"/>
                <w:iCs/>
                <w:sz w:val="20"/>
                <w:szCs w:val="20"/>
              </w:rPr>
              <w:t xml:space="preserve"> </w:t>
            </w:r>
            <w:r w:rsidRPr="00E92872">
              <w:rPr>
                <w:rFonts w:ascii="Verdana" w:hAnsi="Verdana"/>
                <w:sz w:val="20"/>
                <w:szCs w:val="20"/>
              </w:rPr>
              <w:t>Pessoa Jurídica sem registro, com objetivo social relacionado às atividades privativas de profissionais fiscalizados pelo Sistema CONFEA/CREA; considerando</w:t>
            </w:r>
            <w:r w:rsidRPr="00E92872">
              <w:rPr>
                <w:rFonts w:ascii="Verdana" w:hAnsi="Verdana"/>
                <w:iCs/>
                <w:sz w:val="20"/>
                <w:szCs w:val="20"/>
              </w:rPr>
              <w:t xml:space="preserve"> </w:t>
            </w:r>
            <w:r w:rsidRPr="00E92872">
              <w:rPr>
                <w:rFonts w:ascii="Verdana" w:hAnsi="Verdana"/>
                <w:sz w:val="20"/>
                <w:szCs w:val="20"/>
              </w:rPr>
              <w:t>que tal fato constitui infração a</w:t>
            </w:r>
            <w:r w:rsidRPr="00E92872">
              <w:rPr>
                <w:rFonts w:ascii="Verdana" w:hAnsi="Verdana"/>
                <w:iCs/>
                <w:sz w:val="20"/>
                <w:szCs w:val="20"/>
              </w:rPr>
              <w:t xml:space="preserve"> </w:t>
            </w:r>
            <w:r w:rsidRPr="00E92872">
              <w:rPr>
                <w:rFonts w:ascii="Verdana" w:hAnsi="Verdana"/>
                <w:sz w:val="20"/>
                <w:szCs w:val="20"/>
              </w:rPr>
              <w:t>alínea</w:t>
            </w:r>
            <w:r w:rsidRPr="00E92872">
              <w:rPr>
                <w:rFonts w:ascii="Verdana" w:hAnsi="Verdana"/>
                <w:iCs/>
                <w:sz w:val="20"/>
                <w:szCs w:val="20"/>
              </w:rPr>
              <w:t xml:space="preserve"> </w:t>
            </w:r>
            <w:r w:rsidRPr="00E92872">
              <w:rPr>
                <w:rFonts w:ascii="Verdana" w:hAnsi="Verdana"/>
                <w:sz w:val="20"/>
                <w:szCs w:val="20"/>
              </w:rPr>
              <w:t>Art. 59 da Lei 5.194/66;</w:t>
            </w:r>
            <w:r w:rsidRPr="00E92872">
              <w:rPr>
                <w:rFonts w:ascii="Verdana" w:hAnsi="Verdana"/>
                <w:iCs/>
                <w:sz w:val="20"/>
                <w:szCs w:val="20"/>
              </w:rPr>
              <w:t xml:space="preserve"> </w:t>
            </w:r>
            <w:r w:rsidRPr="00E92872">
              <w:rPr>
                <w:rFonts w:ascii="Verdana" w:hAnsi="Verdana"/>
                <w:sz w:val="20"/>
                <w:szCs w:val="20"/>
              </w:rPr>
              <w:t>considerando</w:t>
            </w:r>
            <w:r>
              <w:rPr>
                <w:rFonts w:ascii="Verdana" w:hAnsi="Verdana"/>
                <w:iCs/>
                <w:sz w:val="20"/>
                <w:szCs w:val="20"/>
              </w:rPr>
              <w:t xml:space="preserve"> </w:t>
            </w:r>
            <w:r w:rsidRPr="00E92872">
              <w:rPr>
                <w:rFonts w:ascii="Verdana" w:hAnsi="Verdana"/>
                <w:sz w:val="20"/>
                <w:szCs w:val="20"/>
              </w:rPr>
              <w:t>que o interessado</w:t>
            </w:r>
            <w:r w:rsidRPr="00E92872">
              <w:rPr>
                <w:rFonts w:ascii="Verdana" w:hAnsi="Verdana"/>
                <w:iCs/>
                <w:sz w:val="20"/>
                <w:szCs w:val="20"/>
              </w:rPr>
              <w:t xml:space="preserve"> </w:t>
            </w:r>
            <w:r w:rsidRPr="00E92872">
              <w:rPr>
                <w:rFonts w:ascii="Verdana" w:hAnsi="Verdana"/>
                <w:sz w:val="20"/>
                <w:szCs w:val="20"/>
              </w:rPr>
              <w:t>não</w:t>
            </w:r>
            <w:r w:rsidRPr="00E92872">
              <w:rPr>
                <w:rFonts w:ascii="Verdana" w:hAnsi="Verdana"/>
                <w:iCs/>
                <w:sz w:val="20"/>
                <w:szCs w:val="20"/>
              </w:rPr>
              <w:t xml:space="preserve"> </w:t>
            </w:r>
            <w:r w:rsidRPr="00E92872">
              <w:rPr>
                <w:rFonts w:ascii="Verdana" w:hAnsi="Verdana"/>
                <w:sz w:val="20"/>
                <w:szCs w:val="20"/>
              </w:rPr>
              <w:t xml:space="preserve">apresentou </w:t>
            </w:r>
            <w:r w:rsidRPr="00E92872">
              <w:rPr>
                <w:rFonts w:ascii="Verdana" w:hAnsi="Verdana"/>
                <w:iCs/>
                <w:sz w:val="20"/>
                <w:szCs w:val="20"/>
              </w:rPr>
              <w:t xml:space="preserve"> </w:t>
            </w:r>
            <w:r w:rsidRPr="00E92872">
              <w:rPr>
                <w:rFonts w:ascii="Verdana" w:hAnsi="Verdana"/>
                <w:sz w:val="20"/>
                <w:szCs w:val="20"/>
              </w:rPr>
              <w:t>defesa</w:t>
            </w:r>
            <w:r w:rsidRPr="00E92872">
              <w:rPr>
                <w:rFonts w:ascii="Verdana" w:hAnsi="Verdana"/>
                <w:iCs/>
                <w:sz w:val="20"/>
                <w:szCs w:val="20"/>
              </w:rPr>
              <w:t xml:space="preserve"> e </w:t>
            </w:r>
            <w:r w:rsidRPr="00E92872">
              <w:rPr>
                <w:rFonts w:ascii="Verdana" w:hAnsi="Verdana"/>
                <w:sz w:val="20"/>
                <w:szCs w:val="20"/>
              </w:rPr>
              <w:t xml:space="preserve"> não eliminou o fato gerador da </w:t>
            </w:r>
            <w:r w:rsidRPr="00E92872">
              <w:rPr>
                <w:rFonts w:ascii="Verdana" w:hAnsi="Verdana"/>
                <w:iCs/>
                <w:sz w:val="20"/>
                <w:szCs w:val="20"/>
              </w:rPr>
              <w:t>i</w:t>
            </w:r>
            <w:r w:rsidRPr="00E92872">
              <w:rPr>
                <w:rFonts w:ascii="Verdana" w:hAnsi="Verdana"/>
                <w:sz w:val="20"/>
                <w:szCs w:val="20"/>
              </w:rPr>
              <w:t>nfração</w:t>
            </w:r>
            <w:r w:rsidRPr="00E92872">
              <w:rPr>
                <w:rFonts w:ascii="Verdana" w:hAnsi="Verdana" w:cs="Arial"/>
                <w:sz w:val="20"/>
                <w:szCs w:val="20"/>
              </w:rPr>
              <w:t xml:space="preserve">; Considerando que o mérito </w:t>
            </w:r>
            <w:r w:rsidRPr="00E92872">
              <w:rPr>
                <w:rFonts w:ascii="Verdana" w:hAnsi="Verdana" w:cs="Arial"/>
                <w:sz w:val="20"/>
                <w:szCs w:val="20"/>
              </w:rPr>
              <w:lastRenderedPageBreak/>
              <w:t>foi a</w:t>
            </w:r>
            <w:r>
              <w:rPr>
                <w:rFonts w:ascii="Verdana" w:hAnsi="Verdana" w:cs="Arial"/>
                <w:sz w:val="20"/>
                <w:szCs w:val="20"/>
              </w:rPr>
              <w:t>preciado pelo relator que exara</w:t>
            </w:r>
            <w:r w:rsidRPr="00E92872">
              <w:rPr>
                <w:rFonts w:ascii="Verdana" w:hAnsi="Verdana" w:cs="Arial"/>
                <w:sz w:val="20"/>
                <w:szCs w:val="20"/>
              </w:rPr>
              <w:t xml:space="preserve"> parecer com o seguinte teor: </w:t>
            </w:r>
            <w:r w:rsidRPr="00E92872">
              <w:rPr>
                <w:rFonts w:ascii="Verdana" w:hAnsi="Verdana"/>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Pr="00E92872">
              <w:rPr>
                <w:rFonts w:ascii="Verdana" w:hAnsi="Verdana"/>
                <w:sz w:val="20"/>
                <w:szCs w:val="20"/>
              </w:rPr>
              <w:t>defesa</w:t>
            </w:r>
            <w:proofErr w:type="gramEnd"/>
            <w:r w:rsidRPr="00E92872">
              <w:rPr>
                <w:rFonts w:ascii="Verdana" w:hAnsi="Verdana"/>
                <w:sz w:val="20"/>
                <w:szCs w:val="20"/>
              </w:rPr>
              <w:t xml:space="preserve"> e não eliminou o fato gerador tornando-se revel. </w:t>
            </w:r>
            <w:proofErr w:type="gramStart"/>
            <w:r w:rsidRPr="00E92872">
              <w:rPr>
                <w:rFonts w:ascii="Verdana" w:hAnsi="Verdana"/>
                <w:sz w:val="20"/>
                <w:szCs w:val="20"/>
              </w:rPr>
              <w:t>Assim sendo</w:t>
            </w:r>
            <w:r>
              <w:rPr>
                <w:rFonts w:ascii="Verdana" w:hAnsi="Verdana"/>
                <w:sz w:val="20"/>
                <w:szCs w:val="20"/>
              </w:rPr>
              <w:t>,</w:t>
            </w:r>
            <w:r w:rsidRPr="00E92872">
              <w:rPr>
                <w:rFonts w:ascii="Verdana" w:hAnsi="Verdana"/>
                <w:sz w:val="20"/>
                <w:szCs w:val="20"/>
              </w:rPr>
              <w:t xml:space="preserve"> acompanhamos a decisão da CÂMARA ESPECIALIZADA PELA MANUTENÇÃO DO AUTO DE INFRAÇÃO devendo ser aplicada a penalidade máxima com seu valor atualizado na forma da Lei”</w:t>
            </w:r>
            <w:proofErr w:type="gramEnd"/>
            <w:r>
              <w:rPr>
                <w:rFonts w:ascii="Verdana" w:hAnsi="Verdana"/>
                <w:sz w:val="20"/>
                <w:szCs w:val="20"/>
              </w:rPr>
              <w:t xml:space="preserve">. </w:t>
            </w:r>
            <w:r w:rsidRPr="00E92872">
              <w:rPr>
                <w:rFonts w:ascii="Verdana" w:hAnsi="Verdana"/>
                <w:color w:val="000000"/>
                <w:sz w:val="20"/>
                <w:szCs w:val="20"/>
              </w:rPr>
              <w:t xml:space="preserve">Em seguida submete o parecer a consideração dos presentes. </w:t>
            </w:r>
            <w:r w:rsidRPr="005F18A3">
              <w:rPr>
                <w:rFonts w:ascii="Verdana" w:hAnsi="Verdana"/>
                <w:color w:val="000000"/>
                <w:sz w:val="20"/>
                <w:szCs w:val="20"/>
              </w:rPr>
              <w:t>A</w:t>
            </w:r>
            <w:r w:rsidRPr="005F18A3">
              <w:rPr>
                <w:rFonts w:ascii="Verdana" w:hAnsi="Verdana" w:cs="Arial"/>
                <w:sz w:val="20"/>
                <w:szCs w:val="20"/>
              </w:rPr>
              <w:t xml:space="preserve"> Presidente procede em regime de discussão e não havendo manifestação, submete o parecer, que posto em votação foi aprovado por unanimidade; </w:t>
            </w:r>
            <w:r w:rsidRPr="005F18A3">
              <w:rPr>
                <w:rFonts w:ascii="Verdana" w:hAnsi="Verdana" w:cs="Arial"/>
                <w:b/>
                <w:sz w:val="20"/>
                <w:szCs w:val="20"/>
              </w:rPr>
              <w:t>5.17.</w:t>
            </w:r>
            <w:r>
              <w:rPr>
                <w:rFonts w:ascii="Verdana" w:hAnsi="Verdana" w:cs="Arial"/>
                <w:sz w:val="20"/>
                <w:szCs w:val="20"/>
              </w:rPr>
              <w:t xml:space="preserve"> </w:t>
            </w:r>
            <w:r w:rsidRPr="005F18A3">
              <w:rPr>
                <w:rFonts w:ascii="Verdana" w:hAnsi="Verdana" w:cs="Arial"/>
                <w:sz w:val="20"/>
                <w:szCs w:val="20"/>
              </w:rPr>
              <w:t xml:space="preserve">Processo: </w:t>
            </w:r>
            <w:r w:rsidRPr="005F18A3">
              <w:rPr>
                <w:rFonts w:ascii="Verdana" w:hAnsi="Verdana" w:cs="Arial"/>
                <w:b/>
                <w:sz w:val="20"/>
                <w:szCs w:val="20"/>
              </w:rPr>
              <w:t xml:space="preserve">Prot. 1032075/2015 – VIA LIMPA PB – SERV. AMBIENT. LTDA. </w:t>
            </w:r>
            <w:r w:rsidRPr="005F18A3">
              <w:rPr>
                <w:rFonts w:ascii="Verdana" w:hAnsi="Verdana" w:cs="Arial"/>
                <w:sz w:val="20"/>
                <w:szCs w:val="20"/>
              </w:rPr>
              <w:t>Assunto: Recurso ao Plenário. O Relator procede exposição dos autos que tratam de recurso interposto pela interessada acerca da Decisão CEECA Nº 577/2015, que negou provimento ao mérito, em razão de Auto de Infração (</w:t>
            </w:r>
            <w:r w:rsidRPr="005F18A3">
              <w:rPr>
                <w:rFonts w:ascii="Verdana" w:hAnsi="Verdana"/>
                <w:sz w:val="20"/>
                <w:szCs w:val="20"/>
              </w:rPr>
              <w:t>300010072/2014</w:t>
            </w:r>
            <w:r w:rsidRPr="005F18A3">
              <w:rPr>
                <w:rFonts w:ascii="Verdana" w:hAnsi="Verdana" w:cs="Arial"/>
                <w:sz w:val="20"/>
                <w:szCs w:val="20"/>
              </w:rPr>
              <w:t xml:space="preserve">) contra a Empresa </w:t>
            </w:r>
            <w:r w:rsidRPr="005F18A3">
              <w:rPr>
                <w:rFonts w:ascii="Verdana" w:hAnsi="Verdana"/>
                <w:sz w:val="20"/>
                <w:szCs w:val="20"/>
              </w:rPr>
              <w:t>VIA LIMPA PB - SERV. AMBIENTAIS E LOCAÇÃO DE EQUIPAMENTOS LTDA-ME</w:t>
            </w:r>
            <w:r w:rsidRPr="005F18A3">
              <w:rPr>
                <w:rFonts w:ascii="Verdana" w:hAnsi="Verdana" w:cs="Arial"/>
                <w:sz w:val="20"/>
                <w:szCs w:val="20"/>
              </w:rPr>
              <w:t xml:space="preserve">, </w:t>
            </w:r>
            <w:r w:rsidRPr="005F18A3">
              <w:rPr>
                <w:rFonts w:ascii="Verdana" w:hAnsi="Verdana"/>
                <w:sz w:val="20"/>
                <w:szCs w:val="20"/>
              </w:rPr>
              <w:t>devido a falta de Anotação de Responsabilidade Técnica</w:t>
            </w:r>
            <w:r w:rsidRPr="005F18A3">
              <w:rPr>
                <w:rFonts w:ascii="Verdana" w:hAnsi="Verdana"/>
                <w:iCs/>
                <w:sz w:val="20"/>
                <w:szCs w:val="20"/>
              </w:rPr>
              <w:t xml:space="preserve"> </w:t>
            </w:r>
            <w:r w:rsidRPr="005F18A3">
              <w:rPr>
                <w:rFonts w:ascii="Verdana" w:hAnsi="Verdana"/>
                <w:sz w:val="20"/>
                <w:szCs w:val="20"/>
              </w:rPr>
              <w:t>-</w:t>
            </w:r>
            <w:r w:rsidRPr="005F18A3">
              <w:rPr>
                <w:rFonts w:ascii="Verdana" w:hAnsi="Verdana"/>
                <w:iCs/>
                <w:sz w:val="20"/>
                <w:szCs w:val="20"/>
              </w:rPr>
              <w:t xml:space="preserve"> </w:t>
            </w:r>
            <w:r w:rsidRPr="005F18A3">
              <w:rPr>
                <w:rFonts w:ascii="Verdana" w:hAnsi="Verdana"/>
                <w:sz w:val="20"/>
                <w:szCs w:val="20"/>
              </w:rPr>
              <w:t>ART, referente a projeto de combate à incêndio referente os serviços de remoção de compactador e remoção de caçamba e; considerando</w:t>
            </w:r>
            <w:r w:rsidRPr="005F18A3">
              <w:rPr>
                <w:rFonts w:ascii="Verdana" w:hAnsi="Verdana"/>
                <w:iCs/>
                <w:sz w:val="20"/>
                <w:szCs w:val="20"/>
              </w:rPr>
              <w:t xml:space="preserve"> </w:t>
            </w:r>
            <w:r w:rsidRPr="005F18A3">
              <w:rPr>
                <w:rFonts w:ascii="Verdana" w:hAnsi="Verdana"/>
                <w:sz w:val="20"/>
                <w:szCs w:val="20"/>
              </w:rPr>
              <w:t>que tal fato constitui</w:t>
            </w:r>
            <w:r w:rsidRPr="005F18A3">
              <w:rPr>
                <w:rFonts w:ascii="Verdana" w:hAnsi="Verdana"/>
                <w:iCs/>
                <w:sz w:val="20"/>
                <w:szCs w:val="20"/>
              </w:rPr>
              <w:t xml:space="preserve"> </w:t>
            </w:r>
            <w:r w:rsidRPr="005F18A3">
              <w:rPr>
                <w:rFonts w:ascii="Verdana" w:hAnsi="Verdana"/>
                <w:sz w:val="20"/>
                <w:szCs w:val="20"/>
              </w:rPr>
              <w:t>infração</w:t>
            </w:r>
            <w:r w:rsidRPr="005F18A3">
              <w:rPr>
                <w:rFonts w:ascii="Verdana" w:hAnsi="Verdana"/>
                <w:iCs/>
                <w:sz w:val="20"/>
                <w:szCs w:val="20"/>
              </w:rPr>
              <w:t xml:space="preserve"> </w:t>
            </w:r>
            <w:r w:rsidRPr="005F18A3">
              <w:rPr>
                <w:rFonts w:ascii="Verdana" w:hAnsi="Verdana"/>
                <w:sz w:val="20"/>
                <w:szCs w:val="20"/>
              </w:rPr>
              <w:t>Art. 1º da Lei 6496/77;</w:t>
            </w:r>
            <w:r w:rsidRPr="005F18A3">
              <w:rPr>
                <w:rFonts w:ascii="Verdana" w:hAnsi="Verdana"/>
                <w:iCs/>
                <w:sz w:val="20"/>
                <w:szCs w:val="20"/>
              </w:rPr>
              <w:t xml:space="preserve"> </w:t>
            </w:r>
            <w:r w:rsidRPr="005F18A3">
              <w:rPr>
                <w:rFonts w:ascii="Verdana" w:hAnsi="Verdana"/>
                <w:sz w:val="20"/>
                <w:szCs w:val="20"/>
              </w:rPr>
              <w:t>considerando</w:t>
            </w:r>
            <w:r w:rsidRPr="005F18A3">
              <w:rPr>
                <w:rFonts w:ascii="Verdana" w:hAnsi="Verdana"/>
                <w:iCs/>
                <w:sz w:val="20"/>
                <w:szCs w:val="20"/>
              </w:rPr>
              <w:t xml:space="preserve"> </w:t>
            </w:r>
            <w:r w:rsidRPr="005F18A3">
              <w:rPr>
                <w:rFonts w:ascii="Verdana" w:hAnsi="Verdana"/>
                <w:sz w:val="20"/>
                <w:szCs w:val="20"/>
              </w:rPr>
              <w:t>que o autuado não eliminou o fato gerador e</w:t>
            </w:r>
            <w:r w:rsidRPr="005F18A3">
              <w:rPr>
                <w:rFonts w:ascii="Verdana" w:hAnsi="Verdana"/>
                <w:iCs/>
                <w:sz w:val="20"/>
                <w:szCs w:val="20"/>
              </w:rPr>
              <w:t xml:space="preserve"> </w:t>
            </w:r>
            <w:r w:rsidRPr="005F18A3">
              <w:rPr>
                <w:rFonts w:ascii="Verdana" w:hAnsi="Verdana"/>
                <w:sz w:val="20"/>
                <w:szCs w:val="20"/>
              </w:rPr>
              <w:t>não</w:t>
            </w:r>
            <w:r w:rsidRPr="005F18A3">
              <w:rPr>
                <w:rFonts w:ascii="Verdana" w:hAnsi="Verdana"/>
                <w:iCs/>
                <w:sz w:val="20"/>
                <w:szCs w:val="20"/>
              </w:rPr>
              <w:t xml:space="preserve"> </w:t>
            </w:r>
            <w:r w:rsidRPr="005F18A3">
              <w:rPr>
                <w:rFonts w:ascii="Verdana" w:hAnsi="Verdana"/>
                <w:sz w:val="20"/>
                <w:szCs w:val="20"/>
              </w:rPr>
              <w:t>apresentou</w:t>
            </w:r>
            <w:r w:rsidRPr="005F18A3">
              <w:rPr>
                <w:rFonts w:ascii="Verdana" w:hAnsi="Verdana"/>
                <w:iCs/>
                <w:sz w:val="20"/>
                <w:szCs w:val="20"/>
              </w:rPr>
              <w:t xml:space="preserve"> </w:t>
            </w:r>
            <w:r w:rsidRPr="005F18A3">
              <w:rPr>
                <w:rFonts w:ascii="Verdana" w:hAnsi="Verdana"/>
                <w:sz w:val="20"/>
                <w:szCs w:val="20"/>
              </w:rPr>
              <w:t>defesa para análise da Câmara Especializada</w:t>
            </w:r>
            <w:r w:rsidRPr="005F18A3">
              <w:rPr>
                <w:rFonts w:ascii="Verdana" w:hAnsi="Verdana" w:cs="Arial"/>
                <w:sz w:val="20"/>
                <w:szCs w:val="20"/>
              </w:rPr>
              <w:t xml:space="preserve">; Considerando que o mérito foi apreciado pelo relator que exara parecer com o seguinte teor: </w:t>
            </w:r>
            <w:r w:rsidRPr="005F18A3">
              <w:rPr>
                <w:rFonts w:ascii="Verdana" w:hAnsi="Verdana"/>
                <w:sz w:val="20"/>
                <w:szCs w:val="20"/>
              </w:rPr>
              <w:t xml:space="preserve">“Versa o presente processo de defesa de notificação/auto de infração correspondente ao </w:t>
            </w:r>
            <w:r w:rsidRPr="00A83C46">
              <w:rPr>
                <w:rFonts w:ascii="Verdana" w:hAnsi="Verdana"/>
                <w:sz w:val="20"/>
                <w:szCs w:val="20"/>
              </w:rPr>
              <w:t xml:space="preserve">dispositivo legal da infração constante na notificação e no auto de infração anexo. O interessado não apresentou </w:t>
            </w:r>
            <w:proofErr w:type="gramStart"/>
            <w:r w:rsidRPr="00A83C46">
              <w:rPr>
                <w:rFonts w:ascii="Verdana" w:hAnsi="Verdana"/>
                <w:sz w:val="20"/>
                <w:szCs w:val="20"/>
              </w:rPr>
              <w:t>defesa</w:t>
            </w:r>
            <w:proofErr w:type="gramEnd"/>
            <w:r w:rsidRPr="00A83C46">
              <w:rPr>
                <w:rFonts w:ascii="Verdana" w:hAnsi="Verdana"/>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Pr="00A83C46">
              <w:rPr>
                <w:rFonts w:ascii="Verdana" w:hAnsi="Verdana"/>
                <w:sz w:val="20"/>
                <w:szCs w:val="20"/>
              </w:rPr>
              <w:t xml:space="preserve">É o parecer e voto </w:t>
            </w:r>
            <w:proofErr w:type="spellStart"/>
            <w:r w:rsidRPr="00A83C46">
              <w:rPr>
                <w:rFonts w:ascii="Verdana" w:hAnsi="Verdana"/>
                <w:sz w:val="20"/>
                <w:szCs w:val="20"/>
              </w:rPr>
              <w:t>s.m.j.</w:t>
            </w:r>
            <w:proofErr w:type="spellEnd"/>
            <w:r w:rsidRPr="00A83C46">
              <w:rPr>
                <w:rFonts w:ascii="Verdana" w:hAnsi="Verdana"/>
                <w:sz w:val="20"/>
                <w:szCs w:val="20"/>
              </w:rPr>
              <w:t>”</w:t>
            </w:r>
            <w:proofErr w:type="gramEnd"/>
            <w:r>
              <w:rPr>
                <w:rFonts w:ascii="Verdana" w:hAnsi="Verdana"/>
                <w:sz w:val="20"/>
                <w:szCs w:val="20"/>
              </w:rPr>
              <w:t xml:space="preserve">. </w:t>
            </w:r>
            <w:r w:rsidRPr="00A83C46">
              <w:rPr>
                <w:rFonts w:ascii="Verdana" w:hAnsi="Verdana"/>
                <w:color w:val="000000"/>
                <w:sz w:val="20"/>
                <w:szCs w:val="20"/>
              </w:rPr>
              <w:t>Em seguida submete o parecer a consideração dos presentes. A</w:t>
            </w:r>
            <w:r w:rsidRPr="00A83C46">
              <w:rPr>
                <w:rFonts w:ascii="Verdana" w:hAnsi="Verdana" w:cs="Arial"/>
                <w:sz w:val="20"/>
                <w:szCs w:val="20"/>
              </w:rPr>
              <w:t xml:space="preserve"> Presidente procede em regime de discussão e não havendo manifestação, submete o parecer, que posto em votação foi aprovado por unanimidade; </w:t>
            </w:r>
            <w:r w:rsidRPr="00A83C46">
              <w:rPr>
                <w:rFonts w:ascii="Verdana" w:hAnsi="Verdana" w:cs="Arial"/>
                <w:b/>
                <w:sz w:val="20"/>
                <w:szCs w:val="20"/>
              </w:rPr>
              <w:t>5.18.</w:t>
            </w:r>
            <w:r>
              <w:rPr>
                <w:rFonts w:ascii="Verdana" w:hAnsi="Verdana" w:cs="Arial"/>
                <w:sz w:val="20"/>
                <w:szCs w:val="20"/>
              </w:rPr>
              <w:t xml:space="preserve"> </w:t>
            </w:r>
            <w:r w:rsidRPr="00A83C46">
              <w:rPr>
                <w:rFonts w:ascii="Verdana" w:hAnsi="Verdana" w:cs="Arial"/>
                <w:sz w:val="20"/>
                <w:szCs w:val="20"/>
              </w:rPr>
              <w:t xml:space="preserve">Processo: </w:t>
            </w:r>
            <w:r w:rsidRPr="00A83C46">
              <w:rPr>
                <w:rFonts w:ascii="Verdana" w:hAnsi="Verdana" w:cs="Arial"/>
                <w:b/>
                <w:sz w:val="20"/>
                <w:szCs w:val="20"/>
              </w:rPr>
              <w:t xml:space="preserve">Prot. 1037041/2015 – ENVOMED PROD. HOSPITALARES LTDA. </w:t>
            </w:r>
            <w:r w:rsidRPr="00A83C46">
              <w:rPr>
                <w:rFonts w:ascii="Verdana" w:hAnsi="Verdana" w:cs="Arial"/>
                <w:sz w:val="20"/>
                <w:szCs w:val="20"/>
              </w:rPr>
              <w:t>Assunto:</w:t>
            </w:r>
            <w:r>
              <w:rPr>
                <w:rFonts w:ascii="Verdana" w:hAnsi="Verdana" w:cs="Arial"/>
                <w:sz w:val="20"/>
                <w:szCs w:val="20"/>
              </w:rPr>
              <w:t xml:space="preserve"> </w:t>
            </w:r>
            <w:r w:rsidRPr="00A83C46">
              <w:rPr>
                <w:rFonts w:ascii="Verdana" w:hAnsi="Verdana" w:cs="Arial"/>
                <w:sz w:val="20"/>
                <w:szCs w:val="20"/>
              </w:rPr>
              <w:t>Recurso ao Plenário. O relator procede exposição dos autos que tratam de</w:t>
            </w:r>
            <w:r>
              <w:rPr>
                <w:rFonts w:ascii="Verdana" w:hAnsi="Verdana" w:cs="Arial"/>
                <w:sz w:val="20"/>
                <w:szCs w:val="20"/>
              </w:rPr>
              <w:t xml:space="preserve"> </w:t>
            </w:r>
            <w:r>
              <w:rPr>
                <w:rFonts w:ascii="Verdana" w:hAnsi="Verdana" w:cs="Arial"/>
                <w:sz w:val="20"/>
              </w:rPr>
              <w:t xml:space="preserve">recurso interposto pela interessada acerca da Decisão CEEE Nº 221/2016, que negou provimento ao mérito, em razão de </w:t>
            </w:r>
            <w:r w:rsidRPr="0005635A">
              <w:rPr>
                <w:rFonts w:ascii="Verdana" w:hAnsi="Verdana" w:cs="Arial"/>
                <w:sz w:val="20"/>
              </w:rPr>
              <w:t>Auto de Infração (</w:t>
            </w:r>
            <w:r>
              <w:rPr>
                <w:rFonts w:ascii="Verdana" w:hAnsi="Verdana"/>
                <w:sz w:val="20"/>
              </w:rPr>
              <w:t>30011221/2015</w:t>
            </w:r>
            <w:r w:rsidRPr="0005635A">
              <w:rPr>
                <w:rFonts w:ascii="Verdana" w:hAnsi="Verdana" w:cs="Arial"/>
                <w:sz w:val="20"/>
              </w:rPr>
              <w:t xml:space="preserve">) contra a Empresa </w:t>
            </w:r>
            <w:r>
              <w:rPr>
                <w:rFonts w:ascii="Verdana" w:hAnsi="Verdana"/>
                <w:sz w:val="20"/>
              </w:rPr>
              <w:t>ENVOMED PROD.HOSPITALARES LTDA</w:t>
            </w:r>
            <w:r w:rsidRPr="002E089A">
              <w:rPr>
                <w:rFonts w:ascii="Verdana" w:hAnsi="Verdana" w:cs="Arial"/>
                <w:sz w:val="20"/>
              </w:rPr>
              <w:t xml:space="preserve">, </w:t>
            </w:r>
            <w:r>
              <w:rPr>
                <w:rFonts w:ascii="Verdana" w:hAnsi="Verdana"/>
                <w:iCs/>
                <w:sz w:val="20"/>
              </w:rPr>
              <w:t>devido a</w:t>
            </w:r>
            <w:r w:rsidRPr="00AB146C">
              <w:rPr>
                <w:rFonts w:ascii="Verdana" w:hAnsi="Verdana"/>
                <w:sz w:val="20"/>
              </w:rPr>
              <w:t xml:space="preserve"> infração ao art. 58º da Lei nº 5.194/66 do </w:t>
            </w:r>
            <w:r>
              <w:rPr>
                <w:rFonts w:ascii="Verdana" w:hAnsi="Verdana"/>
                <w:sz w:val="20"/>
              </w:rPr>
              <w:t>CONFEA</w:t>
            </w:r>
            <w:r w:rsidRPr="00AB146C">
              <w:rPr>
                <w:rFonts w:ascii="Verdana" w:hAnsi="Verdana"/>
                <w:sz w:val="20"/>
              </w:rPr>
              <w:t>, ao realizar atividades de manutenção em equipamentos –</w:t>
            </w:r>
            <w:r>
              <w:rPr>
                <w:rFonts w:ascii="Verdana" w:hAnsi="Verdana"/>
                <w:iCs/>
                <w:sz w:val="20"/>
              </w:rPr>
              <w:t xml:space="preserve"> </w:t>
            </w:r>
            <w:r w:rsidRPr="00AB146C">
              <w:rPr>
                <w:rFonts w:ascii="Verdana" w:hAnsi="Verdana"/>
                <w:sz w:val="20"/>
              </w:rPr>
              <w:t>material vídeo cirurgia na empresa PROCÁRDIO INSTITUTO DE CARDILOGIA DA PARAÍBA LTDA em João Pessoa/PB, tratando</w:t>
            </w:r>
            <w:r>
              <w:rPr>
                <w:rFonts w:ascii="Verdana" w:hAnsi="Verdana"/>
                <w:iCs/>
                <w:sz w:val="20"/>
              </w:rPr>
              <w:t xml:space="preserve"> </w:t>
            </w:r>
            <w:r w:rsidRPr="00AB146C">
              <w:rPr>
                <w:rFonts w:ascii="Verdana" w:hAnsi="Verdana"/>
                <w:sz w:val="20"/>
              </w:rPr>
              <w:t>-</w:t>
            </w:r>
            <w:r>
              <w:rPr>
                <w:rFonts w:ascii="Verdana" w:hAnsi="Verdana"/>
                <w:iCs/>
                <w:sz w:val="20"/>
              </w:rPr>
              <w:t xml:space="preserve"> </w:t>
            </w:r>
            <w:r w:rsidRPr="00AB146C">
              <w:rPr>
                <w:rFonts w:ascii="Verdana" w:hAnsi="Verdana"/>
                <w:sz w:val="20"/>
              </w:rPr>
              <w:t>se de Pessoa Jurídica que exerce atividade técnica sem estar com seu registro visado na jurisdição, considerando</w:t>
            </w:r>
            <w:r>
              <w:rPr>
                <w:rFonts w:ascii="Verdana" w:hAnsi="Verdana"/>
                <w:iCs/>
                <w:sz w:val="20"/>
              </w:rPr>
              <w:t xml:space="preserve"> </w:t>
            </w:r>
            <w:r w:rsidRPr="00AB146C">
              <w:rPr>
                <w:rFonts w:ascii="Verdana" w:hAnsi="Verdana"/>
                <w:sz w:val="20"/>
              </w:rPr>
              <w:t xml:space="preserve">que compete a Câmara Especializada julgar à REVELIA os processos de autos de infração sem defesa </w:t>
            </w:r>
            <w:r>
              <w:rPr>
                <w:rFonts w:ascii="Verdana" w:hAnsi="Verdana"/>
                <w:iCs/>
                <w:sz w:val="20"/>
              </w:rPr>
              <w:t xml:space="preserve"> </w:t>
            </w:r>
            <w:r w:rsidRPr="00AB146C">
              <w:rPr>
                <w:rFonts w:ascii="Verdana" w:hAnsi="Verdana"/>
                <w:sz w:val="20"/>
              </w:rPr>
              <w:t>escrita, nos termos do art. 20, da Res. 1008/; considerando</w:t>
            </w:r>
            <w:r>
              <w:rPr>
                <w:rFonts w:ascii="Verdana" w:hAnsi="Verdana"/>
                <w:iCs/>
                <w:sz w:val="20"/>
              </w:rPr>
              <w:t xml:space="preserve"> </w:t>
            </w:r>
            <w:r w:rsidRPr="00AB146C">
              <w:rPr>
                <w:rFonts w:ascii="Verdana" w:hAnsi="Verdana"/>
                <w:sz w:val="20"/>
              </w:rPr>
              <w:t>que a autuada não eliminou o fato gerador da infração</w:t>
            </w:r>
            <w:r>
              <w:rPr>
                <w:rFonts w:ascii="Verdana" w:hAnsi="Verdana"/>
                <w:iCs/>
                <w:sz w:val="20"/>
              </w:rPr>
              <w:t xml:space="preserve"> e nem</w:t>
            </w:r>
            <w:r w:rsidRPr="00AB146C">
              <w:rPr>
                <w:rFonts w:ascii="Verdana" w:hAnsi="Verdana"/>
                <w:sz w:val="20"/>
              </w:rPr>
              <w:t xml:space="preserve"> apresentou defesa escrita no prazo legal nos termos do Parágrafo Único do art. 10, da Res. 1008/04</w:t>
            </w:r>
            <w:r>
              <w:rPr>
                <w:rFonts w:ascii="Verdana" w:hAnsi="Verdana"/>
                <w:iCs/>
                <w:sz w:val="20"/>
              </w:rPr>
              <w:t>;</w:t>
            </w:r>
            <w:r>
              <w:rPr>
                <w:rFonts w:ascii="Verdana" w:hAnsi="Verdana" w:cs="Arial"/>
                <w:sz w:val="20"/>
              </w:rPr>
              <w:t xml:space="preserve"> Considerando que o mérito foi apreciado pelo relator que exara parecer com o seguinte teor: </w:t>
            </w:r>
            <w:r>
              <w:rPr>
                <w:rFonts w:ascii="Verdana" w:hAnsi="Verdana"/>
                <w:sz w:val="20"/>
              </w:rPr>
              <w:t>“</w:t>
            </w:r>
            <w:r w:rsidRPr="00226A43">
              <w:rPr>
                <w:rFonts w:ascii="Verdana" w:hAnsi="Verdana"/>
                <w:sz w:val="20"/>
              </w:rPr>
              <w:t xml:space="preserve">Versa o presente processo de defesa de notificação/auto de infração correspondente ao dispositivo legal da infração constante na notificação e no auto de infração anexo. O </w:t>
            </w:r>
            <w:r>
              <w:rPr>
                <w:rFonts w:ascii="Verdana" w:hAnsi="Verdana"/>
                <w:sz w:val="20"/>
              </w:rPr>
              <w:t xml:space="preserve">interessado não apresentou </w:t>
            </w:r>
            <w:proofErr w:type="gramStart"/>
            <w:r>
              <w:rPr>
                <w:rFonts w:ascii="Verdana" w:hAnsi="Verdana"/>
                <w:sz w:val="20"/>
              </w:rPr>
              <w:t>defe</w:t>
            </w:r>
            <w:r w:rsidRPr="00226A43">
              <w:rPr>
                <w:rFonts w:ascii="Verdana" w:hAnsi="Verdana"/>
                <w:sz w:val="20"/>
              </w:rPr>
              <w:t>sa</w:t>
            </w:r>
            <w:proofErr w:type="gramEnd"/>
            <w:r w:rsidRPr="00226A43">
              <w:rPr>
                <w:rFonts w:ascii="Verdana" w:hAnsi="Verdana"/>
                <w:sz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Pr="00226A43">
              <w:rPr>
                <w:rFonts w:ascii="Verdana" w:hAnsi="Verdana"/>
                <w:sz w:val="20"/>
              </w:rPr>
              <w:t xml:space="preserve">É o parecer e voto </w:t>
            </w:r>
            <w:proofErr w:type="spellStart"/>
            <w:r w:rsidRPr="00226A43">
              <w:rPr>
                <w:rFonts w:ascii="Verdana" w:hAnsi="Verdana"/>
                <w:sz w:val="20"/>
              </w:rPr>
              <w:t>s.m.j</w:t>
            </w:r>
            <w:r w:rsidRPr="00C33162">
              <w:rPr>
                <w:rFonts w:ascii="Verdana" w:hAnsi="Verdana"/>
                <w:sz w:val="20"/>
              </w:rPr>
              <w:t>.</w:t>
            </w:r>
            <w:proofErr w:type="spellEnd"/>
            <w:r>
              <w:rPr>
                <w:rFonts w:ascii="Verdana" w:hAnsi="Verdana"/>
                <w:sz w:val="20"/>
              </w:rPr>
              <w:t>”</w:t>
            </w:r>
            <w:proofErr w:type="gramEnd"/>
            <w:r>
              <w:rPr>
                <w:rFonts w:ascii="Verdana" w:hAnsi="Verdana"/>
                <w:sz w:val="20"/>
              </w:rPr>
              <w:t xml:space="preserve">. </w:t>
            </w:r>
            <w:r w:rsidRPr="006908EA">
              <w:rPr>
                <w:rFonts w:ascii="Verdana" w:hAnsi="Verdana"/>
                <w:color w:val="000000"/>
                <w:sz w:val="20"/>
                <w:szCs w:val="20"/>
              </w:rPr>
              <w:t xml:space="preserve">Em seguida submete o </w:t>
            </w:r>
            <w:r w:rsidRPr="00443EAA">
              <w:rPr>
                <w:rFonts w:ascii="Verdana" w:hAnsi="Verdana"/>
                <w:color w:val="000000"/>
                <w:sz w:val="20"/>
                <w:szCs w:val="20"/>
              </w:rPr>
              <w:t>parecer a consideração dos presentes. A</w:t>
            </w:r>
            <w:r w:rsidRPr="00443EAA">
              <w:rPr>
                <w:rFonts w:ascii="Verdana" w:hAnsi="Verdana" w:cs="Arial"/>
                <w:sz w:val="20"/>
                <w:szCs w:val="20"/>
              </w:rPr>
              <w:t xml:space="preserve"> Presidente procede em regime de discussão e não havendo manifestação, submete o parecer, que posto em votação foi aprovado por unanimidade; </w:t>
            </w:r>
            <w:r w:rsidRPr="00443EAA">
              <w:rPr>
                <w:rFonts w:ascii="Verdana" w:hAnsi="Verdana" w:cs="Arial"/>
                <w:b/>
                <w:sz w:val="20"/>
                <w:szCs w:val="20"/>
              </w:rPr>
              <w:t>5.19</w:t>
            </w:r>
            <w:r>
              <w:rPr>
                <w:rFonts w:ascii="Verdana" w:hAnsi="Verdana" w:cs="Arial"/>
                <w:sz w:val="20"/>
                <w:szCs w:val="20"/>
              </w:rPr>
              <w:t xml:space="preserve">. </w:t>
            </w:r>
            <w:r w:rsidRPr="00443EAA">
              <w:rPr>
                <w:rFonts w:ascii="Verdana" w:hAnsi="Verdana" w:cs="Arial"/>
                <w:sz w:val="20"/>
                <w:szCs w:val="20"/>
              </w:rPr>
              <w:t xml:space="preserve">Processo: </w:t>
            </w:r>
            <w:r w:rsidRPr="00443EAA">
              <w:rPr>
                <w:rFonts w:ascii="Verdana" w:hAnsi="Verdana" w:cs="Arial"/>
                <w:b/>
                <w:sz w:val="20"/>
                <w:szCs w:val="20"/>
              </w:rPr>
              <w:t xml:space="preserve">Prot. 1046458/2015 – BERNARDINO DE C. CAMARA NETO. </w:t>
            </w:r>
            <w:r w:rsidRPr="00443EAA">
              <w:rPr>
                <w:rFonts w:ascii="Verdana" w:hAnsi="Verdana" w:cs="Arial"/>
                <w:sz w:val="20"/>
                <w:szCs w:val="20"/>
              </w:rPr>
              <w:t xml:space="preserve">Assunto: Auto de Infração. O relator procede exposição do processo que trata de recurso interposto pele interessado acerca da Deliberação CEST Nº 161/2016, que negou provimento ao mérito, </w:t>
            </w:r>
            <w:r w:rsidRPr="00443EAA">
              <w:rPr>
                <w:rFonts w:ascii="Verdana" w:hAnsi="Verdana"/>
                <w:sz w:val="20"/>
                <w:szCs w:val="20"/>
              </w:rPr>
              <w:t>por não apresentar ART de serviços planejamento de PCMAT, infringindo a Alínea “a” do Art. 6º da Lei 5.194/66, e; considerando que o autuado não eliminou o fato gerador do auto de infração;</w:t>
            </w:r>
            <w:r w:rsidRPr="00443EAA">
              <w:rPr>
                <w:rFonts w:ascii="Verdana" w:hAnsi="Verdana"/>
                <w:iCs/>
                <w:sz w:val="20"/>
                <w:szCs w:val="20"/>
              </w:rPr>
              <w:t xml:space="preserve"> c</w:t>
            </w:r>
            <w:r w:rsidRPr="00443EAA">
              <w:rPr>
                <w:rFonts w:ascii="Verdana" w:hAnsi="Verdana"/>
                <w:sz w:val="20"/>
                <w:szCs w:val="20"/>
              </w:rPr>
              <w:t>onsiderando que o autuado não apresentou defesa por escrito ao CREA/PB;</w:t>
            </w:r>
            <w:r w:rsidRPr="00443EAA">
              <w:rPr>
                <w:rFonts w:ascii="Verdana" w:hAnsi="Verdana"/>
                <w:iCs/>
                <w:sz w:val="20"/>
                <w:szCs w:val="20"/>
              </w:rPr>
              <w:t xml:space="preserve"> </w:t>
            </w:r>
            <w:r w:rsidRPr="00443EAA">
              <w:rPr>
                <w:rFonts w:ascii="Verdana" w:hAnsi="Verdana"/>
                <w:sz w:val="20"/>
                <w:szCs w:val="20"/>
              </w:rPr>
              <w:t>considerando o Parecer da Gerência de Fiscalização; considerando a</w:t>
            </w:r>
            <w:r w:rsidRPr="00443EAA">
              <w:rPr>
                <w:rFonts w:ascii="Verdana" w:hAnsi="Verdana"/>
                <w:iCs/>
                <w:sz w:val="20"/>
                <w:szCs w:val="20"/>
              </w:rPr>
              <w:t xml:space="preserve"> i</w:t>
            </w:r>
            <w:r w:rsidRPr="00443EAA">
              <w:rPr>
                <w:rFonts w:ascii="Verdana" w:hAnsi="Verdana"/>
                <w:sz w:val="20"/>
                <w:szCs w:val="20"/>
              </w:rPr>
              <w:t>nfração</w:t>
            </w:r>
            <w:r w:rsidRPr="00443EAA">
              <w:rPr>
                <w:rFonts w:ascii="Verdana" w:hAnsi="Verdana"/>
                <w:iCs/>
                <w:sz w:val="20"/>
                <w:szCs w:val="20"/>
              </w:rPr>
              <w:t xml:space="preserve"> a </w:t>
            </w:r>
            <w:r w:rsidRPr="00443EAA">
              <w:rPr>
                <w:rFonts w:ascii="Verdana" w:hAnsi="Verdana"/>
                <w:sz w:val="20"/>
                <w:szCs w:val="20"/>
              </w:rPr>
              <w:t>alínea “a” do art. 6° da Lei 5.194/6</w:t>
            </w:r>
            <w:r w:rsidRPr="00443EAA">
              <w:rPr>
                <w:rFonts w:ascii="Verdana" w:hAnsi="Verdana" w:cs="Arial"/>
                <w:sz w:val="20"/>
                <w:szCs w:val="20"/>
              </w:rPr>
              <w:t>; considerando que o mérito foi apreciado pelo relator que exarou parecer com o seguinte teor: “....</w:t>
            </w:r>
            <w:r w:rsidRPr="00443EAA">
              <w:rPr>
                <w:rFonts w:ascii="Verdana" w:hAnsi="Verdana"/>
                <w:i/>
                <w:sz w:val="20"/>
                <w:szCs w:val="20"/>
              </w:rPr>
              <w:t xml:space="preserve">Versa o presente processo de defesa de notificação/auto de infração correspondente ao dispositivo legal da infração </w:t>
            </w:r>
            <w:r w:rsidRPr="00443EAA">
              <w:rPr>
                <w:rFonts w:ascii="Verdana" w:hAnsi="Verdana"/>
                <w:i/>
                <w:sz w:val="20"/>
                <w:szCs w:val="20"/>
              </w:rPr>
              <w:lastRenderedPageBreak/>
              <w:t xml:space="preserve">constante na notificação e no auto de infração anexo. O interessado não apresentou </w:t>
            </w:r>
            <w:proofErr w:type="gramStart"/>
            <w:r w:rsidRPr="00443EAA">
              <w:rPr>
                <w:rFonts w:ascii="Verdana" w:hAnsi="Verdana"/>
                <w:i/>
                <w:sz w:val="20"/>
                <w:szCs w:val="20"/>
              </w:rPr>
              <w:t>defesa</w:t>
            </w:r>
            <w:proofErr w:type="gramEnd"/>
            <w:r w:rsidRPr="00443EAA">
              <w:rPr>
                <w:rFonts w:ascii="Verdana" w:hAnsi="Verdana"/>
                <w:i/>
                <w:sz w:val="20"/>
                <w:szCs w:val="20"/>
              </w:rPr>
              <w:t xml:space="preserve"> e não eliminou o fato gerador tornando-se revel. Assim sendo acompanhamos a </w:t>
            </w:r>
            <w:r w:rsidRPr="00CE2AE0">
              <w:rPr>
                <w:rFonts w:ascii="Verdana" w:hAnsi="Verdana"/>
                <w:i/>
                <w:sz w:val="20"/>
                <w:szCs w:val="20"/>
              </w:rPr>
              <w:t xml:space="preserve">decisão da CÂMARA ESPECIALIZADA PELA MANUTENÇÃO DO AUTO DE INFRAÇÃO devendo ser aplicada a penalidade máxima com seu valor atualizado na forma da Lei. </w:t>
            </w:r>
            <w:proofErr w:type="gramStart"/>
            <w:r w:rsidRPr="00CE2AE0">
              <w:rPr>
                <w:rFonts w:ascii="Verdana" w:hAnsi="Verdana"/>
                <w:i/>
                <w:sz w:val="20"/>
                <w:szCs w:val="20"/>
              </w:rPr>
              <w:t>É O PARECER E VOTO</w:t>
            </w:r>
            <w:r w:rsidRPr="00CE2AE0">
              <w:rPr>
                <w:rFonts w:ascii="Verdana" w:hAnsi="Verdana"/>
                <w:sz w:val="20"/>
                <w:szCs w:val="20"/>
              </w:rPr>
              <w:t>.”</w:t>
            </w:r>
            <w:proofErr w:type="gramEnd"/>
            <w:r w:rsidRPr="00CE2AE0">
              <w:rPr>
                <w:rFonts w:ascii="Verdana" w:hAnsi="Verdana"/>
                <w:sz w:val="20"/>
                <w:szCs w:val="20"/>
              </w:rPr>
              <w:t xml:space="preserve">. </w:t>
            </w:r>
            <w:r w:rsidRPr="00CE2AE0">
              <w:rPr>
                <w:rFonts w:ascii="Verdana" w:hAnsi="Verdana"/>
                <w:color w:val="000000"/>
                <w:sz w:val="20"/>
                <w:szCs w:val="20"/>
              </w:rPr>
              <w:t>Em seguida submete o parecer a consideração dos presentes. A</w:t>
            </w:r>
            <w:r w:rsidRPr="00CE2AE0">
              <w:rPr>
                <w:rFonts w:ascii="Verdana" w:hAnsi="Verdana" w:cs="Arial"/>
                <w:sz w:val="20"/>
                <w:szCs w:val="20"/>
              </w:rPr>
              <w:t xml:space="preserve"> Presidente procede em regime de discussão e não havendo manifestação, submete o parecer, que posto em votação foi aprovado por unanimidade; </w:t>
            </w:r>
            <w:r w:rsidRPr="00CE2AE0">
              <w:rPr>
                <w:rFonts w:ascii="Verdana" w:hAnsi="Verdana" w:cs="Arial"/>
                <w:b/>
                <w:sz w:val="20"/>
                <w:szCs w:val="20"/>
              </w:rPr>
              <w:t>5.20</w:t>
            </w:r>
            <w:r w:rsidRPr="00CE2AE0">
              <w:rPr>
                <w:rFonts w:ascii="Verdana" w:hAnsi="Verdana" w:cs="Arial"/>
                <w:sz w:val="20"/>
                <w:szCs w:val="20"/>
              </w:rPr>
              <w:t>. Processo:</w:t>
            </w:r>
            <w:r>
              <w:rPr>
                <w:rFonts w:ascii="Verdana" w:hAnsi="Verdana" w:cs="Arial"/>
                <w:sz w:val="20"/>
                <w:szCs w:val="20"/>
              </w:rPr>
              <w:t xml:space="preserve"> </w:t>
            </w:r>
            <w:r w:rsidRPr="00CE2AE0">
              <w:rPr>
                <w:rFonts w:ascii="Verdana" w:hAnsi="Verdana" w:cs="Arial"/>
                <w:b/>
                <w:sz w:val="20"/>
                <w:szCs w:val="20"/>
              </w:rPr>
              <w:t xml:space="preserve">Prot. 1039889/2015 – TAMIZA SIBELE DE O. MONTEIRO. </w:t>
            </w:r>
            <w:r w:rsidRPr="00CE2AE0">
              <w:rPr>
                <w:rFonts w:ascii="Verdana" w:hAnsi="Verdana" w:cs="Arial"/>
                <w:sz w:val="20"/>
                <w:szCs w:val="20"/>
              </w:rPr>
              <w:t>Assunto:</w:t>
            </w:r>
            <w:r>
              <w:rPr>
                <w:rFonts w:ascii="Verdana" w:hAnsi="Verdana" w:cs="Arial"/>
                <w:sz w:val="20"/>
                <w:szCs w:val="20"/>
              </w:rPr>
              <w:t xml:space="preserve"> </w:t>
            </w:r>
            <w:r w:rsidRPr="00CE2AE0">
              <w:rPr>
                <w:rFonts w:ascii="Verdana" w:hAnsi="Verdana" w:cs="Arial"/>
                <w:sz w:val="20"/>
                <w:szCs w:val="20"/>
              </w:rPr>
              <w:t xml:space="preserve">Recurso ao Plenário. O relator procede exposição dos autos que tratam de </w:t>
            </w:r>
            <w:r>
              <w:rPr>
                <w:rFonts w:ascii="Verdana" w:hAnsi="Verdana"/>
                <w:sz w:val="20"/>
                <w:szCs w:val="20"/>
              </w:rPr>
              <w:t>recurso a</w:t>
            </w:r>
            <w:r w:rsidRPr="00C61CB1">
              <w:rPr>
                <w:rFonts w:ascii="Verdana" w:hAnsi="Verdana"/>
                <w:sz w:val="20"/>
                <w:szCs w:val="20"/>
              </w:rPr>
              <w:t xml:space="preserve">cerca de decisão referente de Notificação/ Auto de Infração por Exercício Ilegal por pessoa física constituindo infração conforme alínea “a” do art. 6° da Lei 5.194/66 sujeitando-o ao </w:t>
            </w:r>
            <w:r>
              <w:rPr>
                <w:rFonts w:ascii="Verdana" w:hAnsi="Verdana"/>
                <w:sz w:val="20"/>
                <w:szCs w:val="20"/>
              </w:rPr>
              <w:t>pagamento da multa estabelecida, conforme a</w:t>
            </w:r>
            <w:r w:rsidRPr="00C61CB1">
              <w:rPr>
                <w:rFonts w:ascii="Verdana" w:hAnsi="Verdana"/>
                <w:sz w:val="20"/>
                <w:szCs w:val="20"/>
              </w:rPr>
              <w:t>rt. 73 da Lei 5.194/66. O interessado não apresentou defesa e não eliminou o fato gerador da infração, tornando-se revel. Considerando que o mérito foi devidamente an</w:t>
            </w:r>
            <w:r>
              <w:rPr>
                <w:rFonts w:ascii="Verdana" w:hAnsi="Verdana"/>
                <w:sz w:val="20"/>
                <w:szCs w:val="20"/>
              </w:rPr>
              <w:t>alisado pelo relator, que exara</w:t>
            </w:r>
            <w:r w:rsidRPr="00C61CB1">
              <w:rPr>
                <w:rFonts w:ascii="Verdana" w:hAnsi="Verdana"/>
                <w:sz w:val="20"/>
                <w:szCs w:val="20"/>
              </w:rPr>
              <w:t xml:space="preserve"> parecer com o seguinte teor: “.....</w:t>
            </w:r>
            <w:r w:rsidRPr="00384DCF">
              <w:rPr>
                <w:rFonts w:ascii="Verdana" w:hAnsi="Verdana"/>
                <w:i/>
                <w:sz w:val="20"/>
                <w:szCs w:val="20"/>
              </w:rPr>
              <w:t>A</w:t>
            </w:r>
            <w:r w:rsidRPr="00C61CB1">
              <w:rPr>
                <w:rFonts w:ascii="Verdana" w:eastAsia="Times New Roman" w:hAnsi="Verdana" w:cs="Times New Roman"/>
                <w:i/>
                <w:sz w:val="20"/>
                <w:szCs w:val="20"/>
                <w:lang w:eastAsia="pt-BR"/>
              </w:rPr>
              <w:t>ssim sendo acompanhamos a decisão da CÂMARA ESPECIALIZADA pela manutenção do Auto de Infração devendo ser aplicada a penalidade máxima com seu valor atualizado na forma d</w:t>
            </w:r>
            <w:r w:rsidRPr="00384DCF">
              <w:rPr>
                <w:rFonts w:ascii="Verdana" w:eastAsia="Times New Roman" w:hAnsi="Verdana" w:cs="Times New Roman"/>
                <w:i/>
                <w:sz w:val="20"/>
                <w:szCs w:val="20"/>
                <w:lang w:eastAsia="pt-BR"/>
              </w:rPr>
              <w:t xml:space="preserve">a Lei. </w:t>
            </w:r>
            <w:proofErr w:type="gramStart"/>
            <w:r w:rsidRPr="00384DCF">
              <w:rPr>
                <w:rFonts w:ascii="Verdana" w:eastAsia="Times New Roman" w:hAnsi="Verdana" w:cs="Times New Roman"/>
                <w:i/>
                <w:sz w:val="20"/>
                <w:szCs w:val="20"/>
                <w:lang w:eastAsia="pt-BR"/>
              </w:rPr>
              <w:t xml:space="preserve">É o parecer e voto </w:t>
            </w:r>
            <w:proofErr w:type="spellStart"/>
            <w:r w:rsidRPr="00384DCF">
              <w:rPr>
                <w:rFonts w:ascii="Verdana" w:eastAsia="Times New Roman" w:hAnsi="Verdana" w:cs="Times New Roman"/>
                <w:i/>
                <w:sz w:val="20"/>
                <w:szCs w:val="20"/>
                <w:lang w:eastAsia="pt-BR"/>
              </w:rPr>
              <w:t>S.M.J.</w:t>
            </w:r>
            <w:proofErr w:type="spellEnd"/>
            <w:r>
              <w:rPr>
                <w:rFonts w:ascii="Verdana" w:eastAsia="Times New Roman" w:hAnsi="Verdana" w:cs="Times New Roman"/>
                <w:i/>
                <w:sz w:val="20"/>
                <w:szCs w:val="20"/>
                <w:lang w:eastAsia="pt-BR"/>
              </w:rPr>
              <w:t>”</w:t>
            </w:r>
            <w:proofErr w:type="gramEnd"/>
            <w:r>
              <w:rPr>
                <w:rFonts w:ascii="Verdana" w:eastAsia="Times New Roman" w:hAnsi="Verdana" w:cs="Times New Roman"/>
                <w:i/>
                <w:sz w:val="20"/>
                <w:szCs w:val="20"/>
                <w:lang w:eastAsia="pt-BR"/>
              </w:rPr>
              <w:t xml:space="preserve">. </w:t>
            </w:r>
            <w:r w:rsidRPr="00CE2AE0">
              <w:rPr>
                <w:rFonts w:ascii="Verdana" w:hAnsi="Verdana"/>
                <w:color w:val="000000"/>
                <w:sz w:val="20"/>
                <w:szCs w:val="20"/>
              </w:rPr>
              <w:t>Em seguida submete o parecer a consideração dos presentes. A</w:t>
            </w:r>
            <w:r w:rsidRPr="00CE2AE0">
              <w:rPr>
                <w:rFonts w:ascii="Verdana" w:hAnsi="Verdana" w:cs="Arial"/>
                <w:sz w:val="20"/>
                <w:szCs w:val="20"/>
              </w:rPr>
              <w:t xml:space="preserve"> Presidente procede em regime de discussão e não havendo manifestação, submete o parecer, que posto em votação foi aprovado por unanimidade;</w:t>
            </w:r>
            <w:r>
              <w:rPr>
                <w:rFonts w:ascii="Verdana" w:hAnsi="Verdana" w:cs="Arial"/>
                <w:sz w:val="20"/>
                <w:szCs w:val="20"/>
              </w:rPr>
              <w:t xml:space="preserve"> </w:t>
            </w:r>
            <w:r w:rsidRPr="00CE2AE0">
              <w:rPr>
                <w:rFonts w:ascii="Verdana" w:hAnsi="Verdana" w:cs="Arial"/>
                <w:b/>
                <w:sz w:val="20"/>
                <w:szCs w:val="20"/>
              </w:rPr>
              <w:t>5.21</w:t>
            </w:r>
            <w:r>
              <w:rPr>
                <w:rFonts w:ascii="Verdana" w:hAnsi="Verdana" w:cs="Arial"/>
                <w:sz w:val="20"/>
                <w:szCs w:val="20"/>
              </w:rPr>
              <w:t xml:space="preserve">. </w:t>
            </w:r>
            <w:r w:rsidRPr="00CE2AE0">
              <w:rPr>
                <w:rFonts w:ascii="Verdana" w:hAnsi="Verdana" w:cs="Arial"/>
                <w:sz w:val="20"/>
                <w:szCs w:val="20"/>
              </w:rPr>
              <w:t>Processo:</w:t>
            </w:r>
            <w:r w:rsidRPr="00CE2AE0">
              <w:rPr>
                <w:rFonts w:ascii="Verdana" w:hAnsi="Verdana" w:cs="Arial"/>
                <w:b/>
                <w:sz w:val="20"/>
                <w:szCs w:val="20"/>
              </w:rPr>
              <w:t>Prot. 1050304/2016 – PREDICT ENGENHARIA LTDA – ME</w:t>
            </w:r>
            <w:r w:rsidRPr="00CE2AE0">
              <w:rPr>
                <w:rFonts w:ascii="Verdana" w:hAnsi="Verdana" w:cs="Arial"/>
                <w:sz w:val="20"/>
                <w:szCs w:val="20"/>
              </w:rPr>
              <w:t>. Assunto: Recurso ao Plenário</w:t>
            </w:r>
            <w:r>
              <w:rPr>
                <w:rFonts w:ascii="Verdana" w:hAnsi="Verdana" w:cs="Arial"/>
                <w:sz w:val="20"/>
                <w:szCs w:val="20"/>
              </w:rPr>
              <w:t xml:space="preserve">. O relator procedeu exposição dos autos que tratam de </w:t>
            </w:r>
            <w:r>
              <w:rPr>
                <w:rFonts w:ascii="Verdana" w:hAnsi="Verdana" w:cs="Arial"/>
                <w:sz w:val="20"/>
              </w:rPr>
              <w:t xml:space="preserve">recurso interposto pela interessada acerca da Decisão da CEEE nº 222/2016, que negou provimento ao mérito, </w:t>
            </w:r>
            <w:r w:rsidRPr="00F85626">
              <w:rPr>
                <w:rFonts w:ascii="Verdana" w:hAnsi="Verdana"/>
                <w:sz w:val="20"/>
              </w:rPr>
              <w:t xml:space="preserve">devido </w:t>
            </w:r>
            <w:r>
              <w:rPr>
                <w:rFonts w:ascii="Verdana" w:hAnsi="Verdana"/>
                <w:sz w:val="20"/>
              </w:rPr>
              <w:t>a</w:t>
            </w:r>
            <w:r w:rsidRPr="006633D1">
              <w:rPr>
                <w:rFonts w:ascii="Verdana" w:hAnsi="Verdana"/>
                <w:sz w:val="20"/>
              </w:rPr>
              <w:t xml:space="preserve"> infração ao art. 58º da Lei nº 5.194/66 do </w:t>
            </w:r>
            <w:r>
              <w:rPr>
                <w:rFonts w:ascii="Verdana" w:hAnsi="Verdana"/>
                <w:sz w:val="20"/>
              </w:rPr>
              <w:t>CONFEA</w:t>
            </w:r>
            <w:r w:rsidRPr="006633D1">
              <w:rPr>
                <w:rFonts w:ascii="Verdana" w:hAnsi="Verdana"/>
                <w:sz w:val="20"/>
              </w:rPr>
              <w:t xml:space="preserve">, ao realizar atividades de </w:t>
            </w:r>
            <w:proofErr w:type="spellStart"/>
            <w:r w:rsidRPr="006633D1">
              <w:rPr>
                <w:rFonts w:ascii="Verdana" w:hAnsi="Verdana"/>
                <w:sz w:val="20"/>
              </w:rPr>
              <w:t>termografia</w:t>
            </w:r>
            <w:proofErr w:type="spellEnd"/>
            <w:r w:rsidRPr="006633D1">
              <w:rPr>
                <w:rFonts w:ascii="Verdana" w:hAnsi="Verdana"/>
                <w:sz w:val="20"/>
              </w:rPr>
              <w:t xml:space="preserve"> nas instalações elétricas nas unidades da empresa BRASTEX S/A em João Pessoa/PB</w:t>
            </w:r>
            <w:r w:rsidRPr="00D07624">
              <w:rPr>
                <w:rFonts w:ascii="Verdana" w:hAnsi="Verdana"/>
                <w:iCs/>
                <w:sz w:val="20"/>
              </w:rPr>
              <w:t xml:space="preserve"> </w:t>
            </w:r>
            <w:r w:rsidRPr="006633D1">
              <w:rPr>
                <w:rFonts w:ascii="Verdana" w:hAnsi="Verdana"/>
                <w:sz w:val="20"/>
              </w:rPr>
              <w:t xml:space="preserve">e Santa Rita/PB, conforme </w:t>
            </w:r>
            <w:proofErr w:type="spellStart"/>
            <w:r w:rsidRPr="006633D1">
              <w:rPr>
                <w:rFonts w:ascii="Verdana" w:hAnsi="Verdana"/>
                <w:sz w:val="20"/>
              </w:rPr>
              <w:t>NFs</w:t>
            </w:r>
            <w:proofErr w:type="spellEnd"/>
            <w:r w:rsidRPr="006633D1">
              <w:rPr>
                <w:rFonts w:ascii="Verdana" w:hAnsi="Verdana"/>
                <w:sz w:val="20"/>
              </w:rPr>
              <w:t xml:space="preserve"> 524, tratando-se de Pessoa Jurídica que exerce atividade técnica sem estar com seu registro visado na jurisdição, e; considerando</w:t>
            </w:r>
            <w:r w:rsidRPr="00D07624">
              <w:rPr>
                <w:rFonts w:ascii="Verdana" w:hAnsi="Verdana"/>
                <w:iCs/>
                <w:sz w:val="20"/>
              </w:rPr>
              <w:t xml:space="preserve"> </w:t>
            </w:r>
            <w:r w:rsidRPr="006633D1">
              <w:rPr>
                <w:rFonts w:ascii="Verdana" w:hAnsi="Verdana"/>
                <w:sz w:val="20"/>
              </w:rPr>
              <w:t xml:space="preserve">que consta no art. 28 da Resolução 1.025/90, do </w:t>
            </w:r>
            <w:r>
              <w:rPr>
                <w:rFonts w:ascii="Verdana" w:hAnsi="Verdana"/>
                <w:sz w:val="20"/>
              </w:rPr>
              <w:t>CONFEA</w:t>
            </w:r>
            <w:r w:rsidRPr="006633D1">
              <w:rPr>
                <w:rFonts w:ascii="Verdana" w:hAnsi="Verdana"/>
                <w:sz w:val="20"/>
              </w:rPr>
              <w:t xml:space="preserve"> –</w:t>
            </w:r>
            <w:r w:rsidRPr="00D07624">
              <w:rPr>
                <w:rFonts w:ascii="Verdana" w:hAnsi="Verdana"/>
                <w:iCs/>
                <w:sz w:val="20"/>
              </w:rPr>
              <w:t xml:space="preserve"> </w:t>
            </w:r>
            <w:r w:rsidRPr="006633D1">
              <w:rPr>
                <w:rFonts w:ascii="Verdana" w:hAnsi="Verdana"/>
                <w:sz w:val="20"/>
              </w:rPr>
              <w:t xml:space="preserve">“A ART </w:t>
            </w:r>
            <w:r w:rsidRPr="00D07624">
              <w:rPr>
                <w:rFonts w:ascii="Verdana" w:hAnsi="Verdana"/>
                <w:iCs/>
                <w:sz w:val="20"/>
              </w:rPr>
              <w:t>r</w:t>
            </w:r>
            <w:r w:rsidRPr="006633D1">
              <w:rPr>
                <w:rFonts w:ascii="Verdana" w:hAnsi="Verdana"/>
                <w:sz w:val="20"/>
              </w:rPr>
              <w:t>elativa à execução de obra ou prestação de serviço deve ser registrada antes do início da respectiva atividade técnica, de acordo com as informações constantes do contrato firmado entre as partes”;</w:t>
            </w:r>
            <w:r>
              <w:rPr>
                <w:rFonts w:ascii="Verdana" w:hAnsi="Verdana"/>
                <w:iCs/>
                <w:sz w:val="20"/>
              </w:rPr>
              <w:t xml:space="preserve"> considerando que</w:t>
            </w:r>
            <w:r w:rsidRPr="006633D1">
              <w:rPr>
                <w:rFonts w:ascii="Verdana" w:hAnsi="Verdana"/>
                <w:sz w:val="20"/>
              </w:rPr>
              <w:t xml:space="preserve"> </w:t>
            </w:r>
            <w:r>
              <w:rPr>
                <w:rFonts w:ascii="Verdana" w:hAnsi="Verdana"/>
                <w:iCs/>
                <w:sz w:val="20"/>
              </w:rPr>
              <w:t>a</w:t>
            </w:r>
            <w:r w:rsidRPr="006633D1">
              <w:rPr>
                <w:rFonts w:ascii="Verdana" w:hAnsi="Verdana"/>
                <w:sz w:val="20"/>
              </w:rPr>
              <w:t xml:space="preserve"> regularização correspondente consiste no visto da Empresa junto a este Órgão e apresentação de Responsável Técnico, o que não aconteceu; </w:t>
            </w:r>
            <w:r w:rsidRPr="00D07624">
              <w:rPr>
                <w:rFonts w:ascii="Verdana" w:hAnsi="Verdana"/>
                <w:iCs/>
                <w:sz w:val="20"/>
              </w:rPr>
              <w:t>c</w:t>
            </w:r>
            <w:r w:rsidRPr="006633D1">
              <w:rPr>
                <w:rFonts w:ascii="Verdana" w:hAnsi="Verdana"/>
                <w:sz w:val="20"/>
              </w:rPr>
              <w:t>onsiderando</w:t>
            </w:r>
            <w:r w:rsidRPr="00D07624">
              <w:rPr>
                <w:rFonts w:ascii="Verdana" w:hAnsi="Verdana"/>
                <w:iCs/>
                <w:sz w:val="20"/>
              </w:rPr>
              <w:t xml:space="preserve"> </w:t>
            </w:r>
            <w:r w:rsidRPr="006633D1">
              <w:rPr>
                <w:rFonts w:ascii="Verdana" w:hAnsi="Verdana"/>
                <w:sz w:val="20"/>
              </w:rPr>
              <w:t>que a autuada não eliminou o fato gerador da infração</w:t>
            </w:r>
            <w:r>
              <w:rPr>
                <w:rFonts w:ascii="Verdana" w:hAnsi="Verdana"/>
                <w:iCs/>
                <w:sz w:val="20"/>
              </w:rPr>
              <w:t xml:space="preserve"> e</w:t>
            </w:r>
            <w:r w:rsidRPr="006633D1">
              <w:rPr>
                <w:rFonts w:ascii="Verdana" w:hAnsi="Verdana"/>
                <w:sz w:val="20"/>
              </w:rPr>
              <w:t xml:space="preserve"> não apresentou defesa escrita no prazo legal nos termos do Parágrafo Único do art. 10, da Res. 1008/04, sendo considerada revel</w:t>
            </w:r>
            <w:r>
              <w:rPr>
                <w:rFonts w:ascii="Verdana" w:hAnsi="Verdana" w:cs="Arial"/>
                <w:sz w:val="20"/>
              </w:rPr>
              <w:t xml:space="preserve">; considerando que o mérito foi apreciado pelo relator que exara parecer com o seguinte teor: </w:t>
            </w:r>
            <w:r>
              <w:rPr>
                <w:rFonts w:ascii="Verdana" w:hAnsi="Verdana"/>
                <w:sz w:val="20"/>
              </w:rPr>
              <w:t>“</w:t>
            </w:r>
            <w:r w:rsidRPr="00C2584F">
              <w:rPr>
                <w:rFonts w:ascii="Verdana" w:hAnsi="Verdana"/>
                <w:i/>
                <w:sz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Pr="00C2584F">
              <w:rPr>
                <w:rFonts w:ascii="Verdana" w:hAnsi="Verdana"/>
                <w:i/>
                <w:sz w:val="20"/>
              </w:rPr>
              <w:t>defesa</w:t>
            </w:r>
            <w:proofErr w:type="gramEnd"/>
            <w:r w:rsidRPr="00C2584F">
              <w:rPr>
                <w:rFonts w:ascii="Verdana" w:hAnsi="Verdana"/>
                <w:i/>
                <w:sz w:val="20"/>
              </w:rPr>
              <w:t xml:space="preserve"> e não eliminou o fato gerador tornando-se revel. Assim sendo acompanhamos a </w:t>
            </w:r>
            <w:r w:rsidRPr="00097FC1">
              <w:rPr>
                <w:rFonts w:ascii="Verdana" w:hAnsi="Verdana"/>
                <w:i/>
                <w:sz w:val="20"/>
                <w:szCs w:val="20"/>
              </w:rPr>
              <w:t xml:space="preserve">decisão da CÂMARA ESPECIALIZADA PELA MANUTENÇÃO DO AUTO DE INFRAÇÃO devendo ser aplicada a penalidade máxima com seu valor atualizado na forma da Lei. </w:t>
            </w:r>
            <w:proofErr w:type="gramStart"/>
            <w:r w:rsidRPr="00097FC1">
              <w:rPr>
                <w:rFonts w:ascii="Verdana" w:hAnsi="Verdana"/>
                <w:i/>
                <w:sz w:val="20"/>
                <w:szCs w:val="20"/>
              </w:rPr>
              <w:t>É O PARECER E VOTO</w:t>
            </w:r>
            <w:r w:rsidRPr="00097FC1">
              <w:rPr>
                <w:rFonts w:ascii="Verdana" w:hAnsi="Verdana"/>
                <w:sz w:val="20"/>
                <w:szCs w:val="20"/>
              </w:rPr>
              <w:t>.”</w:t>
            </w:r>
            <w:proofErr w:type="gramEnd"/>
            <w:r w:rsidRPr="00097FC1">
              <w:rPr>
                <w:rFonts w:ascii="Verdana" w:hAnsi="Verdana"/>
                <w:sz w:val="20"/>
                <w:szCs w:val="20"/>
              </w:rPr>
              <w:t xml:space="preserve"> </w:t>
            </w:r>
            <w:r w:rsidRPr="00097FC1">
              <w:rPr>
                <w:rFonts w:ascii="Verdana" w:hAnsi="Verdana"/>
                <w:color w:val="000000"/>
                <w:sz w:val="20"/>
                <w:szCs w:val="20"/>
              </w:rPr>
              <w:t>Em seguida submete o parecer a consideração dos presentes. A</w:t>
            </w:r>
            <w:r w:rsidRPr="00097FC1">
              <w:rPr>
                <w:rFonts w:ascii="Verdana" w:hAnsi="Verdana" w:cs="Arial"/>
                <w:sz w:val="20"/>
                <w:szCs w:val="20"/>
              </w:rPr>
              <w:t xml:space="preserve"> Presidente procede em regime de discussão e não havendo manifestação, submete o parecer, que posto em votação foi aprovado por unanimidade; </w:t>
            </w:r>
            <w:r w:rsidRPr="00097FC1">
              <w:rPr>
                <w:rFonts w:ascii="Verdana" w:hAnsi="Verdana" w:cs="Arial"/>
                <w:b/>
                <w:sz w:val="20"/>
                <w:szCs w:val="20"/>
              </w:rPr>
              <w:t>5.22</w:t>
            </w:r>
            <w:r>
              <w:rPr>
                <w:rFonts w:ascii="Verdana" w:hAnsi="Verdana" w:cs="Arial"/>
                <w:sz w:val="20"/>
                <w:szCs w:val="20"/>
              </w:rPr>
              <w:t xml:space="preserve">. </w:t>
            </w:r>
            <w:r w:rsidRPr="00097FC1">
              <w:rPr>
                <w:rFonts w:ascii="Verdana" w:hAnsi="Verdana" w:cs="Arial"/>
                <w:sz w:val="20"/>
                <w:szCs w:val="20"/>
              </w:rPr>
              <w:t>Processo:</w:t>
            </w:r>
            <w:r w:rsidRPr="00097FC1">
              <w:rPr>
                <w:rFonts w:ascii="Verdana" w:hAnsi="Verdana" w:cs="Arial"/>
                <w:b/>
                <w:sz w:val="20"/>
                <w:szCs w:val="20"/>
              </w:rPr>
              <w:t>Prot. 1040525/2015 – JOSEFA JOZILMA DE S. OLIVEIRA</w:t>
            </w:r>
            <w:r w:rsidRPr="00097FC1">
              <w:rPr>
                <w:rFonts w:ascii="Verdana" w:hAnsi="Verdana" w:cs="Arial"/>
                <w:sz w:val="20"/>
                <w:szCs w:val="20"/>
              </w:rPr>
              <w:t xml:space="preserve">. Assunto: Recurso ao Plenário. O relator procede exposição dos autos que tratam de recurso interposto pela interessada acerca da Decisão da CEAG nº 045/2016, que negou provimento ao mérito, em razão do Auto de Infração </w:t>
            </w:r>
            <w:r w:rsidRPr="00097FC1">
              <w:rPr>
                <w:rFonts w:ascii="Verdana" w:hAnsi="Verdana"/>
                <w:sz w:val="20"/>
                <w:szCs w:val="20"/>
              </w:rPr>
              <w:t>(300012370/2015)</w:t>
            </w:r>
            <w:r w:rsidRPr="00097FC1">
              <w:rPr>
                <w:rFonts w:ascii="Verdana" w:hAnsi="Verdana" w:cs="Arial"/>
                <w:sz w:val="20"/>
                <w:szCs w:val="20"/>
              </w:rPr>
              <w:t xml:space="preserve"> contra JOSEFA JOZILMA DE SOUSA OLIVEIRA, </w:t>
            </w:r>
            <w:r w:rsidRPr="00097FC1">
              <w:rPr>
                <w:rFonts w:ascii="Verdana" w:hAnsi="Verdana"/>
                <w:sz w:val="20"/>
                <w:szCs w:val="20"/>
              </w:rPr>
              <w:t>devido a falta de registro, com objetivo social relacionado às atividades privativas de profissionais fiscalizados pelo Sistema CONFEA/CREA,</w:t>
            </w:r>
            <w:r w:rsidRPr="00097FC1">
              <w:rPr>
                <w:rFonts w:ascii="Verdana" w:hAnsi="Verdana"/>
                <w:iCs/>
                <w:sz w:val="20"/>
                <w:szCs w:val="20"/>
              </w:rPr>
              <w:t xml:space="preserve"> </w:t>
            </w:r>
            <w:r w:rsidRPr="00097FC1">
              <w:rPr>
                <w:rFonts w:ascii="Verdana" w:hAnsi="Verdana"/>
                <w:sz w:val="20"/>
                <w:szCs w:val="20"/>
              </w:rPr>
              <w:t xml:space="preserve">desse modo, </w:t>
            </w:r>
            <w:r w:rsidRPr="00097FC1">
              <w:rPr>
                <w:rFonts w:ascii="Verdana" w:hAnsi="Verdana"/>
                <w:iCs/>
                <w:sz w:val="20"/>
                <w:szCs w:val="20"/>
              </w:rPr>
              <w:t>infringindo</w:t>
            </w:r>
            <w:r w:rsidRPr="00097FC1">
              <w:rPr>
                <w:rFonts w:ascii="Verdana" w:hAnsi="Verdana"/>
                <w:sz w:val="20"/>
                <w:szCs w:val="20"/>
              </w:rPr>
              <w:t xml:space="preserve"> o</w:t>
            </w:r>
            <w:r w:rsidRPr="00097FC1">
              <w:rPr>
                <w:rFonts w:ascii="Verdana" w:hAnsi="Verdana"/>
                <w:iCs/>
                <w:sz w:val="20"/>
                <w:szCs w:val="20"/>
              </w:rPr>
              <w:t xml:space="preserve"> </w:t>
            </w:r>
            <w:r w:rsidRPr="00097FC1">
              <w:rPr>
                <w:rFonts w:ascii="Verdana" w:hAnsi="Verdana"/>
                <w:sz w:val="20"/>
                <w:szCs w:val="20"/>
              </w:rPr>
              <w:t xml:space="preserve">Art. 59 da Lei 5.194/66, e; </w:t>
            </w:r>
            <w:r w:rsidRPr="00097FC1">
              <w:rPr>
                <w:rFonts w:ascii="Verdana" w:hAnsi="Verdana"/>
                <w:iCs/>
                <w:sz w:val="20"/>
                <w:szCs w:val="20"/>
              </w:rPr>
              <w:t>c</w:t>
            </w:r>
            <w:r w:rsidRPr="00097FC1">
              <w:rPr>
                <w:rFonts w:ascii="Verdana" w:hAnsi="Verdana"/>
                <w:sz w:val="20"/>
                <w:szCs w:val="20"/>
              </w:rPr>
              <w:t>onsiderando</w:t>
            </w:r>
            <w:r w:rsidRPr="00097FC1">
              <w:rPr>
                <w:rFonts w:ascii="Verdana" w:hAnsi="Verdana"/>
                <w:iCs/>
                <w:sz w:val="20"/>
                <w:szCs w:val="20"/>
              </w:rPr>
              <w:t xml:space="preserve"> </w:t>
            </w:r>
            <w:r w:rsidRPr="00097FC1">
              <w:rPr>
                <w:rFonts w:ascii="Verdana" w:hAnsi="Verdana"/>
                <w:sz w:val="20"/>
                <w:szCs w:val="20"/>
              </w:rPr>
              <w:t>que o interessado não eliminou o fato gerador da infração, nem apresentou defesa</w:t>
            </w:r>
            <w:r w:rsidRPr="00097FC1">
              <w:rPr>
                <w:rFonts w:ascii="Verdana" w:hAnsi="Verdana"/>
                <w:iCs/>
                <w:sz w:val="20"/>
                <w:szCs w:val="20"/>
              </w:rPr>
              <w:t xml:space="preserve"> </w:t>
            </w:r>
            <w:r w:rsidRPr="00097FC1">
              <w:rPr>
                <w:rFonts w:ascii="Verdana" w:hAnsi="Verdana"/>
                <w:sz w:val="20"/>
                <w:szCs w:val="20"/>
              </w:rPr>
              <w:t>escrita</w:t>
            </w:r>
            <w:r w:rsidRPr="00097FC1">
              <w:rPr>
                <w:rFonts w:ascii="Verdana" w:hAnsi="Verdana" w:cs="Arial"/>
                <w:sz w:val="20"/>
                <w:szCs w:val="20"/>
              </w:rPr>
              <w:t>; considerando que o mérito foi a</w:t>
            </w:r>
            <w:r>
              <w:rPr>
                <w:rFonts w:ascii="Verdana" w:hAnsi="Verdana" w:cs="Arial"/>
                <w:sz w:val="20"/>
                <w:szCs w:val="20"/>
              </w:rPr>
              <w:t>preciado pelo relator que exara</w:t>
            </w:r>
            <w:r w:rsidRPr="00097FC1">
              <w:rPr>
                <w:rFonts w:ascii="Verdana" w:hAnsi="Verdana" w:cs="Arial"/>
                <w:sz w:val="20"/>
                <w:szCs w:val="20"/>
              </w:rPr>
              <w:t xml:space="preserve"> parecer com o seguinte teor: </w:t>
            </w:r>
            <w:r w:rsidRPr="00097FC1">
              <w:rPr>
                <w:rFonts w:ascii="Verdana" w:hAnsi="Verdana"/>
                <w:sz w:val="20"/>
                <w:szCs w:val="20"/>
              </w:rPr>
              <w:t>“</w:t>
            </w:r>
            <w:r w:rsidRPr="00097FC1">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Pr="00097FC1">
              <w:rPr>
                <w:rFonts w:ascii="Verdana" w:hAnsi="Verdana"/>
                <w:i/>
                <w:sz w:val="20"/>
                <w:szCs w:val="20"/>
              </w:rPr>
              <w:t>defesa</w:t>
            </w:r>
            <w:proofErr w:type="gramEnd"/>
            <w:r w:rsidRPr="00097FC1">
              <w:rPr>
                <w:rFonts w:ascii="Verdana" w:hAnsi="Verdana"/>
                <w:i/>
                <w:sz w:val="20"/>
                <w:szCs w:val="20"/>
              </w:rPr>
              <w:t xml:space="preserve"> e não eliminou o fato gerador tornando-se revel. Assim</w:t>
            </w:r>
            <w:r w:rsidRPr="003A28B3">
              <w:rPr>
                <w:rFonts w:ascii="Verdana" w:hAnsi="Verdana"/>
                <w:i/>
                <w:sz w:val="20"/>
              </w:rPr>
              <w:t xml:space="preserve"> sendo acompanhamos a decisão da CÂMARA ESPECIALIZADA pela manutenção do Auto de Infração devendo ser aplicada a penalidade máxima com seu valor atualizado na fo</w:t>
            </w:r>
            <w:r>
              <w:rPr>
                <w:rFonts w:ascii="Verdana" w:hAnsi="Verdana"/>
                <w:i/>
                <w:sz w:val="20"/>
              </w:rPr>
              <w:t xml:space="preserve">rma da Lei. </w:t>
            </w:r>
            <w:proofErr w:type="gramStart"/>
            <w:r>
              <w:rPr>
                <w:rFonts w:ascii="Verdana" w:hAnsi="Verdana"/>
                <w:i/>
                <w:sz w:val="20"/>
              </w:rPr>
              <w:t xml:space="preserve">É o parecer e voto </w:t>
            </w:r>
            <w:proofErr w:type="spellStart"/>
            <w:r>
              <w:rPr>
                <w:rFonts w:ascii="Verdana" w:hAnsi="Verdana"/>
                <w:i/>
                <w:sz w:val="20"/>
              </w:rPr>
              <w:t>S.M</w:t>
            </w:r>
            <w:r w:rsidRPr="003A28B3">
              <w:rPr>
                <w:rFonts w:ascii="Verdana" w:hAnsi="Verdana"/>
                <w:i/>
                <w:sz w:val="20"/>
              </w:rPr>
              <w:t>.</w:t>
            </w:r>
            <w:r>
              <w:rPr>
                <w:rFonts w:ascii="Verdana" w:hAnsi="Verdana"/>
                <w:i/>
                <w:sz w:val="20"/>
              </w:rPr>
              <w:t>J</w:t>
            </w:r>
            <w:r w:rsidRPr="00F85626">
              <w:rPr>
                <w:rFonts w:ascii="Verdana" w:hAnsi="Verdana"/>
                <w:sz w:val="20"/>
              </w:rPr>
              <w:t>.</w:t>
            </w:r>
            <w:proofErr w:type="spellEnd"/>
            <w:r>
              <w:rPr>
                <w:rFonts w:ascii="Verdana" w:hAnsi="Verdana"/>
                <w:sz w:val="20"/>
              </w:rPr>
              <w:t>”</w:t>
            </w:r>
            <w:proofErr w:type="gramEnd"/>
            <w:r>
              <w:rPr>
                <w:rFonts w:ascii="Verdana" w:hAnsi="Verdana"/>
                <w:sz w:val="20"/>
              </w:rPr>
              <w:t xml:space="preserve">. </w:t>
            </w:r>
            <w:r w:rsidRPr="00F61CCD">
              <w:rPr>
                <w:rFonts w:ascii="Verdana" w:hAnsi="Verdana"/>
                <w:color w:val="000000"/>
                <w:sz w:val="20"/>
                <w:szCs w:val="20"/>
              </w:rPr>
              <w:t>Em seguida submete o parecer a consideração dos presentes. A</w:t>
            </w:r>
            <w:r w:rsidRPr="00F61CCD">
              <w:rPr>
                <w:rFonts w:ascii="Verdana" w:hAnsi="Verdana" w:cs="Arial"/>
                <w:sz w:val="20"/>
                <w:szCs w:val="20"/>
              </w:rPr>
              <w:t xml:space="preserve"> Presidente procede em regime de discussão e </w:t>
            </w:r>
            <w:r w:rsidRPr="00040702">
              <w:rPr>
                <w:rFonts w:ascii="Verdana" w:hAnsi="Verdana" w:cs="Arial"/>
                <w:sz w:val="20"/>
                <w:szCs w:val="20"/>
              </w:rPr>
              <w:t xml:space="preserve">não havendo manifestação, </w:t>
            </w:r>
            <w:r w:rsidRPr="00040702">
              <w:rPr>
                <w:rFonts w:ascii="Verdana" w:hAnsi="Verdana" w:cs="Arial"/>
                <w:sz w:val="20"/>
                <w:szCs w:val="20"/>
              </w:rPr>
              <w:lastRenderedPageBreak/>
              <w:t xml:space="preserve">submete o parecer, que posto em votação foi aprovado por unanimidade; </w:t>
            </w:r>
            <w:r w:rsidRPr="00040702">
              <w:rPr>
                <w:rFonts w:ascii="Verdana" w:hAnsi="Verdana" w:cs="Arial"/>
                <w:b/>
                <w:sz w:val="20"/>
                <w:szCs w:val="20"/>
              </w:rPr>
              <w:t>5.23</w:t>
            </w:r>
            <w:r>
              <w:rPr>
                <w:rFonts w:ascii="Verdana" w:hAnsi="Verdana" w:cs="Arial"/>
                <w:sz w:val="20"/>
                <w:szCs w:val="20"/>
              </w:rPr>
              <w:t xml:space="preserve">. </w:t>
            </w:r>
            <w:r w:rsidRPr="00040702">
              <w:rPr>
                <w:rFonts w:ascii="Verdana" w:hAnsi="Verdana" w:cs="Arial"/>
                <w:sz w:val="20"/>
                <w:szCs w:val="20"/>
              </w:rPr>
              <w:t xml:space="preserve">Processo: </w:t>
            </w:r>
            <w:r w:rsidRPr="00040702">
              <w:rPr>
                <w:rFonts w:ascii="Verdana" w:hAnsi="Verdana" w:cs="Arial"/>
                <w:b/>
                <w:sz w:val="20"/>
                <w:szCs w:val="20"/>
              </w:rPr>
              <w:t>Prot. 1040530/2015 – JOSEFA JOZILMA DE S. OLIVEIRA</w:t>
            </w:r>
            <w:r w:rsidRPr="00040702">
              <w:rPr>
                <w:rFonts w:ascii="Verdana" w:hAnsi="Verdana" w:cs="Arial"/>
                <w:sz w:val="20"/>
                <w:szCs w:val="20"/>
              </w:rPr>
              <w:t xml:space="preserve">. Assunto: Recurso ao Plenário. O relator procede exposição dos autos que tratam de recurso interposto pela interessada acerca da Decisão da CEAG nº 043/2016, que negou provimento ao mérito, em razão do Auto de Infração </w:t>
            </w:r>
            <w:r w:rsidRPr="00040702">
              <w:rPr>
                <w:rFonts w:ascii="Verdana" w:hAnsi="Verdana"/>
                <w:sz w:val="20"/>
                <w:szCs w:val="20"/>
              </w:rPr>
              <w:t>(</w:t>
            </w:r>
            <w:r w:rsidRPr="00040702">
              <w:rPr>
                <w:rFonts w:ascii="Verdana" w:hAnsi="Verdana" w:cs="Arial"/>
                <w:sz w:val="20"/>
                <w:szCs w:val="20"/>
              </w:rPr>
              <w:t>300012373/ 2015</w:t>
            </w:r>
            <w:r w:rsidRPr="00040702">
              <w:rPr>
                <w:rFonts w:ascii="Verdana" w:hAnsi="Verdana"/>
                <w:sz w:val="20"/>
                <w:szCs w:val="20"/>
              </w:rPr>
              <w:t>)</w:t>
            </w:r>
            <w:r w:rsidRPr="00040702">
              <w:rPr>
                <w:rFonts w:ascii="Verdana" w:hAnsi="Verdana" w:cs="Arial"/>
                <w:sz w:val="20"/>
                <w:szCs w:val="20"/>
              </w:rPr>
              <w:t xml:space="preserve"> contra JOSEFA JOZILMA DE SOUSA OLIVEIRA, </w:t>
            </w:r>
            <w:r w:rsidRPr="00040702">
              <w:rPr>
                <w:rFonts w:ascii="Verdana" w:hAnsi="Verdana"/>
                <w:sz w:val="20"/>
                <w:szCs w:val="20"/>
              </w:rPr>
              <w:t>devido a infração ao art. 1º da Lei n° 6.496, de 1977, por exercer atividades da Agronomia sem o registro de Anotação de Responsabilidade Técnica –</w:t>
            </w:r>
            <w:r w:rsidRPr="00040702">
              <w:rPr>
                <w:rFonts w:ascii="Verdana" w:hAnsi="Verdana"/>
                <w:iCs/>
                <w:sz w:val="20"/>
                <w:szCs w:val="20"/>
              </w:rPr>
              <w:t xml:space="preserve"> </w:t>
            </w:r>
            <w:r w:rsidRPr="00040702">
              <w:rPr>
                <w:rFonts w:ascii="Verdana" w:hAnsi="Verdana"/>
                <w:sz w:val="20"/>
                <w:szCs w:val="20"/>
              </w:rPr>
              <w:t xml:space="preserve">ART, tendo em vista que a mesma na época estava executando atividades de </w:t>
            </w:r>
            <w:proofErr w:type="spellStart"/>
            <w:r w:rsidRPr="00040702">
              <w:rPr>
                <w:rFonts w:ascii="Verdana" w:hAnsi="Verdana"/>
                <w:sz w:val="20"/>
                <w:szCs w:val="20"/>
              </w:rPr>
              <w:t>desinsetização</w:t>
            </w:r>
            <w:proofErr w:type="spellEnd"/>
            <w:r w:rsidRPr="00040702">
              <w:rPr>
                <w:rFonts w:ascii="Verdana" w:hAnsi="Verdana"/>
                <w:sz w:val="20"/>
                <w:szCs w:val="20"/>
              </w:rPr>
              <w:t xml:space="preserve"> nas dependências do Supermercado Cajazeiras, </w:t>
            </w:r>
            <w:r w:rsidRPr="00040702">
              <w:rPr>
                <w:rFonts w:ascii="Verdana" w:hAnsi="Verdana"/>
                <w:iCs/>
                <w:sz w:val="20"/>
                <w:szCs w:val="20"/>
              </w:rPr>
              <w:t>na cidade de</w:t>
            </w:r>
            <w:r w:rsidRPr="00040702">
              <w:rPr>
                <w:rFonts w:ascii="Verdana" w:hAnsi="Verdana"/>
                <w:sz w:val="20"/>
                <w:szCs w:val="20"/>
              </w:rPr>
              <w:t xml:space="preserve"> </w:t>
            </w:r>
            <w:proofErr w:type="spellStart"/>
            <w:r w:rsidRPr="00040702">
              <w:rPr>
                <w:rFonts w:ascii="Verdana" w:hAnsi="Verdana"/>
                <w:iCs/>
                <w:sz w:val="20"/>
                <w:szCs w:val="20"/>
              </w:rPr>
              <w:t>Cajazeiras-PB</w:t>
            </w:r>
            <w:proofErr w:type="spellEnd"/>
            <w:r w:rsidRPr="00040702">
              <w:rPr>
                <w:rFonts w:ascii="Verdana" w:hAnsi="Verdana"/>
                <w:sz w:val="20"/>
                <w:szCs w:val="20"/>
              </w:rPr>
              <w:t xml:space="preserve">, e; </w:t>
            </w:r>
            <w:r w:rsidRPr="00040702">
              <w:rPr>
                <w:rFonts w:ascii="Verdana" w:hAnsi="Verdana"/>
                <w:iCs/>
                <w:sz w:val="20"/>
                <w:szCs w:val="20"/>
              </w:rPr>
              <w:t>c</w:t>
            </w:r>
            <w:r w:rsidRPr="00040702">
              <w:rPr>
                <w:rFonts w:ascii="Verdana" w:hAnsi="Verdana"/>
                <w:sz w:val="20"/>
                <w:szCs w:val="20"/>
              </w:rPr>
              <w:t>onsiderando</w:t>
            </w:r>
            <w:r w:rsidRPr="00040702">
              <w:rPr>
                <w:rFonts w:ascii="Verdana" w:hAnsi="Verdana"/>
                <w:iCs/>
                <w:sz w:val="20"/>
                <w:szCs w:val="20"/>
              </w:rPr>
              <w:t xml:space="preserve"> </w:t>
            </w:r>
            <w:r w:rsidRPr="00040702">
              <w:rPr>
                <w:rFonts w:ascii="Verdana" w:hAnsi="Verdana"/>
                <w:sz w:val="20"/>
                <w:szCs w:val="20"/>
              </w:rPr>
              <w:t>que o Art. 1º da Lei nº 6.496, de 1977, determina que todo contrato escrito ou verbal, para execução de obras ou prestação de quaisquer serviços profissionais referentes à Engenharia e à Agronomia, fica sujeito a Anotação de Responsabilidade Técnica –</w:t>
            </w:r>
            <w:r w:rsidRPr="00040702">
              <w:rPr>
                <w:rFonts w:ascii="Verdana" w:hAnsi="Verdana"/>
                <w:iCs/>
                <w:sz w:val="20"/>
                <w:szCs w:val="20"/>
              </w:rPr>
              <w:t xml:space="preserve"> </w:t>
            </w:r>
            <w:r w:rsidRPr="00040702">
              <w:rPr>
                <w:rFonts w:ascii="Verdana" w:hAnsi="Verdana"/>
                <w:sz w:val="20"/>
                <w:szCs w:val="20"/>
              </w:rPr>
              <w:t>ART; considerando</w:t>
            </w:r>
            <w:r w:rsidRPr="00040702">
              <w:rPr>
                <w:rFonts w:ascii="Verdana" w:hAnsi="Verdana"/>
                <w:iCs/>
                <w:sz w:val="20"/>
                <w:szCs w:val="20"/>
              </w:rPr>
              <w:t xml:space="preserve"> </w:t>
            </w:r>
            <w:r w:rsidRPr="00040702">
              <w:rPr>
                <w:rFonts w:ascii="Verdana" w:hAnsi="Verdana"/>
                <w:sz w:val="20"/>
                <w:szCs w:val="20"/>
              </w:rPr>
              <w:t xml:space="preserve">que o art. </w:t>
            </w:r>
            <w:r w:rsidRPr="00040702">
              <w:rPr>
                <w:rFonts w:ascii="Verdana" w:hAnsi="Verdana"/>
                <w:iCs/>
                <w:sz w:val="20"/>
                <w:szCs w:val="20"/>
              </w:rPr>
              <w:t>28 da Resolução nº 1.025/09,</w:t>
            </w:r>
            <w:r w:rsidRPr="00040702">
              <w:rPr>
                <w:rFonts w:ascii="Verdana" w:hAnsi="Verdana"/>
                <w:sz w:val="20"/>
                <w:szCs w:val="20"/>
              </w:rPr>
              <w:t xml:space="preserve"> que versa sobre a ART e dispõe que a ART relativa à execução de obra ou prestação de serviço deve ser registrada antes do início da respectiva atividade técnica, de acordo com as informações constantes do contrato firmado entre as partes; considerando</w:t>
            </w:r>
            <w:r w:rsidRPr="00040702">
              <w:rPr>
                <w:rFonts w:ascii="Verdana" w:hAnsi="Verdana"/>
                <w:iCs/>
                <w:sz w:val="20"/>
                <w:szCs w:val="20"/>
              </w:rPr>
              <w:t xml:space="preserve"> </w:t>
            </w:r>
            <w:r w:rsidRPr="00040702">
              <w:rPr>
                <w:rFonts w:ascii="Verdana" w:hAnsi="Verdana"/>
                <w:sz w:val="20"/>
                <w:szCs w:val="20"/>
              </w:rPr>
              <w:t>que até a presente data a empresa autuada não</w:t>
            </w:r>
            <w:r w:rsidRPr="00040702">
              <w:rPr>
                <w:rFonts w:ascii="Verdana" w:hAnsi="Verdana"/>
                <w:iCs/>
                <w:sz w:val="20"/>
                <w:szCs w:val="20"/>
              </w:rPr>
              <w:t xml:space="preserve"> </w:t>
            </w:r>
            <w:r w:rsidRPr="00040702">
              <w:rPr>
                <w:rFonts w:ascii="Verdana" w:hAnsi="Verdana"/>
                <w:sz w:val="20"/>
                <w:szCs w:val="20"/>
              </w:rPr>
              <w:t xml:space="preserve">eliminou o fato gerador da infração </w:t>
            </w:r>
            <w:r w:rsidRPr="00040702">
              <w:rPr>
                <w:rFonts w:ascii="Verdana" w:hAnsi="Verdana"/>
                <w:iCs/>
                <w:sz w:val="20"/>
                <w:szCs w:val="20"/>
              </w:rPr>
              <w:t>e</w:t>
            </w:r>
            <w:r w:rsidRPr="00040702">
              <w:rPr>
                <w:rFonts w:ascii="Verdana" w:hAnsi="Verdana"/>
                <w:sz w:val="20"/>
                <w:szCs w:val="20"/>
              </w:rPr>
              <w:t xml:space="preserve"> não</w:t>
            </w:r>
            <w:r w:rsidRPr="00040702">
              <w:rPr>
                <w:rFonts w:ascii="Verdana" w:hAnsi="Verdana"/>
                <w:iCs/>
                <w:sz w:val="20"/>
                <w:szCs w:val="20"/>
              </w:rPr>
              <w:t xml:space="preserve"> </w:t>
            </w:r>
            <w:r w:rsidRPr="00040702">
              <w:rPr>
                <w:rFonts w:ascii="Verdana" w:hAnsi="Verdana"/>
                <w:sz w:val="20"/>
                <w:szCs w:val="20"/>
              </w:rPr>
              <w:t>apresentou defesa escrita</w:t>
            </w:r>
            <w:r w:rsidRPr="00040702">
              <w:rPr>
                <w:rFonts w:ascii="Verdana" w:hAnsi="Verdana"/>
                <w:iCs/>
                <w:sz w:val="20"/>
                <w:szCs w:val="20"/>
              </w:rPr>
              <w:t>;</w:t>
            </w:r>
            <w:r w:rsidRPr="00040702">
              <w:rPr>
                <w:rFonts w:ascii="Verdana" w:hAnsi="Verdana" w:cs="Arial"/>
                <w:sz w:val="20"/>
                <w:szCs w:val="20"/>
              </w:rPr>
              <w:t xml:space="preserve"> considerando que o mérito foi apreciado pelo relator que exara parecer com o seguinte teor: </w:t>
            </w:r>
            <w:r w:rsidRPr="00040702">
              <w:rPr>
                <w:rFonts w:ascii="Verdana" w:hAnsi="Verdana"/>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Pr="00040702">
              <w:rPr>
                <w:rFonts w:ascii="Verdana" w:hAnsi="Verdana"/>
                <w:sz w:val="20"/>
                <w:szCs w:val="20"/>
              </w:rPr>
              <w:t>defesa</w:t>
            </w:r>
            <w:proofErr w:type="gramEnd"/>
            <w:r w:rsidRPr="00040702">
              <w:rPr>
                <w:rFonts w:ascii="Verdana" w:hAnsi="Verdana"/>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É o parecer e voto </w:t>
            </w:r>
            <w:proofErr w:type="spellStart"/>
            <w:r w:rsidRPr="00040702">
              <w:rPr>
                <w:rFonts w:ascii="Verdana" w:hAnsi="Verdana"/>
                <w:sz w:val="20"/>
                <w:szCs w:val="20"/>
              </w:rPr>
              <w:t>s.m.j</w:t>
            </w:r>
            <w:proofErr w:type="gramStart"/>
            <w:r w:rsidRPr="00040702">
              <w:rPr>
                <w:rFonts w:ascii="Verdana" w:hAnsi="Verdana"/>
                <w:sz w:val="20"/>
                <w:szCs w:val="20"/>
              </w:rPr>
              <w:t>.</w:t>
            </w:r>
            <w:proofErr w:type="spellEnd"/>
            <w:r w:rsidRPr="00040702">
              <w:rPr>
                <w:rFonts w:ascii="Verdana" w:hAnsi="Verdana"/>
                <w:sz w:val="20"/>
                <w:szCs w:val="20"/>
              </w:rPr>
              <w:t>.</w:t>
            </w:r>
            <w:proofErr w:type="gramEnd"/>
            <w:r w:rsidRPr="00040702">
              <w:rPr>
                <w:rFonts w:ascii="Verdana" w:hAnsi="Verdana"/>
                <w:sz w:val="20"/>
                <w:szCs w:val="20"/>
              </w:rPr>
              <w:t xml:space="preserve">”. </w:t>
            </w:r>
            <w:r w:rsidRPr="00040702">
              <w:rPr>
                <w:rFonts w:ascii="Verdana" w:hAnsi="Verdana"/>
                <w:color w:val="000000"/>
                <w:sz w:val="20"/>
                <w:szCs w:val="20"/>
              </w:rPr>
              <w:t>Em seguida submete o parecer a consideração dos presentes. A</w:t>
            </w:r>
            <w:r w:rsidRPr="00040702">
              <w:rPr>
                <w:rFonts w:ascii="Verdana" w:hAnsi="Verdana" w:cs="Arial"/>
                <w:sz w:val="20"/>
                <w:szCs w:val="20"/>
              </w:rPr>
              <w:t xml:space="preserve"> Presidente procede em regime de discussão e não havendo manifestação, submete o parecer, que posto</w:t>
            </w:r>
            <w:r w:rsidR="00426212">
              <w:rPr>
                <w:rFonts w:ascii="Verdana" w:hAnsi="Verdana" w:cs="Arial"/>
                <w:sz w:val="20"/>
                <w:szCs w:val="20"/>
              </w:rPr>
              <w:t xml:space="preserve"> </w:t>
            </w:r>
            <w:r w:rsidR="00426212" w:rsidRPr="00040702">
              <w:rPr>
                <w:rFonts w:ascii="Verdana" w:hAnsi="Verdana" w:cs="Arial"/>
                <w:sz w:val="20"/>
                <w:szCs w:val="20"/>
              </w:rPr>
              <w:t xml:space="preserve">em votação foi aprovado por unanimidade; </w:t>
            </w:r>
            <w:r w:rsidR="00426212" w:rsidRPr="00040702">
              <w:rPr>
                <w:rFonts w:ascii="Verdana" w:hAnsi="Verdana" w:cs="Arial"/>
                <w:b/>
                <w:sz w:val="20"/>
                <w:szCs w:val="20"/>
              </w:rPr>
              <w:t>5.24.</w:t>
            </w:r>
            <w:r w:rsidR="00426212">
              <w:rPr>
                <w:rFonts w:ascii="Verdana" w:hAnsi="Verdana" w:cs="Arial"/>
                <w:sz w:val="20"/>
                <w:szCs w:val="20"/>
              </w:rPr>
              <w:t xml:space="preserve"> </w:t>
            </w:r>
            <w:r w:rsidR="00426212" w:rsidRPr="00040702">
              <w:rPr>
                <w:rFonts w:ascii="Verdana" w:hAnsi="Verdana" w:cs="Arial"/>
                <w:sz w:val="20"/>
                <w:szCs w:val="20"/>
              </w:rPr>
              <w:t>Processo:</w:t>
            </w:r>
            <w:r w:rsidR="00426212">
              <w:rPr>
                <w:rFonts w:ascii="Verdana" w:hAnsi="Verdana" w:cs="Arial"/>
                <w:sz w:val="20"/>
                <w:szCs w:val="20"/>
              </w:rPr>
              <w:t xml:space="preserve"> </w:t>
            </w:r>
            <w:r w:rsidR="00426212" w:rsidRPr="00040702">
              <w:rPr>
                <w:rFonts w:ascii="Verdana" w:hAnsi="Verdana" w:cs="Arial"/>
                <w:b/>
                <w:sz w:val="20"/>
                <w:szCs w:val="20"/>
              </w:rPr>
              <w:t xml:space="preserve">Prot. 1038116/2015 – RESID. HABIT. ARUANA CONST. SPE LTDA. </w:t>
            </w:r>
            <w:r w:rsidR="00426212" w:rsidRPr="00040702">
              <w:rPr>
                <w:rFonts w:ascii="Verdana" w:hAnsi="Verdana" w:cs="Arial"/>
                <w:sz w:val="20"/>
                <w:szCs w:val="20"/>
              </w:rPr>
              <w:t>Assunto: Recurso ao Plenário. O relator procede exposição dos autos que tratam de recurso interposto pela interessada</w:t>
            </w:r>
            <w:r w:rsidR="00426212">
              <w:rPr>
                <w:rFonts w:ascii="Verdana" w:hAnsi="Verdana" w:cs="Arial"/>
                <w:sz w:val="20"/>
              </w:rPr>
              <w:t xml:space="preserve"> acerca da Decisão da CEECA nº 661/2016, que negou provimento ao mérito, em razão do Auto de Infração </w:t>
            </w:r>
            <w:r w:rsidR="00426212" w:rsidRPr="004D288B">
              <w:rPr>
                <w:rFonts w:ascii="Verdana" w:hAnsi="Verdana"/>
                <w:sz w:val="20"/>
              </w:rPr>
              <w:t>(</w:t>
            </w:r>
            <w:r w:rsidR="00426212" w:rsidRPr="003156CC">
              <w:rPr>
                <w:rFonts w:ascii="Verdana" w:hAnsi="Verdana"/>
                <w:sz w:val="20"/>
              </w:rPr>
              <w:t>300012049/2015</w:t>
            </w:r>
            <w:r w:rsidR="00426212" w:rsidRPr="004D288B">
              <w:rPr>
                <w:rFonts w:ascii="Verdana" w:hAnsi="Verdana"/>
                <w:sz w:val="20"/>
              </w:rPr>
              <w:t>)</w:t>
            </w:r>
            <w:r w:rsidR="00426212">
              <w:rPr>
                <w:rFonts w:ascii="Verdana" w:hAnsi="Verdana" w:cs="Arial"/>
                <w:sz w:val="20"/>
              </w:rPr>
              <w:t xml:space="preserve"> contra </w:t>
            </w:r>
            <w:r w:rsidR="00426212">
              <w:rPr>
                <w:rFonts w:ascii="Verdana" w:hAnsi="Verdana"/>
                <w:sz w:val="20"/>
              </w:rPr>
              <w:t>RESIDENCIAL HABITACIONAL ARUANA CONSTRUÇÕES SPE LTDA</w:t>
            </w:r>
            <w:r w:rsidR="00426212">
              <w:rPr>
                <w:rFonts w:ascii="Verdana" w:hAnsi="Verdana" w:cs="Arial"/>
                <w:sz w:val="20"/>
              </w:rPr>
              <w:t xml:space="preserve">, </w:t>
            </w:r>
            <w:r w:rsidR="00426212" w:rsidRPr="008F1CE8">
              <w:rPr>
                <w:rFonts w:ascii="Verdana" w:hAnsi="Verdana"/>
                <w:iCs/>
                <w:sz w:val="20"/>
              </w:rPr>
              <w:t>d</w:t>
            </w:r>
            <w:r w:rsidR="00426212" w:rsidRPr="00A20A43">
              <w:rPr>
                <w:rFonts w:ascii="Verdana" w:hAnsi="Verdana"/>
                <w:sz w:val="20"/>
              </w:rPr>
              <w:t>evido</w:t>
            </w:r>
            <w:r w:rsidR="00426212" w:rsidRPr="008F1CE8">
              <w:rPr>
                <w:rFonts w:ascii="Verdana" w:hAnsi="Verdana"/>
                <w:iCs/>
                <w:sz w:val="20"/>
              </w:rPr>
              <w:t xml:space="preserve"> </w:t>
            </w:r>
            <w:r w:rsidR="00426212" w:rsidRPr="00A20A43">
              <w:rPr>
                <w:rFonts w:ascii="Verdana" w:hAnsi="Verdana"/>
                <w:sz w:val="20"/>
              </w:rPr>
              <w:t xml:space="preserve">a Pessoa Jurídica sem registro, com objetivo social relacionado às atividades privativas de profissionais fiscalizados pelo Sistema </w:t>
            </w:r>
            <w:r w:rsidR="00426212">
              <w:rPr>
                <w:rFonts w:ascii="Verdana" w:hAnsi="Verdana"/>
                <w:iCs/>
                <w:sz w:val="20"/>
              </w:rPr>
              <w:t>CONFEA/CREA, c</w:t>
            </w:r>
            <w:r w:rsidR="00426212" w:rsidRPr="00A20A43">
              <w:rPr>
                <w:rFonts w:ascii="Verdana" w:hAnsi="Verdana"/>
                <w:sz w:val="20"/>
              </w:rPr>
              <w:t>onsiderando</w:t>
            </w:r>
            <w:r w:rsidR="00426212" w:rsidRPr="008F1CE8">
              <w:rPr>
                <w:rFonts w:ascii="Verdana" w:hAnsi="Verdana"/>
                <w:iCs/>
                <w:sz w:val="20"/>
              </w:rPr>
              <w:t xml:space="preserve"> </w:t>
            </w:r>
            <w:r w:rsidR="00426212" w:rsidRPr="00A20A43">
              <w:rPr>
                <w:rFonts w:ascii="Verdana" w:hAnsi="Verdana"/>
                <w:sz w:val="20"/>
              </w:rPr>
              <w:t>que tal fato constitui infração</w:t>
            </w:r>
            <w:r w:rsidR="00426212" w:rsidRPr="008F1CE8">
              <w:rPr>
                <w:rFonts w:ascii="Verdana" w:hAnsi="Verdana"/>
                <w:iCs/>
                <w:sz w:val="20"/>
              </w:rPr>
              <w:t xml:space="preserve"> </w:t>
            </w:r>
            <w:r w:rsidR="00426212">
              <w:rPr>
                <w:rFonts w:ascii="Verdana" w:hAnsi="Verdana"/>
                <w:iCs/>
                <w:sz w:val="20"/>
              </w:rPr>
              <w:t xml:space="preserve">ao </w:t>
            </w:r>
            <w:r w:rsidR="00426212" w:rsidRPr="00A20A43">
              <w:rPr>
                <w:rFonts w:ascii="Verdana" w:hAnsi="Verdana"/>
                <w:sz w:val="20"/>
              </w:rPr>
              <w:t>Art. 59 da Lei 5.194/66;</w:t>
            </w:r>
            <w:r w:rsidR="00426212" w:rsidRPr="008F1CE8">
              <w:rPr>
                <w:rFonts w:ascii="Verdana" w:hAnsi="Verdana"/>
                <w:iCs/>
                <w:sz w:val="20"/>
              </w:rPr>
              <w:t xml:space="preserve"> </w:t>
            </w:r>
            <w:r w:rsidR="00426212" w:rsidRPr="00A20A43">
              <w:rPr>
                <w:rFonts w:ascii="Verdana" w:hAnsi="Verdana"/>
                <w:sz w:val="20"/>
              </w:rPr>
              <w:t>considerando</w:t>
            </w:r>
            <w:r w:rsidR="00426212" w:rsidRPr="008F1CE8">
              <w:rPr>
                <w:rFonts w:ascii="Verdana" w:hAnsi="Verdana"/>
                <w:iCs/>
                <w:sz w:val="20"/>
              </w:rPr>
              <w:t xml:space="preserve"> </w:t>
            </w:r>
            <w:r w:rsidR="00426212" w:rsidRPr="00A20A43">
              <w:rPr>
                <w:rFonts w:ascii="Verdana" w:hAnsi="Verdana"/>
                <w:sz w:val="20"/>
              </w:rPr>
              <w:t>que o interessado</w:t>
            </w:r>
            <w:r w:rsidR="00426212" w:rsidRPr="008F1CE8">
              <w:rPr>
                <w:rFonts w:ascii="Verdana" w:hAnsi="Verdana"/>
                <w:iCs/>
                <w:sz w:val="20"/>
              </w:rPr>
              <w:t xml:space="preserve"> </w:t>
            </w:r>
            <w:r w:rsidR="00426212" w:rsidRPr="00A20A43">
              <w:rPr>
                <w:rFonts w:ascii="Verdana" w:hAnsi="Verdana"/>
                <w:sz w:val="20"/>
              </w:rPr>
              <w:t>não apresentou defesa</w:t>
            </w:r>
            <w:r w:rsidR="00426212">
              <w:rPr>
                <w:rFonts w:ascii="Verdana" w:hAnsi="Verdana"/>
                <w:iCs/>
                <w:sz w:val="20"/>
              </w:rPr>
              <w:t xml:space="preserve"> e</w:t>
            </w:r>
            <w:r w:rsidR="00426212" w:rsidRPr="00A20A43">
              <w:rPr>
                <w:rFonts w:ascii="Verdana" w:hAnsi="Verdana"/>
                <w:sz w:val="20"/>
              </w:rPr>
              <w:t xml:space="preserve"> não eliminou o fato gerador da infração</w:t>
            </w:r>
            <w:r w:rsidR="00426212">
              <w:rPr>
                <w:rFonts w:ascii="Verdana" w:hAnsi="Verdana"/>
                <w:iCs/>
                <w:sz w:val="20"/>
              </w:rPr>
              <w:t>;</w:t>
            </w:r>
            <w:r w:rsidR="00426212">
              <w:rPr>
                <w:rFonts w:ascii="Verdana" w:hAnsi="Verdana" w:cs="Arial"/>
                <w:sz w:val="20"/>
              </w:rPr>
              <w:t xml:space="preserve"> considerando que o mérito foi apreciado pelo relator que exarou parecer com o seguinte teor: </w:t>
            </w:r>
            <w:r w:rsidR="00426212">
              <w:rPr>
                <w:rFonts w:ascii="Verdana" w:hAnsi="Verdana"/>
                <w:sz w:val="20"/>
              </w:rPr>
              <w:t>“</w:t>
            </w:r>
            <w:r w:rsidR="00426212" w:rsidRPr="00D27F39">
              <w:rPr>
                <w:rFonts w:ascii="Verdana" w:hAnsi="Verdana"/>
                <w:i/>
                <w:sz w:val="20"/>
              </w:rPr>
              <w:t xml:space="preserve">Versa o presente processo de defesa de notificação/auto de infração correspondente ao dispositivo legal da infração </w:t>
            </w:r>
            <w:r w:rsidR="00426212" w:rsidRPr="009C5417">
              <w:rPr>
                <w:rFonts w:ascii="Verdana" w:hAnsi="Verdana"/>
                <w:i/>
                <w:sz w:val="20"/>
                <w:szCs w:val="20"/>
              </w:rPr>
              <w:t xml:space="preserve">constante na notificação e no auto de infração anexo. O interessado não apresentou </w:t>
            </w:r>
            <w:proofErr w:type="gramStart"/>
            <w:r w:rsidR="00426212" w:rsidRPr="009C5417">
              <w:rPr>
                <w:rFonts w:ascii="Verdana" w:hAnsi="Verdana"/>
                <w:i/>
                <w:sz w:val="20"/>
                <w:szCs w:val="20"/>
              </w:rPr>
              <w:t>defesa</w:t>
            </w:r>
            <w:proofErr w:type="gramEnd"/>
            <w:r w:rsidR="00426212" w:rsidRPr="009C5417">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w:t>
            </w:r>
            <w:r w:rsidR="00426212" w:rsidRPr="00B0190C">
              <w:rPr>
                <w:rFonts w:ascii="Verdana" w:hAnsi="Verdana"/>
                <w:i/>
                <w:sz w:val="20"/>
                <w:szCs w:val="20"/>
              </w:rPr>
              <w:t xml:space="preserve">atualizado na forma da Lei. </w:t>
            </w:r>
            <w:proofErr w:type="gramStart"/>
            <w:r w:rsidR="00426212" w:rsidRPr="00B0190C">
              <w:rPr>
                <w:rFonts w:ascii="Verdana" w:hAnsi="Verdana"/>
                <w:i/>
                <w:sz w:val="20"/>
                <w:szCs w:val="20"/>
              </w:rPr>
              <w:t xml:space="preserve">É o parecer e voto </w:t>
            </w:r>
            <w:proofErr w:type="spellStart"/>
            <w:r w:rsidR="00426212" w:rsidRPr="00B0190C">
              <w:rPr>
                <w:rFonts w:ascii="Verdana" w:hAnsi="Verdana"/>
                <w:i/>
                <w:sz w:val="20"/>
                <w:szCs w:val="20"/>
              </w:rPr>
              <w:t>S.M.J</w:t>
            </w:r>
            <w:r w:rsidR="00426212" w:rsidRPr="00B0190C">
              <w:rPr>
                <w:rFonts w:ascii="Verdana" w:hAnsi="Verdana"/>
                <w:sz w:val="20"/>
                <w:szCs w:val="20"/>
              </w:rPr>
              <w:t>.</w:t>
            </w:r>
            <w:proofErr w:type="spellEnd"/>
            <w:r w:rsidR="00426212" w:rsidRPr="00B0190C">
              <w:rPr>
                <w:rFonts w:ascii="Verdana" w:hAnsi="Verdana"/>
                <w:sz w:val="20"/>
                <w:szCs w:val="20"/>
              </w:rPr>
              <w:t>”</w:t>
            </w:r>
            <w:proofErr w:type="gramEnd"/>
            <w:r w:rsidR="00426212" w:rsidRPr="00B0190C">
              <w:rPr>
                <w:rFonts w:ascii="Verdana" w:hAnsi="Verdana"/>
                <w:sz w:val="20"/>
                <w:szCs w:val="20"/>
              </w:rPr>
              <w:t xml:space="preserve">. </w:t>
            </w:r>
            <w:r w:rsidR="00426212" w:rsidRPr="00B0190C">
              <w:rPr>
                <w:rFonts w:ascii="Verdana" w:hAnsi="Verdana"/>
                <w:color w:val="000000"/>
                <w:sz w:val="20"/>
                <w:szCs w:val="20"/>
              </w:rPr>
              <w:t>Em seguida submete o parecer a consideração dos presentes. A</w:t>
            </w:r>
            <w:r w:rsidR="00426212" w:rsidRPr="00B0190C">
              <w:rPr>
                <w:rFonts w:ascii="Verdana" w:hAnsi="Verdana" w:cs="Arial"/>
                <w:sz w:val="20"/>
                <w:szCs w:val="20"/>
              </w:rPr>
              <w:t xml:space="preserve"> Presidente procede em regime de discussão e não havendo manifestação, submete o parecer, que posto em votação foi aprovado por unanimidade; </w:t>
            </w:r>
            <w:r w:rsidR="00426212" w:rsidRPr="00B0190C">
              <w:rPr>
                <w:rFonts w:ascii="Verdana" w:hAnsi="Verdana" w:cs="Arial"/>
                <w:b/>
                <w:sz w:val="20"/>
                <w:szCs w:val="20"/>
              </w:rPr>
              <w:t>5.25</w:t>
            </w:r>
            <w:r w:rsidR="00426212" w:rsidRPr="00B0190C">
              <w:rPr>
                <w:rFonts w:ascii="Verdana" w:hAnsi="Verdana" w:cs="Arial"/>
                <w:sz w:val="20"/>
                <w:szCs w:val="20"/>
              </w:rPr>
              <w:t>.–Processo:</w:t>
            </w:r>
            <w:r w:rsidR="00426212">
              <w:rPr>
                <w:rFonts w:ascii="Verdana" w:hAnsi="Verdana" w:cs="Arial"/>
                <w:sz w:val="20"/>
                <w:szCs w:val="20"/>
              </w:rPr>
              <w:t xml:space="preserve"> </w:t>
            </w:r>
            <w:r w:rsidR="00426212" w:rsidRPr="00B0190C">
              <w:rPr>
                <w:rFonts w:ascii="Verdana" w:hAnsi="Verdana" w:cs="Arial"/>
                <w:b/>
                <w:sz w:val="20"/>
                <w:szCs w:val="20"/>
              </w:rPr>
              <w:t xml:space="preserve">Prot.1035086/2015 – RESID. HABIT. MIRIAM SERPA SPE LTDA. </w:t>
            </w:r>
            <w:r w:rsidR="00426212" w:rsidRPr="00B0190C">
              <w:rPr>
                <w:rFonts w:ascii="Verdana" w:hAnsi="Verdana" w:cs="Arial"/>
                <w:sz w:val="20"/>
                <w:szCs w:val="20"/>
              </w:rPr>
              <w:t xml:space="preserve">Assunto: Recurso ao Plenário. O relator procede exposição dos autos que tratam de recurso interposto pela interessada acerca da Decisão da CEECA nº 678/2016, que negou provimento ao mérito, em razão do Auto de Infração </w:t>
            </w:r>
            <w:r w:rsidR="00426212" w:rsidRPr="00B0190C">
              <w:rPr>
                <w:rFonts w:ascii="Verdana" w:hAnsi="Verdana"/>
                <w:sz w:val="20"/>
                <w:szCs w:val="20"/>
              </w:rPr>
              <w:t>(300010514/2015)</w:t>
            </w:r>
            <w:r w:rsidR="00426212" w:rsidRPr="00B0190C">
              <w:rPr>
                <w:rFonts w:ascii="Verdana" w:hAnsi="Verdana" w:cs="Arial"/>
                <w:sz w:val="20"/>
                <w:szCs w:val="20"/>
              </w:rPr>
              <w:t xml:space="preserve"> contra </w:t>
            </w:r>
            <w:r w:rsidR="00426212" w:rsidRPr="00B0190C">
              <w:rPr>
                <w:rFonts w:ascii="Verdana" w:hAnsi="Verdana"/>
                <w:sz w:val="20"/>
                <w:szCs w:val="20"/>
              </w:rPr>
              <w:t>CONSTRUÇÃO HABITACIONAL MIRIAM SERPA SPE LTDA</w:t>
            </w:r>
            <w:r w:rsidR="00426212" w:rsidRPr="00B0190C">
              <w:rPr>
                <w:rFonts w:ascii="Verdana" w:hAnsi="Verdana" w:cs="Arial"/>
                <w:sz w:val="20"/>
                <w:szCs w:val="20"/>
              </w:rPr>
              <w:t xml:space="preserve">, </w:t>
            </w:r>
            <w:r w:rsidR="00426212" w:rsidRPr="00B0190C">
              <w:rPr>
                <w:rFonts w:ascii="Verdana" w:hAnsi="Verdana"/>
                <w:sz w:val="20"/>
                <w:szCs w:val="20"/>
              </w:rPr>
              <w:t>devido</w:t>
            </w:r>
            <w:r w:rsidR="00426212" w:rsidRPr="00B0190C">
              <w:rPr>
                <w:rFonts w:ascii="Verdana" w:hAnsi="Verdana"/>
                <w:iCs/>
                <w:sz w:val="20"/>
                <w:szCs w:val="20"/>
              </w:rPr>
              <w:t xml:space="preserve"> </w:t>
            </w:r>
            <w:r w:rsidR="00426212" w:rsidRPr="00B0190C">
              <w:rPr>
                <w:rFonts w:ascii="Verdana" w:hAnsi="Verdana"/>
                <w:sz w:val="20"/>
                <w:szCs w:val="20"/>
              </w:rPr>
              <w:t xml:space="preserve">a Pessoa Jurídica sem registro, com objetivo social relacionado às atividades privativas de profissionais fiscalizados pelo Sistema </w:t>
            </w:r>
            <w:r w:rsidR="00426212" w:rsidRPr="00B0190C">
              <w:rPr>
                <w:rFonts w:ascii="Verdana" w:hAnsi="Verdana"/>
                <w:iCs/>
                <w:sz w:val="20"/>
                <w:szCs w:val="20"/>
              </w:rPr>
              <w:t>CONFEA/CREA; c</w:t>
            </w:r>
            <w:r w:rsidR="00426212" w:rsidRPr="00B0190C">
              <w:rPr>
                <w:rFonts w:ascii="Verdana" w:hAnsi="Verdana"/>
                <w:sz w:val="20"/>
                <w:szCs w:val="20"/>
              </w:rPr>
              <w:t>onsiderando</w:t>
            </w:r>
            <w:r w:rsidR="00426212" w:rsidRPr="00B0190C">
              <w:rPr>
                <w:rFonts w:ascii="Verdana" w:hAnsi="Verdana"/>
                <w:iCs/>
                <w:sz w:val="20"/>
                <w:szCs w:val="20"/>
              </w:rPr>
              <w:t xml:space="preserve"> </w:t>
            </w:r>
            <w:r w:rsidR="00426212" w:rsidRPr="00B0190C">
              <w:rPr>
                <w:rFonts w:ascii="Verdana" w:hAnsi="Verdana"/>
                <w:sz w:val="20"/>
                <w:szCs w:val="20"/>
              </w:rPr>
              <w:t>que tal fato</w:t>
            </w:r>
            <w:r w:rsidR="00426212" w:rsidRPr="00B0190C">
              <w:rPr>
                <w:rFonts w:ascii="Verdana" w:hAnsi="Verdana"/>
                <w:iCs/>
                <w:sz w:val="20"/>
                <w:szCs w:val="20"/>
              </w:rPr>
              <w:t xml:space="preserve"> </w:t>
            </w:r>
            <w:r w:rsidR="00426212" w:rsidRPr="00B0190C">
              <w:rPr>
                <w:rFonts w:ascii="Verdana" w:hAnsi="Verdana"/>
                <w:sz w:val="20"/>
                <w:szCs w:val="20"/>
              </w:rPr>
              <w:t>constitui infração</w:t>
            </w:r>
            <w:r w:rsidR="00426212" w:rsidRPr="00B0190C">
              <w:rPr>
                <w:rFonts w:ascii="Verdana" w:hAnsi="Verdana"/>
                <w:iCs/>
                <w:sz w:val="20"/>
                <w:szCs w:val="20"/>
              </w:rPr>
              <w:t xml:space="preserve"> </w:t>
            </w:r>
            <w:r w:rsidR="00426212" w:rsidRPr="00B0190C">
              <w:rPr>
                <w:rFonts w:ascii="Verdana" w:hAnsi="Verdana"/>
                <w:sz w:val="20"/>
                <w:szCs w:val="20"/>
              </w:rPr>
              <w:t>Art. 59 da Lei 5.194/66;</w:t>
            </w:r>
            <w:r w:rsidR="00426212" w:rsidRPr="00B0190C">
              <w:rPr>
                <w:rFonts w:ascii="Verdana" w:hAnsi="Verdana"/>
                <w:iCs/>
                <w:sz w:val="20"/>
                <w:szCs w:val="20"/>
              </w:rPr>
              <w:t xml:space="preserve"> </w:t>
            </w:r>
            <w:r w:rsidR="00426212" w:rsidRPr="00B0190C">
              <w:rPr>
                <w:rFonts w:ascii="Verdana" w:hAnsi="Verdana"/>
                <w:sz w:val="20"/>
                <w:szCs w:val="20"/>
              </w:rPr>
              <w:t>considerando</w:t>
            </w:r>
            <w:r w:rsidR="00426212" w:rsidRPr="00B0190C">
              <w:rPr>
                <w:rFonts w:ascii="Verdana" w:hAnsi="Verdana"/>
                <w:iCs/>
                <w:sz w:val="20"/>
                <w:szCs w:val="20"/>
              </w:rPr>
              <w:t xml:space="preserve"> </w:t>
            </w:r>
            <w:r w:rsidR="00426212" w:rsidRPr="00B0190C">
              <w:rPr>
                <w:rFonts w:ascii="Verdana" w:hAnsi="Verdana"/>
                <w:sz w:val="20"/>
                <w:szCs w:val="20"/>
              </w:rPr>
              <w:t>que o interessado não apresentou defesa;</w:t>
            </w:r>
            <w:r w:rsidR="00426212" w:rsidRPr="00B0190C">
              <w:rPr>
                <w:rFonts w:ascii="Verdana" w:hAnsi="Verdana"/>
                <w:iCs/>
                <w:sz w:val="20"/>
                <w:szCs w:val="20"/>
              </w:rPr>
              <w:t xml:space="preserve"> </w:t>
            </w:r>
            <w:r w:rsidR="00426212" w:rsidRPr="00B0190C">
              <w:rPr>
                <w:rFonts w:ascii="Verdana" w:hAnsi="Verdana"/>
                <w:sz w:val="20"/>
                <w:szCs w:val="20"/>
              </w:rPr>
              <w:t>considerando</w:t>
            </w:r>
            <w:r w:rsidR="00426212" w:rsidRPr="00B0190C">
              <w:rPr>
                <w:rFonts w:ascii="Verdana" w:hAnsi="Verdana"/>
                <w:iCs/>
                <w:sz w:val="20"/>
                <w:szCs w:val="20"/>
              </w:rPr>
              <w:t xml:space="preserve"> </w:t>
            </w:r>
            <w:r w:rsidR="00426212" w:rsidRPr="00B0190C">
              <w:rPr>
                <w:rFonts w:ascii="Verdana" w:hAnsi="Verdana"/>
                <w:sz w:val="20"/>
                <w:szCs w:val="20"/>
              </w:rPr>
              <w:t>que o interessado não eliminou o fato gerador da infração</w:t>
            </w:r>
            <w:r w:rsidR="00426212" w:rsidRPr="00B0190C">
              <w:rPr>
                <w:rFonts w:ascii="Verdana" w:hAnsi="Verdana"/>
                <w:iCs/>
                <w:sz w:val="20"/>
                <w:szCs w:val="20"/>
              </w:rPr>
              <w:t>;</w:t>
            </w:r>
            <w:r w:rsidR="00426212" w:rsidRPr="00B0190C">
              <w:rPr>
                <w:rFonts w:ascii="Verdana" w:hAnsi="Verdana" w:cs="Arial"/>
                <w:sz w:val="20"/>
                <w:szCs w:val="20"/>
              </w:rPr>
              <w:t xml:space="preserve"> considerando que o mérito foi a</w:t>
            </w:r>
            <w:r w:rsidR="00426212">
              <w:rPr>
                <w:rFonts w:ascii="Verdana" w:hAnsi="Verdana" w:cs="Arial"/>
                <w:sz w:val="20"/>
                <w:szCs w:val="20"/>
              </w:rPr>
              <w:t>preciado pelo relator que exara</w:t>
            </w:r>
            <w:r w:rsidR="00426212" w:rsidRPr="00B0190C">
              <w:rPr>
                <w:rFonts w:ascii="Verdana" w:hAnsi="Verdana" w:cs="Arial"/>
                <w:sz w:val="20"/>
                <w:szCs w:val="20"/>
              </w:rPr>
              <w:t xml:space="preserve"> parecer com o seguinte teor: </w:t>
            </w:r>
            <w:r w:rsidR="00426212" w:rsidRPr="00B0190C">
              <w:rPr>
                <w:rFonts w:ascii="Verdana" w:hAnsi="Verdana"/>
                <w:sz w:val="20"/>
                <w:szCs w:val="20"/>
              </w:rPr>
              <w:t>“</w:t>
            </w:r>
            <w:r w:rsidR="00426212" w:rsidRPr="00B0190C">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B0190C">
              <w:rPr>
                <w:rFonts w:ascii="Verdana" w:hAnsi="Verdana"/>
                <w:i/>
                <w:sz w:val="20"/>
                <w:szCs w:val="20"/>
              </w:rPr>
              <w:t>defesa</w:t>
            </w:r>
            <w:proofErr w:type="gramEnd"/>
            <w:r w:rsidR="00426212" w:rsidRPr="00B0190C">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w:t>
            </w:r>
            <w:r w:rsidR="00426212" w:rsidRPr="00B0190C">
              <w:rPr>
                <w:rFonts w:ascii="Verdana" w:hAnsi="Verdana"/>
                <w:i/>
                <w:sz w:val="20"/>
                <w:szCs w:val="20"/>
              </w:rPr>
              <w:lastRenderedPageBreak/>
              <w:t xml:space="preserve">atualizado na forma da Lei. </w:t>
            </w:r>
            <w:proofErr w:type="gramStart"/>
            <w:r w:rsidR="00426212" w:rsidRPr="00B0190C">
              <w:rPr>
                <w:rFonts w:ascii="Verdana" w:hAnsi="Verdana"/>
                <w:i/>
                <w:sz w:val="20"/>
                <w:szCs w:val="20"/>
              </w:rPr>
              <w:t xml:space="preserve">É o parecer e voto </w:t>
            </w:r>
            <w:proofErr w:type="spellStart"/>
            <w:r w:rsidR="00426212" w:rsidRPr="00B0190C">
              <w:rPr>
                <w:rFonts w:ascii="Verdana" w:hAnsi="Verdana"/>
                <w:i/>
                <w:sz w:val="20"/>
                <w:szCs w:val="20"/>
              </w:rPr>
              <w:t>S.M.J</w:t>
            </w:r>
            <w:r w:rsidR="00426212" w:rsidRPr="00B0190C">
              <w:rPr>
                <w:rFonts w:ascii="Verdana" w:hAnsi="Verdana"/>
                <w:sz w:val="20"/>
                <w:szCs w:val="20"/>
              </w:rPr>
              <w:t>.</w:t>
            </w:r>
            <w:proofErr w:type="spellEnd"/>
            <w:r w:rsidR="00426212" w:rsidRPr="00B0190C">
              <w:rPr>
                <w:rFonts w:ascii="Verdana" w:hAnsi="Verdana"/>
                <w:sz w:val="20"/>
                <w:szCs w:val="20"/>
              </w:rPr>
              <w:t>”</w:t>
            </w:r>
            <w:proofErr w:type="gramEnd"/>
            <w:r w:rsidR="00426212" w:rsidRPr="00B0190C">
              <w:rPr>
                <w:rFonts w:ascii="Verdana" w:hAnsi="Verdana"/>
                <w:sz w:val="20"/>
                <w:szCs w:val="20"/>
              </w:rPr>
              <w:t xml:space="preserve">. </w:t>
            </w:r>
            <w:r w:rsidR="00426212" w:rsidRPr="00B0190C">
              <w:rPr>
                <w:rFonts w:ascii="Verdana" w:hAnsi="Verdana"/>
                <w:color w:val="000000"/>
                <w:sz w:val="20"/>
                <w:szCs w:val="20"/>
              </w:rPr>
              <w:t>Em seguida submete o parecer a consideração dos presentes. A</w:t>
            </w:r>
            <w:r w:rsidR="00426212" w:rsidRPr="00B0190C">
              <w:rPr>
                <w:rFonts w:ascii="Verdana" w:hAnsi="Verdana" w:cs="Arial"/>
                <w:sz w:val="20"/>
                <w:szCs w:val="20"/>
              </w:rPr>
              <w:t xml:space="preserve"> Presidente procede em regime de discussão e não havendo manifestação, submete o parecer, que posto em votação foi aprovado por unanimidade; </w:t>
            </w:r>
            <w:r w:rsidR="00426212" w:rsidRPr="00B0190C">
              <w:rPr>
                <w:rFonts w:ascii="Verdana" w:hAnsi="Verdana" w:cs="Arial"/>
                <w:b/>
                <w:sz w:val="20"/>
                <w:szCs w:val="20"/>
              </w:rPr>
              <w:t>5.26.</w:t>
            </w:r>
            <w:r w:rsidR="00426212">
              <w:rPr>
                <w:rFonts w:ascii="Verdana" w:hAnsi="Verdana" w:cs="Arial"/>
                <w:sz w:val="20"/>
                <w:szCs w:val="20"/>
              </w:rPr>
              <w:t xml:space="preserve"> </w:t>
            </w:r>
            <w:r w:rsidR="00426212" w:rsidRPr="00B0190C">
              <w:rPr>
                <w:rFonts w:ascii="Verdana" w:hAnsi="Verdana" w:cs="Arial"/>
                <w:sz w:val="20"/>
                <w:szCs w:val="20"/>
              </w:rPr>
              <w:t>Processo:</w:t>
            </w:r>
            <w:r w:rsidR="00426212">
              <w:rPr>
                <w:rFonts w:ascii="Verdana" w:hAnsi="Verdana" w:cs="Arial"/>
                <w:sz w:val="20"/>
                <w:szCs w:val="20"/>
              </w:rPr>
              <w:t xml:space="preserve"> </w:t>
            </w:r>
            <w:r w:rsidR="00426212" w:rsidRPr="00B0190C">
              <w:rPr>
                <w:rFonts w:ascii="Verdana" w:hAnsi="Verdana" w:cs="Arial"/>
                <w:b/>
                <w:sz w:val="20"/>
                <w:szCs w:val="20"/>
              </w:rPr>
              <w:t>Prot. 1021920/2014 – CONDOM. RESIDENCIAL BOUQUET</w:t>
            </w:r>
            <w:r w:rsidR="00426212" w:rsidRPr="00B0190C">
              <w:rPr>
                <w:rFonts w:ascii="Verdana" w:hAnsi="Verdana" w:cs="Arial"/>
                <w:sz w:val="20"/>
                <w:szCs w:val="20"/>
              </w:rPr>
              <w:t>.</w:t>
            </w:r>
            <w:r w:rsidR="00426212">
              <w:rPr>
                <w:rFonts w:ascii="Verdana" w:hAnsi="Verdana" w:cs="Arial"/>
                <w:sz w:val="20"/>
                <w:szCs w:val="20"/>
              </w:rPr>
              <w:t xml:space="preserve"> </w:t>
            </w:r>
            <w:r w:rsidR="00426212" w:rsidRPr="00B0190C">
              <w:rPr>
                <w:rFonts w:ascii="Verdana" w:hAnsi="Verdana" w:cs="Arial"/>
                <w:sz w:val="20"/>
                <w:szCs w:val="20"/>
              </w:rPr>
              <w:t xml:space="preserve">Assunto: Recurso ao Plenário. O relator procede exposição dos autos que tratam de recurso interposto pela interessada acerca da Decisão da CEECA nº 1071/2016, que negou provimento ao mérito, em razão do Auto de Infração </w:t>
            </w:r>
            <w:r w:rsidR="00426212" w:rsidRPr="00B0190C">
              <w:rPr>
                <w:rFonts w:ascii="Verdana" w:hAnsi="Verdana"/>
                <w:sz w:val="20"/>
                <w:szCs w:val="20"/>
              </w:rPr>
              <w:t>(300002584/2014)</w:t>
            </w:r>
            <w:r w:rsidR="00426212" w:rsidRPr="00B0190C">
              <w:rPr>
                <w:rFonts w:ascii="Verdana" w:hAnsi="Verdana" w:cs="Arial"/>
                <w:sz w:val="20"/>
                <w:szCs w:val="20"/>
              </w:rPr>
              <w:t xml:space="preserve"> contra </w:t>
            </w:r>
            <w:r w:rsidR="00426212" w:rsidRPr="00B0190C">
              <w:rPr>
                <w:rFonts w:ascii="Verdana" w:hAnsi="Verdana"/>
                <w:sz w:val="20"/>
                <w:szCs w:val="20"/>
              </w:rPr>
              <w:t>CONDOMINIO RESIDENCIAL BOOUQUET</w:t>
            </w:r>
            <w:r w:rsidR="00426212" w:rsidRPr="00B0190C">
              <w:rPr>
                <w:rFonts w:ascii="Verdana" w:hAnsi="Verdana" w:cs="Arial"/>
                <w:sz w:val="20"/>
                <w:szCs w:val="20"/>
              </w:rPr>
              <w:t xml:space="preserve">, </w:t>
            </w:r>
            <w:r w:rsidR="00426212" w:rsidRPr="00B0190C">
              <w:rPr>
                <w:rFonts w:ascii="Verdana" w:hAnsi="Verdana"/>
                <w:sz w:val="20"/>
                <w:szCs w:val="20"/>
              </w:rPr>
              <w:t>devido a falta de Anotação de Responsabilidade Técnica</w:t>
            </w:r>
            <w:r w:rsidR="00426212" w:rsidRPr="00B0190C">
              <w:rPr>
                <w:rFonts w:ascii="Verdana" w:hAnsi="Verdana"/>
                <w:iCs/>
                <w:sz w:val="20"/>
                <w:szCs w:val="20"/>
              </w:rPr>
              <w:t xml:space="preserve"> </w:t>
            </w:r>
            <w:r w:rsidR="00426212" w:rsidRPr="00B0190C">
              <w:rPr>
                <w:rFonts w:ascii="Verdana" w:hAnsi="Verdana"/>
                <w:sz w:val="20"/>
                <w:szCs w:val="20"/>
              </w:rPr>
              <w:t>-</w:t>
            </w:r>
            <w:r w:rsidR="00426212" w:rsidRPr="00B0190C">
              <w:rPr>
                <w:rFonts w:ascii="Verdana" w:hAnsi="Verdana"/>
                <w:iCs/>
                <w:sz w:val="20"/>
                <w:szCs w:val="20"/>
              </w:rPr>
              <w:t xml:space="preserve"> </w:t>
            </w:r>
            <w:r w:rsidR="00426212" w:rsidRPr="00B0190C">
              <w:rPr>
                <w:rFonts w:ascii="Verdana" w:hAnsi="Verdana"/>
                <w:sz w:val="20"/>
                <w:szCs w:val="20"/>
              </w:rPr>
              <w:t>ART, referente</w:t>
            </w:r>
            <w:r w:rsidR="00426212" w:rsidRPr="00B0190C">
              <w:rPr>
                <w:rFonts w:ascii="Verdana" w:hAnsi="Verdana"/>
                <w:iCs/>
                <w:sz w:val="20"/>
                <w:szCs w:val="20"/>
              </w:rPr>
              <w:t xml:space="preserve"> </w:t>
            </w:r>
            <w:r w:rsidR="00426212" w:rsidRPr="00B0190C">
              <w:rPr>
                <w:rFonts w:ascii="Verdana" w:hAnsi="Verdana"/>
                <w:sz w:val="20"/>
                <w:szCs w:val="20"/>
              </w:rPr>
              <w:t>do serviço de impermeabilização; considerando</w:t>
            </w:r>
            <w:r w:rsidR="00426212" w:rsidRPr="00B0190C">
              <w:rPr>
                <w:rFonts w:ascii="Verdana" w:hAnsi="Verdana"/>
                <w:iCs/>
                <w:sz w:val="20"/>
                <w:szCs w:val="20"/>
              </w:rPr>
              <w:t xml:space="preserve"> </w:t>
            </w:r>
            <w:r w:rsidR="00426212" w:rsidRPr="00B0190C">
              <w:rPr>
                <w:rFonts w:ascii="Verdana" w:hAnsi="Verdana"/>
                <w:sz w:val="20"/>
                <w:szCs w:val="20"/>
              </w:rPr>
              <w:t>que tal fato constitui infração</w:t>
            </w:r>
            <w:r w:rsidR="00426212" w:rsidRPr="00B0190C">
              <w:rPr>
                <w:rFonts w:ascii="Verdana" w:hAnsi="Verdana"/>
                <w:iCs/>
                <w:sz w:val="20"/>
                <w:szCs w:val="20"/>
              </w:rPr>
              <w:t xml:space="preserve"> </w:t>
            </w:r>
            <w:r w:rsidR="00426212" w:rsidRPr="00B0190C">
              <w:rPr>
                <w:rFonts w:ascii="Verdana" w:hAnsi="Verdana"/>
                <w:sz w:val="20"/>
                <w:szCs w:val="20"/>
              </w:rPr>
              <w:t>alínea “a” do Art. 6° da Lei 5.194/66; considerando</w:t>
            </w:r>
            <w:r w:rsidR="00426212" w:rsidRPr="00B0190C">
              <w:rPr>
                <w:rFonts w:ascii="Verdana" w:hAnsi="Verdana"/>
                <w:iCs/>
                <w:sz w:val="20"/>
                <w:szCs w:val="20"/>
              </w:rPr>
              <w:t xml:space="preserve"> </w:t>
            </w:r>
            <w:r w:rsidR="00426212" w:rsidRPr="00B0190C">
              <w:rPr>
                <w:rFonts w:ascii="Verdana" w:hAnsi="Verdana"/>
                <w:sz w:val="20"/>
                <w:szCs w:val="20"/>
              </w:rPr>
              <w:t>que o interessado não apresentou defesa;</w:t>
            </w:r>
            <w:r w:rsidR="00426212" w:rsidRPr="00B0190C">
              <w:rPr>
                <w:rFonts w:ascii="Verdana" w:hAnsi="Verdana"/>
                <w:iCs/>
                <w:sz w:val="20"/>
                <w:szCs w:val="20"/>
              </w:rPr>
              <w:t xml:space="preserve"> </w:t>
            </w:r>
            <w:r w:rsidR="00426212" w:rsidRPr="00B0190C">
              <w:rPr>
                <w:rFonts w:ascii="Verdana" w:hAnsi="Verdana"/>
                <w:sz w:val="20"/>
                <w:szCs w:val="20"/>
              </w:rPr>
              <w:t>considerando</w:t>
            </w:r>
            <w:r w:rsidR="00426212" w:rsidRPr="00B0190C">
              <w:rPr>
                <w:rFonts w:ascii="Verdana" w:hAnsi="Verdana"/>
                <w:iCs/>
                <w:sz w:val="20"/>
                <w:szCs w:val="20"/>
              </w:rPr>
              <w:t xml:space="preserve"> </w:t>
            </w:r>
            <w:r w:rsidR="00426212" w:rsidRPr="00B0190C">
              <w:rPr>
                <w:rFonts w:ascii="Verdana" w:hAnsi="Verdana"/>
                <w:sz w:val="20"/>
                <w:szCs w:val="20"/>
              </w:rPr>
              <w:t>que o interessado não eliminou o fato gerador da infração</w:t>
            </w:r>
            <w:r w:rsidR="00426212" w:rsidRPr="00B0190C">
              <w:rPr>
                <w:rFonts w:ascii="Verdana" w:hAnsi="Verdana"/>
                <w:iCs/>
                <w:sz w:val="20"/>
                <w:szCs w:val="20"/>
              </w:rPr>
              <w:t>;</w:t>
            </w:r>
            <w:r w:rsidR="00426212" w:rsidRPr="00B0190C">
              <w:rPr>
                <w:rFonts w:ascii="Verdana" w:hAnsi="Verdana" w:cs="Arial"/>
                <w:sz w:val="20"/>
                <w:szCs w:val="20"/>
              </w:rPr>
              <w:t xml:space="preserve"> considerando que o mérito foi a</w:t>
            </w:r>
            <w:r w:rsidR="00426212">
              <w:rPr>
                <w:rFonts w:ascii="Verdana" w:hAnsi="Verdana" w:cs="Arial"/>
                <w:sz w:val="20"/>
                <w:szCs w:val="20"/>
              </w:rPr>
              <w:t>preciado pelo relator que exara</w:t>
            </w:r>
            <w:r w:rsidR="00426212" w:rsidRPr="00B0190C">
              <w:rPr>
                <w:rFonts w:ascii="Verdana" w:hAnsi="Verdana" w:cs="Arial"/>
                <w:sz w:val="20"/>
                <w:szCs w:val="20"/>
              </w:rPr>
              <w:t xml:space="preserve"> parecer com o seguinte teor: </w:t>
            </w:r>
            <w:r w:rsidR="00426212" w:rsidRPr="00B0190C">
              <w:rPr>
                <w:rFonts w:ascii="Verdana" w:hAnsi="Verdana"/>
                <w:sz w:val="20"/>
                <w:szCs w:val="20"/>
              </w:rPr>
              <w:t>“</w:t>
            </w:r>
            <w:r w:rsidR="00426212" w:rsidRPr="00B0190C">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B0190C">
              <w:rPr>
                <w:rFonts w:ascii="Verdana" w:hAnsi="Verdana"/>
                <w:i/>
                <w:sz w:val="20"/>
                <w:szCs w:val="20"/>
              </w:rPr>
              <w:t>defesa</w:t>
            </w:r>
            <w:proofErr w:type="gramEnd"/>
            <w:r w:rsidR="00426212" w:rsidRPr="00B0190C">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B0190C">
              <w:rPr>
                <w:rFonts w:ascii="Verdana" w:hAnsi="Verdana"/>
                <w:i/>
                <w:sz w:val="20"/>
                <w:szCs w:val="20"/>
              </w:rPr>
              <w:t xml:space="preserve">É o parecer e voto </w:t>
            </w:r>
            <w:proofErr w:type="spellStart"/>
            <w:r w:rsidR="00426212" w:rsidRPr="00B0190C">
              <w:rPr>
                <w:rFonts w:ascii="Verdana" w:hAnsi="Verdana"/>
                <w:i/>
                <w:sz w:val="20"/>
                <w:szCs w:val="20"/>
              </w:rPr>
              <w:t>S.M.J</w:t>
            </w:r>
            <w:r w:rsidR="00426212" w:rsidRPr="00B0190C">
              <w:rPr>
                <w:rFonts w:ascii="Verdana" w:hAnsi="Verdana"/>
                <w:sz w:val="20"/>
                <w:szCs w:val="20"/>
              </w:rPr>
              <w:t>.</w:t>
            </w:r>
            <w:proofErr w:type="spellEnd"/>
            <w:r w:rsidR="00426212" w:rsidRPr="00B0190C">
              <w:rPr>
                <w:rFonts w:ascii="Verdana" w:hAnsi="Verdana"/>
                <w:sz w:val="20"/>
                <w:szCs w:val="20"/>
              </w:rPr>
              <w:t>”</w:t>
            </w:r>
            <w:proofErr w:type="gramEnd"/>
            <w:r w:rsidR="00426212" w:rsidRPr="00B0190C">
              <w:rPr>
                <w:rFonts w:ascii="Verdana" w:hAnsi="Verdana"/>
                <w:sz w:val="20"/>
                <w:szCs w:val="20"/>
              </w:rPr>
              <w:t xml:space="preserve">. </w:t>
            </w:r>
            <w:r w:rsidR="00426212" w:rsidRPr="00B0190C">
              <w:rPr>
                <w:rFonts w:ascii="Verdana" w:hAnsi="Verdana"/>
                <w:color w:val="000000"/>
                <w:sz w:val="20"/>
                <w:szCs w:val="20"/>
              </w:rPr>
              <w:t xml:space="preserve">Em seguida submete o parecer a </w:t>
            </w:r>
            <w:r w:rsidR="00426212" w:rsidRPr="008B72AC">
              <w:rPr>
                <w:rFonts w:ascii="Verdana" w:hAnsi="Verdana"/>
                <w:color w:val="000000"/>
                <w:sz w:val="20"/>
                <w:szCs w:val="20"/>
              </w:rPr>
              <w:t>consideração dos presentes. A</w:t>
            </w:r>
            <w:r w:rsidR="00426212" w:rsidRPr="008B72AC">
              <w:rPr>
                <w:rFonts w:ascii="Verdana" w:hAnsi="Verdana" w:cs="Arial"/>
                <w:sz w:val="20"/>
                <w:szCs w:val="20"/>
              </w:rPr>
              <w:t xml:space="preserve"> Presidente procede em regime de discussão e não havendo manifestação, submete o parecer, que posto em votação foi aprovado por unanimidade; </w:t>
            </w:r>
            <w:r w:rsidR="00426212" w:rsidRPr="008B72AC">
              <w:rPr>
                <w:rFonts w:ascii="Verdana" w:hAnsi="Verdana" w:cs="Arial"/>
                <w:b/>
                <w:sz w:val="20"/>
                <w:szCs w:val="20"/>
              </w:rPr>
              <w:t>5.27</w:t>
            </w:r>
            <w:r w:rsidR="00426212">
              <w:rPr>
                <w:rFonts w:ascii="Verdana" w:hAnsi="Verdana" w:cs="Arial"/>
                <w:sz w:val="20"/>
                <w:szCs w:val="20"/>
              </w:rPr>
              <w:t xml:space="preserve">. </w:t>
            </w:r>
            <w:r w:rsidR="00426212" w:rsidRPr="008B72AC">
              <w:rPr>
                <w:rFonts w:ascii="Verdana" w:hAnsi="Verdana" w:cs="Arial"/>
                <w:sz w:val="20"/>
                <w:szCs w:val="20"/>
              </w:rPr>
              <w:t xml:space="preserve">Processo: </w:t>
            </w:r>
            <w:r w:rsidR="00426212" w:rsidRPr="008B72AC">
              <w:rPr>
                <w:rFonts w:ascii="Verdana" w:hAnsi="Verdana" w:cs="Arial"/>
                <w:b/>
                <w:sz w:val="20"/>
                <w:szCs w:val="20"/>
              </w:rPr>
              <w:t>Prot. 1045452/2015 – THIAGO VITAL DE MIRANDA</w:t>
            </w:r>
            <w:r w:rsidR="00426212" w:rsidRPr="008B72AC">
              <w:rPr>
                <w:rFonts w:ascii="Verdana" w:hAnsi="Verdana" w:cs="Arial"/>
                <w:sz w:val="20"/>
                <w:szCs w:val="20"/>
              </w:rPr>
              <w:t xml:space="preserve">. Assunto: Recurso ao Plenário. O relator procede exposição dos autos que tratam de recurso interposto pelo interessado acerca da Decisão da CEECA nº 1312/2016, que negou provimento ao mérito, em razão do Auto de Infração </w:t>
            </w:r>
            <w:r w:rsidR="00426212" w:rsidRPr="008B72AC">
              <w:rPr>
                <w:rFonts w:ascii="Verdana" w:hAnsi="Verdana"/>
                <w:sz w:val="20"/>
                <w:szCs w:val="20"/>
              </w:rPr>
              <w:t>(300019522/2015), contra</w:t>
            </w:r>
            <w:r w:rsidR="00426212" w:rsidRPr="008B72AC">
              <w:rPr>
                <w:rFonts w:ascii="Verdana" w:hAnsi="Verdana" w:cs="Arial"/>
                <w:sz w:val="20"/>
                <w:szCs w:val="20"/>
              </w:rPr>
              <w:t xml:space="preserve"> THIAGO VITAL DE MIRANDA, </w:t>
            </w:r>
            <w:r w:rsidR="00426212" w:rsidRPr="008B72AC">
              <w:rPr>
                <w:rFonts w:ascii="Verdana" w:hAnsi="Verdana"/>
                <w:sz w:val="20"/>
                <w:szCs w:val="20"/>
              </w:rPr>
              <w:t>devido a falta de Anotação de Responsabilidade Técnica</w:t>
            </w:r>
            <w:r w:rsidR="00426212" w:rsidRPr="008B72AC">
              <w:rPr>
                <w:rFonts w:ascii="Verdana" w:hAnsi="Verdana"/>
                <w:iCs/>
                <w:sz w:val="20"/>
                <w:szCs w:val="20"/>
              </w:rPr>
              <w:t xml:space="preserve"> </w:t>
            </w:r>
            <w:r w:rsidR="00426212" w:rsidRPr="008B72AC">
              <w:rPr>
                <w:rFonts w:ascii="Verdana" w:hAnsi="Verdana"/>
                <w:sz w:val="20"/>
                <w:szCs w:val="20"/>
              </w:rPr>
              <w:t>-</w:t>
            </w:r>
            <w:r w:rsidR="00426212" w:rsidRPr="008B72AC">
              <w:rPr>
                <w:rFonts w:ascii="Verdana" w:hAnsi="Verdana"/>
                <w:iCs/>
                <w:sz w:val="20"/>
                <w:szCs w:val="20"/>
              </w:rPr>
              <w:t xml:space="preserve"> </w:t>
            </w:r>
            <w:r w:rsidR="00426212" w:rsidRPr="008B72AC">
              <w:rPr>
                <w:rFonts w:ascii="Verdana" w:hAnsi="Verdana"/>
                <w:sz w:val="20"/>
                <w:szCs w:val="20"/>
              </w:rPr>
              <w:t>ART,</w:t>
            </w:r>
            <w:r w:rsidR="00426212" w:rsidRPr="008B72AC">
              <w:rPr>
                <w:rFonts w:ascii="Verdana" w:hAnsi="Verdana"/>
                <w:iCs/>
                <w:sz w:val="20"/>
                <w:szCs w:val="20"/>
              </w:rPr>
              <w:t xml:space="preserve"> </w:t>
            </w:r>
            <w:r w:rsidR="00426212" w:rsidRPr="008B72AC">
              <w:rPr>
                <w:rFonts w:ascii="Verdana" w:hAnsi="Verdana"/>
                <w:sz w:val="20"/>
                <w:szCs w:val="20"/>
              </w:rPr>
              <w:t>de execução da obra referente construção residencial com 02 pavimentos e área de 440,00m2;</w:t>
            </w:r>
            <w:r w:rsidR="00426212" w:rsidRPr="008B72AC">
              <w:rPr>
                <w:rFonts w:ascii="Verdana" w:hAnsi="Verdana"/>
                <w:iCs/>
                <w:sz w:val="20"/>
                <w:szCs w:val="20"/>
              </w:rPr>
              <w:t xml:space="preserve"> c</w:t>
            </w:r>
            <w:r w:rsidR="00426212" w:rsidRPr="008B72AC">
              <w:rPr>
                <w:rFonts w:ascii="Verdana" w:hAnsi="Verdana"/>
                <w:sz w:val="20"/>
                <w:szCs w:val="20"/>
              </w:rPr>
              <w:t>onsiderando</w:t>
            </w:r>
            <w:r w:rsidR="00426212" w:rsidRPr="008B72AC">
              <w:rPr>
                <w:rFonts w:ascii="Verdana" w:hAnsi="Verdana"/>
                <w:iCs/>
                <w:sz w:val="20"/>
                <w:szCs w:val="20"/>
              </w:rPr>
              <w:t xml:space="preserve"> </w:t>
            </w:r>
            <w:r w:rsidR="00426212" w:rsidRPr="008B72AC">
              <w:rPr>
                <w:rFonts w:ascii="Verdana" w:hAnsi="Verdana"/>
                <w:sz w:val="20"/>
                <w:szCs w:val="20"/>
              </w:rPr>
              <w:t xml:space="preserve">que tal fato constitui infração alínea “a” do Art. 6° da Lei 5.194/66; </w:t>
            </w:r>
            <w:r w:rsidR="00426212" w:rsidRPr="008B72AC">
              <w:rPr>
                <w:rFonts w:ascii="Verdana" w:hAnsi="Verdana"/>
                <w:iCs/>
                <w:sz w:val="20"/>
                <w:szCs w:val="20"/>
              </w:rPr>
              <w:t>c</w:t>
            </w:r>
            <w:r w:rsidR="00426212" w:rsidRPr="008B72AC">
              <w:rPr>
                <w:rFonts w:ascii="Verdana" w:hAnsi="Verdana"/>
                <w:sz w:val="20"/>
                <w:szCs w:val="20"/>
              </w:rPr>
              <w:t>onsiderando</w:t>
            </w:r>
            <w:r w:rsidR="00426212" w:rsidRPr="008B72AC">
              <w:rPr>
                <w:rFonts w:ascii="Verdana" w:hAnsi="Verdana"/>
                <w:iCs/>
                <w:sz w:val="20"/>
                <w:szCs w:val="20"/>
              </w:rPr>
              <w:t xml:space="preserve"> </w:t>
            </w:r>
            <w:r w:rsidR="00426212" w:rsidRPr="008B72AC">
              <w:rPr>
                <w:rFonts w:ascii="Verdana" w:hAnsi="Verdana"/>
                <w:sz w:val="20"/>
                <w:szCs w:val="20"/>
              </w:rPr>
              <w:t>que o</w:t>
            </w:r>
            <w:r w:rsidR="00426212" w:rsidRPr="008B72AC">
              <w:rPr>
                <w:rFonts w:ascii="Verdana" w:hAnsi="Verdana"/>
                <w:iCs/>
                <w:sz w:val="20"/>
                <w:szCs w:val="20"/>
              </w:rPr>
              <w:t xml:space="preserve"> </w:t>
            </w:r>
            <w:r w:rsidR="00426212" w:rsidRPr="008B72AC">
              <w:rPr>
                <w:rFonts w:ascii="Verdana" w:hAnsi="Verdana"/>
                <w:sz w:val="20"/>
                <w:szCs w:val="20"/>
              </w:rPr>
              <w:t>interessado</w:t>
            </w:r>
            <w:r w:rsidR="00426212" w:rsidRPr="008B72AC">
              <w:rPr>
                <w:rFonts w:ascii="Verdana" w:hAnsi="Verdana"/>
                <w:iCs/>
                <w:sz w:val="20"/>
                <w:szCs w:val="20"/>
              </w:rPr>
              <w:t xml:space="preserve"> </w:t>
            </w:r>
            <w:r w:rsidR="00426212" w:rsidRPr="008B72AC">
              <w:rPr>
                <w:rFonts w:ascii="Verdana" w:hAnsi="Verdana"/>
                <w:sz w:val="20"/>
                <w:szCs w:val="20"/>
              </w:rPr>
              <w:t>não apresentou defesa e não eliminou o fato gerador da infração</w:t>
            </w:r>
            <w:r w:rsidR="00426212" w:rsidRPr="008B72AC">
              <w:rPr>
                <w:rFonts w:ascii="Verdana" w:hAnsi="Verdana"/>
                <w:iCs/>
                <w:sz w:val="20"/>
                <w:szCs w:val="20"/>
              </w:rPr>
              <w:t>;</w:t>
            </w:r>
            <w:r w:rsidR="00426212" w:rsidRPr="008B72AC">
              <w:rPr>
                <w:rFonts w:ascii="Verdana" w:hAnsi="Verdana" w:cs="Arial"/>
                <w:sz w:val="20"/>
                <w:szCs w:val="20"/>
              </w:rPr>
              <w:t xml:space="preserve"> considerando que o mérito foi a</w:t>
            </w:r>
            <w:r w:rsidR="00426212">
              <w:rPr>
                <w:rFonts w:ascii="Verdana" w:hAnsi="Verdana" w:cs="Arial"/>
                <w:sz w:val="20"/>
                <w:szCs w:val="20"/>
              </w:rPr>
              <w:t>preciado pelo relator que exara</w:t>
            </w:r>
            <w:r w:rsidR="00426212" w:rsidRPr="008B72AC">
              <w:rPr>
                <w:rFonts w:ascii="Verdana" w:hAnsi="Verdana" w:cs="Arial"/>
                <w:sz w:val="20"/>
                <w:szCs w:val="20"/>
              </w:rPr>
              <w:t xml:space="preserve"> parecer com o seguinte teor: </w:t>
            </w:r>
            <w:r w:rsidR="00426212" w:rsidRPr="008B72AC">
              <w:rPr>
                <w:rFonts w:ascii="Verdana" w:hAnsi="Verdana"/>
                <w:sz w:val="20"/>
                <w:szCs w:val="20"/>
              </w:rPr>
              <w:t>“</w:t>
            </w:r>
            <w:r w:rsidR="00426212" w:rsidRPr="008B72AC">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8B72AC">
              <w:rPr>
                <w:rFonts w:ascii="Verdana" w:hAnsi="Verdana"/>
                <w:i/>
                <w:sz w:val="20"/>
                <w:szCs w:val="20"/>
              </w:rPr>
              <w:t>defesa</w:t>
            </w:r>
            <w:proofErr w:type="gramEnd"/>
            <w:r w:rsidR="00426212" w:rsidRPr="008B72AC">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8B72AC">
              <w:rPr>
                <w:rFonts w:ascii="Verdana" w:hAnsi="Verdana"/>
                <w:i/>
                <w:sz w:val="20"/>
                <w:szCs w:val="20"/>
              </w:rPr>
              <w:t>É O PARECER E VOTO</w:t>
            </w:r>
            <w:r w:rsidR="00426212" w:rsidRPr="008B72AC">
              <w:rPr>
                <w:rFonts w:ascii="Verdana" w:hAnsi="Verdana"/>
                <w:sz w:val="20"/>
                <w:szCs w:val="20"/>
              </w:rPr>
              <w:t>.”</w:t>
            </w:r>
            <w:proofErr w:type="gramEnd"/>
            <w:r w:rsidR="00426212" w:rsidRPr="008B72AC">
              <w:rPr>
                <w:rFonts w:ascii="Verdana" w:hAnsi="Verdana"/>
                <w:sz w:val="20"/>
                <w:szCs w:val="20"/>
              </w:rPr>
              <w:t xml:space="preserve">. </w:t>
            </w:r>
            <w:r w:rsidR="00426212" w:rsidRPr="008B72AC">
              <w:rPr>
                <w:rFonts w:ascii="Verdana" w:hAnsi="Verdana"/>
                <w:color w:val="000000"/>
                <w:sz w:val="20"/>
                <w:szCs w:val="20"/>
              </w:rPr>
              <w:t xml:space="preserve">Em </w:t>
            </w:r>
            <w:r w:rsidR="00426212" w:rsidRPr="004F197D">
              <w:rPr>
                <w:rFonts w:ascii="Verdana" w:hAnsi="Verdana"/>
                <w:color w:val="000000"/>
                <w:sz w:val="20"/>
                <w:szCs w:val="20"/>
              </w:rPr>
              <w:t>seguida submete o parecer a consideração dos presentes. A</w:t>
            </w:r>
            <w:r w:rsidR="00426212" w:rsidRPr="004F197D">
              <w:rPr>
                <w:rFonts w:ascii="Verdana" w:hAnsi="Verdana" w:cs="Arial"/>
                <w:sz w:val="20"/>
                <w:szCs w:val="20"/>
              </w:rPr>
              <w:t xml:space="preserve"> Presidente procede em regime de discussão e não havendo manifestação, submete o parecer, que posto em votação foi aprovado por unanimidade; </w:t>
            </w:r>
            <w:r w:rsidR="00426212" w:rsidRPr="004F197D">
              <w:rPr>
                <w:rFonts w:ascii="Verdana" w:hAnsi="Verdana" w:cs="Arial"/>
                <w:b/>
                <w:sz w:val="20"/>
                <w:szCs w:val="20"/>
              </w:rPr>
              <w:t>5.28.</w:t>
            </w:r>
            <w:r w:rsidR="00426212">
              <w:rPr>
                <w:rFonts w:ascii="Verdana" w:hAnsi="Verdana" w:cs="Arial"/>
                <w:sz w:val="20"/>
                <w:szCs w:val="20"/>
              </w:rPr>
              <w:t xml:space="preserve"> </w:t>
            </w:r>
            <w:r w:rsidR="00426212" w:rsidRPr="004F197D">
              <w:rPr>
                <w:rFonts w:ascii="Verdana" w:hAnsi="Verdana" w:cs="Arial"/>
                <w:sz w:val="20"/>
                <w:szCs w:val="20"/>
              </w:rPr>
              <w:t xml:space="preserve">Processo: </w:t>
            </w:r>
            <w:r w:rsidR="00426212" w:rsidRPr="004F197D">
              <w:rPr>
                <w:rFonts w:ascii="Verdana" w:hAnsi="Verdana" w:cs="Arial"/>
                <w:b/>
                <w:sz w:val="20"/>
                <w:szCs w:val="20"/>
              </w:rPr>
              <w:t xml:space="preserve">Prot. 1019502/2014 – J C BARBOSA CONST. E EMPREEND. LTDA. </w:t>
            </w:r>
            <w:r w:rsidR="00426212" w:rsidRPr="004F197D">
              <w:rPr>
                <w:rFonts w:ascii="Verdana" w:hAnsi="Verdana" w:cs="Arial"/>
                <w:sz w:val="20"/>
                <w:szCs w:val="20"/>
              </w:rPr>
              <w:t xml:space="preserve">Assunto: Recurso ao Plenário. O relator procede exposição dos autos que tratam de recurso interposto pelo interessado acerca da Decisão da CEECA nº 878/2016, que negou provimento ao mérito, em razão do Auto de Infração </w:t>
            </w:r>
            <w:r w:rsidR="00426212" w:rsidRPr="004F197D">
              <w:rPr>
                <w:rFonts w:ascii="Verdana" w:hAnsi="Verdana"/>
                <w:sz w:val="20"/>
                <w:szCs w:val="20"/>
              </w:rPr>
              <w:t>(300001431/2014), contra</w:t>
            </w:r>
            <w:r w:rsidR="00426212" w:rsidRPr="004F197D">
              <w:rPr>
                <w:rFonts w:ascii="Verdana" w:hAnsi="Verdana" w:cs="Arial"/>
                <w:sz w:val="20"/>
                <w:szCs w:val="20"/>
              </w:rPr>
              <w:t xml:space="preserve"> </w:t>
            </w:r>
            <w:r w:rsidR="00426212" w:rsidRPr="004F197D">
              <w:rPr>
                <w:rFonts w:ascii="Verdana" w:hAnsi="Verdana"/>
                <w:sz w:val="20"/>
                <w:szCs w:val="20"/>
              </w:rPr>
              <w:t>J C BARBOSA CONSTRUÇÕES E EMPREENDIMENTOS LTDA</w:t>
            </w:r>
            <w:r w:rsidR="00426212" w:rsidRPr="004F197D">
              <w:rPr>
                <w:rFonts w:ascii="Verdana" w:hAnsi="Verdana" w:cs="Arial"/>
                <w:sz w:val="20"/>
                <w:szCs w:val="20"/>
              </w:rPr>
              <w:t xml:space="preserve">, </w:t>
            </w:r>
            <w:r w:rsidR="00426212" w:rsidRPr="004F197D">
              <w:rPr>
                <w:rFonts w:ascii="Verdana" w:hAnsi="Verdana"/>
                <w:sz w:val="20"/>
                <w:szCs w:val="20"/>
              </w:rPr>
              <w:t>devido a falta de registro de pessoa jurídica, com objetivo social relacionado às atividades privativas de profissionais fiscalizados pelo Sistema CONFEA/CREA; considerando</w:t>
            </w:r>
            <w:r w:rsidR="00426212" w:rsidRPr="004F197D">
              <w:rPr>
                <w:rFonts w:ascii="Verdana" w:hAnsi="Verdana"/>
                <w:iCs/>
                <w:sz w:val="20"/>
                <w:szCs w:val="20"/>
              </w:rPr>
              <w:t xml:space="preserve"> </w:t>
            </w:r>
            <w:r w:rsidR="00426212" w:rsidRPr="004F197D">
              <w:rPr>
                <w:rFonts w:ascii="Verdana" w:hAnsi="Verdana"/>
                <w:sz w:val="20"/>
                <w:szCs w:val="20"/>
              </w:rPr>
              <w:t>que tal fato constitui infração</w:t>
            </w:r>
            <w:r w:rsidR="00426212" w:rsidRPr="004F197D">
              <w:rPr>
                <w:rFonts w:ascii="Verdana" w:hAnsi="Verdana"/>
                <w:iCs/>
                <w:sz w:val="20"/>
                <w:szCs w:val="20"/>
              </w:rPr>
              <w:t xml:space="preserve"> </w:t>
            </w:r>
            <w:r w:rsidR="00426212" w:rsidRPr="004F197D">
              <w:rPr>
                <w:rFonts w:ascii="Verdana" w:hAnsi="Verdana"/>
                <w:sz w:val="20"/>
                <w:szCs w:val="20"/>
              </w:rPr>
              <w:t>Art. 59 da Lei 5.194/66; considerando</w:t>
            </w:r>
            <w:r w:rsidR="00426212" w:rsidRPr="004F197D">
              <w:rPr>
                <w:rFonts w:ascii="Verdana" w:hAnsi="Verdana"/>
                <w:iCs/>
                <w:sz w:val="20"/>
                <w:szCs w:val="20"/>
              </w:rPr>
              <w:t xml:space="preserve"> </w:t>
            </w:r>
            <w:r w:rsidR="00426212" w:rsidRPr="004F197D">
              <w:rPr>
                <w:rFonts w:ascii="Verdana" w:hAnsi="Verdana"/>
                <w:sz w:val="20"/>
                <w:szCs w:val="20"/>
              </w:rPr>
              <w:t>que o interessado não apresentou defesa;</w:t>
            </w:r>
            <w:r w:rsidR="00426212" w:rsidRPr="004F197D">
              <w:rPr>
                <w:rFonts w:ascii="Verdana" w:hAnsi="Verdana"/>
                <w:iCs/>
                <w:sz w:val="20"/>
                <w:szCs w:val="20"/>
              </w:rPr>
              <w:t xml:space="preserve"> </w:t>
            </w:r>
            <w:r w:rsidR="00426212" w:rsidRPr="00A509E6">
              <w:rPr>
                <w:rFonts w:ascii="Verdana" w:hAnsi="Verdana"/>
                <w:sz w:val="20"/>
                <w:szCs w:val="20"/>
              </w:rPr>
              <w:t>considerando que o interessado não eliminou o fato gerador da infração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exara parecer com o seguinte teor: </w:t>
            </w:r>
            <w:r w:rsidR="00426212" w:rsidRPr="00A509E6">
              <w:rPr>
                <w:rFonts w:ascii="Verdana" w:hAnsi="Verdana"/>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A509E6">
              <w:rPr>
                <w:rFonts w:ascii="Verdana" w:hAnsi="Verdana"/>
                <w:sz w:val="20"/>
                <w:szCs w:val="20"/>
              </w:rPr>
              <w:t>defesa</w:t>
            </w:r>
            <w:proofErr w:type="gramEnd"/>
            <w:r w:rsidR="00426212" w:rsidRPr="00A509E6">
              <w:rPr>
                <w:rFonts w:ascii="Verdana" w:hAnsi="Verdana"/>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A509E6">
              <w:rPr>
                <w:rFonts w:ascii="Verdana" w:hAnsi="Verdana"/>
                <w:sz w:val="20"/>
                <w:szCs w:val="20"/>
              </w:rPr>
              <w:t xml:space="preserve">É o parecer e voto </w:t>
            </w:r>
            <w:proofErr w:type="spellStart"/>
            <w:r w:rsidR="00426212" w:rsidRPr="00A509E6">
              <w:rPr>
                <w:rFonts w:ascii="Verdana" w:hAnsi="Verdana"/>
                <w:sz w:val="20"/>
                <w:szCs w:val="20"/>
              </w:rPr>
              <w:t>S.M.J.</w:t>
            </w:r>
            <w:proofErr w:type="spellEnd"/>
            <w:r w:rsidR="00426212" w:rsidRPr="00A509E6">
              <w:rPr>
                <w:rFonts w:ascii="Verdana" w:hAnsi="Verdana"/>
                <w:sz w:val="20"/>
                <w:szCs w:val="20"/>
              </w:rPr>
              <w:t>”</w:t>
            </w:r>
            <w:proofErr w:type="gramEnd"/>
            <w:r w:rsidR="00426212" w:rsidRPr="00A509E6">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5.29.</w:t>
            </w:r>
            <w:r w:rsidR="00426212">
              <w:rPr>
                <w:rFonts w:ascii="Verdana" w:hAnsi="Verdana" w:cs="Arial"/>
                <w:sz w:val="20"/>
                <w:szCs w:val="20"/>
              </w:rPr>
              <w:t xml:space="preserve"> </w:t>
            </w:r>
            <w:r w:rsidR="00426212" w:rsidRPr="00A509E6">
              <w:rPr>
                <w:rFonts w:ascii="Verdana" w:hAnsi="Verdana" w:cs="Arial"/>
                <w:sz w:val="20"/>
                <w:szCs w:val="20"/>
              </w:rPr>
              <w:t xml:space="preserve">Processo: </w:t>
            </w:r>
            <w:r w:rsidR="00426212" w:rsidRPr="00A509E6">
              <w:rPr>
                <w:rFonts w:ascii="Verdana" w:hAnsi="Verdana" w:cs="Arial"/>
                <w:b/>
                <w:sz w:val="20"/>
                <w:szCs w:val="20"/>
              </w:rPr>
              <w:t xml:space="preserve">Prot. 1038189/2015 – MEG EMPRESA DE SERVIÇOS GERAIS LTDA. </w:t>
            </w:r>
            <w:r w:rsidR="00426212" w:rsidRPr="00A509E6">
              <w:rPr>
                <w:rFonts w:ascii="Verdana" w:hAnsi="Verdana" w:cs="Arial"/>
                <w:sz w:val="20"/>
                <w:szCs w:val="20"/>
              </w:rPr>
              <w:t xml:space="preserve">Assunto: Recurso ao Plenário. O relator procede exposição dos autos que tratam de recurso interposto pelo interessado acerca da Decisão da CEECA nº 898/2016, que </w:t>
            </w:r>
            <w:r w:rsidR="00426212" w:rsidRPr="00A509E6">
              <w:rPr>
                <w:rFonts w:ascii="Verdana" w:hAnsi="Verdana" w:cs="Arial"/>
                <w:sz w:val="20"/>
                <w:szCs w:val="20"/>
              </w:rPr>
              <w:lastRenderedPageBreak/>
              <w:t xml:space="preserve">negou provimento ao mérito, em razão do Auto de Infração </w:t>
            </w:r>
            <w:r w:rsidR="00426212" w:rsidRPr="00A509E6">
              <w:rPr>
                <w:rFonts w:ascii="Verdana" w:hAnsi="Verdana"/>
                <w:sz w:val="20"/>
                <w:szCs w:val="20"/>
              </w:rPr>
              <w:t>(300011845/2015), contra</w:t>
            </w:r>
            <w:r w:rsidR="00426212" w:rsidRPr="00A509E6">
              <w:rPr>
                <w:rFonts w:ascii="Verdana" w:hAnsi="Verdana" w:cs="Arial"/>
                <w:sz w:val="20"/>
                <w:szCs w:val="20"/>
              </w:rPr>
              <w:t xml:space="preserve"> </w:t>
            </w:r>
            <w:r w:rsidR="00426212" w:rsidRPr="00A509E6">
              <w:rPr>
                <w:rFonts w:ascii="Verdana" w:hAnsi="Verdana"/>
                <w:sz w:val="20"/>
                <w:szCs w:val="20"/>
              </w:rPr>
              <w:t>MEG EMPRESA DE SERVIÇOS GERAIS LTDDA</w:t>
            </w:r>
            <w:r w:rsidR="00426212" w:rsidRPr="00A509E6">
              <w:rPr>
                <w:rFonts w:ascii="Verdana" w:hAnsi="Verdana" w:cs="Arial"/>
                <w:sz w:val="20"/>
                <w:szCs w:val="20"/>
              </w:rPr>
              <w:t xml:space="preserve">, </w:t>
            </w:r>
            <w:r w:rsidR="00426212" w:rsidRPr="00A509E6">
              <w:rPr>
                <w:rFonts w:ascii="Verdana" w:hAnsi="Verdana"/>
                <w:iCs/>
                <w:sz w:val="20"/>
                <w:szCs w:val="20"/>
              </w:rPr>
              <w:t>devida a falta de registro</w:t>
            </w:r>
            <w:r w:rsidR="00426212" w:rsidRPr="00A509E6">
              <w:rPr>
                <w:rFonts w:ascii="Verdana" w:hAnsi="Verdana"/>
                <w:sz w:val="20"/>
                <w:szCs w:val="20"/>
              </w:rPr>
              <w:t xml:space="preserve"> de Pessoa Jurídica, com objetivo social relacionado às atividades privativas de profissionais fiscalizados pelo Sistema </w:t>
            </w:r>
            <w:r w:rsidR="00426212" w:rsidRPr="00A509E6">
              <w:rPr>
                <w:rFonts w:ascii="Verdana" w:hAnsi="Verdana"/>
                <w:iCs/>
                <w:sz w:val="20"/>
                <w:szCs w:val="20"/>
              </w:rPr>
              <w:t>CONFEA/CREA; c</w:t>
            </w:r>
            <w:r w:rsidR="00426212" w:rsidRPr="00A509E6">
              <w:rPr>
                <w:rFonts w:ascii="Verdana" w:hAnsi="Verdana"/>
                <w:sz w:val="20"/>
                <w:szCs w:val="20"/>
              </w:rPr>
              <w:t>onsiderando</w:t>
            </w:r>
            <w:r w:rsidR="00426212" w:rsidRPr="00A509E6">
              <w:rPr>
                <w:rFonts w:ascii="Verdana" w:hAnsi="Verdana"/>
                <w:iCs/>
                <w:sz w:val="20"/>
                <w:szCs w:val="20"/>
              </w:rPr>
              <w:t xml:space="preserve"> </w:t>
            </w:r>
            <w:r w:rsidR="00426212" w:rsidRPr="00A509E6">
              <w:rPr>
                <w:rFonts w:ascii="Verdana" w:hAnsi="Verdana"/>
                <w:sz w:val="20"/>
                <w:szCs w:val="20"/>
              </w:rPr>
              <w:t>que tal fato constitui infração</w:t>
            </w:r>
            <w:r w:rsidR="00426212" w:rsidRPr="00A509E6">
              <w:rPr>
                <w:rFonts w:ascii="Verdana" w:hAnsi="Verdana"/>
                <w:iCs/>
                <w:sz w:val="20"/>
                <w:szCs w:val="20"/>
              </w:rPr>
              <w:t xml:space="preserve"> </w:t>
            </w:r>
            <w:r w:rsidR="00426212" w:rsidRPr="00A509E6">
              <w:rPr>
                <w:rFonts w:ascii="Verdana" w:hAnsi="Verdana"/>
                <w:sz w:val="20"/>
                <w:szCs w:val="20"/>
              </w:rPr>
              <w:t>Art. 59 da Lei 5.194/66</w:t>
            </w:r>
            <w:r w:rsidR="00426212" w:rsidRPr="00A509E6">
              <w:rPr>
                <w:rFonts w:ascii="Verdana" w:hAnsi="Verdana"/>
                <w:iCs/>
                <w:sz w:val="20"/>
                <w:szCs w:val="20"/>
              </w:rPr>
              <w:t>; c</w:t>
            </w:r>
            <w:r w:rsidR="00426212" w:rsidRPr="00A509E6">
              <w:rPr>
                <w:rFonts w:ascii="Verdana" w:hAnsi="Verdana"/>
                <w:sz w:val="20"/>
                <w:szCs w:val="20"/>
              </w:rPr>
              <w:t>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apresentou defesa;</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eliminou o fato gerador da infração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exara parecer com o seguinte teor: </w:t>
            </w:r>
            <w:r w:rsidR="00426212" w:rsidRPr="00A509E6">
              <w:rPr>
                <w:rFonts w:ascii="Verdana" w:hAnsi="Verdana"/>
                <w:sz w:val="20"/>
                <w:szCs w:val="20"/>
              </w:rPr>
              <w:t>“</w:t>
            </w:r>
            <w:r w:rsidR="00426212" w:rsidRPr="00A509E6">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A509E6">
              <w:rPr>
                <w:rFonts w:ascii="Verdana" w:hAnsi="Verdana"/>
                <w:i/>
                <w:sz w:val="20"/>
                <w:szCs w:val="20"/>
              </w:rPr>
              <w:t>defesa</w:t>
            </w:r>
            <w:proofErr w:type="gramEnd"/>
            <w:r w:rsidR="00426212" w:rsidRPr="00A509E6">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A509E6">
              <w:rPr>
                <w:rFonts w:ascii="Verdana" w:hAnsi="Verdana"/>
                <w:i/>
                <w:sz w:val="20"/>
                <w:szCs w:val="20"/>
              </w:rPr>
              <w:t xml:space="preserve">É o parecer e voto </w:t>
            </w:r>
            <w:proofErr w:type="spellStart"/>
            <w:r w:rsidR="00426212" w:rsidRPr="00A509E6">
              <w:rPr>
                <w:rFonts w:ascii="Verdana" w:hAnsi="Verdana"/>
                <w:i/>
                <w:sz w:val="20"/>
                <w:szCs w:val="20"/>
              </w:rPr>
              <w:t>S.M.J.</w:t>
            </w:r>
            <w:proofErr w:type="spellEnd"/>
            <w:r w:rsidR="00426212" w:rsidRPr="00A509E6">
              <w:rPr>
                <w:rFonts w:ascii="Verdana" w:hAnsi="Verdana"/>
                <w:sz w:val="20"/>
                <w:szCs w:val="20"/>
              </w:rPr>
              <w:t>”</w:t>
            </w:r>
            <w:proofErr w:type="gramEnd"/>
            <w:r w:rsidR="00426212" w:rsidRPr="00A509E6">
              <w:rPr>
                <w:rFonts w:ascii="Verdana" w:hAnsi="Verdana"/>
                <w:sz w:val="20"/>
                <w:szCs w:val="20"/>
              </w:rPr>
              <w:t xml:space="preserve">. </w:t>
            </w:r>
            <w:bookmarkStart w:id="0" w:name="_GoBack"/>
            <w:bookmarkEnd w:id="0"/>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5.30</w:t>
            </w:r>
            <w:r w:rsidR="00426212">
              <w:rPr>
                <w:rFonts w:ascii="Verdana" w:hAnsi="Verdana" w:cs="Arial"/>
                <w:sz w:val="20"/>
                <w:szCs w:val="20"/>
              </w:rPr>
              <w:t xml:space="preserve">. </w:t>
            </w:r>
            <w:r w:rsidR="00426212" w:rsidRPr="00A509E6">
              <w:rPr>
                <w:rFonts w:ascii="Verdana" w:hAnsi="Verdana" w:cs="Arial"/>
                <w:sz w:val="20"/>
                <w:szCs w:val="20"/>
              </w:rPr>
              <w:t xml:space="preserve">Processo: </w:t>
            </w:r>
            <w:r w:rsidR="00426212" w:rsidRPr="00A509E6">
              <w:rPr>
                <w:rFonts w:ascii="Verdana" w:hAnsi="Verdana" w:cs="Arial"/>
                <w:b/>
                <w:sz w:val="20"/>
                <w:szCs w:val="20"/>
              </w:rPr>
              <w:t xml:space="preserve">Prot. 1020768/2014 – </w:t>
            </w:r>
            <w:proofErr w:type="spellStart"/>
            <w:r w:rsidR="00426212" w:rsidRPr="00A509E6">
              <w:rPr>
                <w:rFonts w:ascii="Verdana" w:hAnsi="Verdana" w:cs="Arial"/>
                <w:b/>
                <w:sz w:val="20"/>
                <w:szCs w:val="20"/>
              </w:rPr>
              <w:t>C.P.</w:t>
            </w:r>
            <w:proofErr w:type="spellEnd"/>
            <w:r w:rsidR="00426212" w:rsidRPr="00A509E6">
              <w:rPr>
                <w:rFonts w:ascii="Verdana" w:hAnsi="Verdana" w:cs="Arial"/>
                <w:b/>
                <w:sz w:val="20"/>
                <w:szCs w:val="20"/>
              </w:rPr>
              <w:t xml:space="preserve"> CAVALCANTI &amp; CIA LTDA</w:t>
            </w:r>
            <w:r w:rsidR="00426212" w:rsidRPr="00A509E6">
              <w:rPr>
                <w:rFonts w:ascii="Verdana" w:hAnsi="Verdana" w:cs="Arial"/>
                <w:sz w:val="20"/>
                <w:szCs w:val="20"/>
              </w:rPr>
              <w:t xml:space="preserve">. Assunto:Recurso ao Plenário. O relator procede exposição dos autos que tratam de recurso interposto pela interessada acerca da Decisão da CEECA nº 1109/2016, que negou provimento ao mérito, em razão do Auto de Infração </w:t>
            </w:r>
            <w:r w:rsidR="00426212" w:rsidRPr="00A509E6">
              <w:rPr>
                <w:rFonts w:ascii="Verdana" w:hAnsi="Verdana"/>
                <w:sz w:val="20"/>
                <w:szCs w:val="20"/>
              </w:rPr>
              <w:t>(300001697/2014), contra</w:t>
            </w:r>
            <w:r w:rsidR="00426212" w:rsidRPr="00A509E6">
              <w:rPr>
                <w:rFonts w:ascii="Verdana" w:hAnsi="Verdana" w:cs="Arial"/>
                <w:sz w:val="20"/>
                <w:szCs w:val="20"/>
              </w:rPr>
              <w:t xml:space="preserve"> a </w:t>
            </w:r>
            <w:proofErr w:type="spellStart"/>
            <w:r w:rsidR="00426212" w:rsidRPr="00A509E6">
              <w:rPr>
                <w:rFonts w:ascii="Verdana" w:hAnsi="Verdana"/>
                <w:sz w:val="20"/>
                <w:szCs w:val="20"/>
              </w:rPr>
              <w:t>C.P.</w:t>
            </w:r>
            <w:proofErr w:type="spellEnd"/>
            <w:r w:rsidR="00426212" w:rsidRPr="00A509E6">
              <w:rPr>
                <w:rFonts w:ascii="Verdana" w:hAnsi="Verdana"/>
                <w:sz w:val="20"/>
                <w:szCs w:val="20"/>
              </w:rPr>
              <w:t xml:space="preserve"> CAVALCANTI &amp; CIA LTDA</w:t>
            </w:r>
            <w:r w:rsidR="00426212" w:rsidRPr="00A509E6">
              <w:rPr>
                <w:rFonts w:ascii="Verdana" w:hAnsi="Verdana" w:cs="Arial"/>
                <w:sz w:val="20"/>
                <w:szCs w:val="20"/>
              </w:rPr>
              <w:t xml:space="preserve">, </w:t>
            </w:r>
            <w:r w:rsidR="00426212" w:rsidRPr="00A509E6">
              <w:rPr>
                <w:rFonts w:ascii="Verdana" w:hAnsi="Verdana"/>
                <w:sz w:val="20"/>
                <w:szCs w:val="20"/>
              </w:rPr>
              <w:t>devido a falta de Anotação de Responsabilidade Técnica</w:t>
            </w:r>
            <w:r w:rsidR="00426212" w:rsidRPr="00A509E6">
              <w:rPr>
                <w:rFonts w:ascii="Verdana" w:hAnsi="Verdana"/>
                <w:iCs/>
                <w:sz w:val="20"/>
                <w:szCs w:val="20"/>
              </w:rPr>
              <w:t xml:space="preserve"> </w:t>
            </w:r>
            <w:r w:rsidR="00426212" w:rsidRPr="00A509E6">
              <w:rPr>
                <w:rFonts w:ascii="Verdana" w:hAnsi="Verdana"/>
                <w:sz w:val="20"/>
                <w:szCs w:val="20"/>
              </w:rPr>
              <w:t>-</w:t>
            </w:r>
            <w:r w:rsidR="00426212" w:rsidRPr="00A509E6">
              <w:rPr>
                <w:rFonts w:ascii="Verdana" w:hAnsi="Verdana"/>
                <w:iCs/>
                <w:sz w:val="20"/>
                <w:szCs w:val="20"/>
              </w:rPr>
              <w:t xml:space="preserve"> </w:t>
            </w:r>
            <w:r w:rsidR="00426212" w:rsidRPr="00A509E6">
              <w:rPr>
                <w:rFonts w:ascii="Verdana" w:hAnsi="Verdana"/>
                <w:sz w:val="20"/>
                <w:szCs w:val="20"/>
              </w:rPr>
              <w:t>ART, referente</w:t>
            </w:r>
            <w:r w:rsidR="00426212" w:rsidRPr="00A509E6">
              <w:rPr>
                <w:rFonts w:ascii="Verdana" w:hAnsi="Verdana"/>
                <w:iCs/>
                <w:sz w:val="20"/>
                <w:szCs w:val="20"/>
              </w:rPr>
              <w:t xml:space="preserve"> </w:t>
            </w:r>
            <w:r w:rsidR="00426212" w:rsidRPr="00A509E6">
              <w:rPr>
                <w:rFonts w:ascii="Verdana" w:hAnsi="Verdana"/>
                <w:sz w:val="20"/>
                <w:szCs w:val="20"/>
              </w:rPr>
              <w:t>ao projeto/execução da alvenaria e dos projetos complementares (estrutural, elétrico, hidráulico e sanitário). Considerando</w:t>
            </w:r>
            <w:r w:rsidR="00426212" w:rsidRPr="00A509E6">
              <w:rPr>
                <w:rFonts w:ascii="Verdana" w:hAnsi="Verdana"/>
                <w:iCs/>
                <w:sz w:val="20"/>
                <w:szCs w:val="20"/>
              </w:rPr>
              <w:t xml:space="preserve"> </w:t>
            </w:r>
            <w:r w:rsidR="00426212" w:rsidRPr="00A509E6">
              <w:rPr>
                <w:rFonts w:ascii="Verdana" w:hAnsi="Verdana"/>
                <w:sz w:val="20"/>
                <w:szCs w:val="20"/>
              </w:rPr>
              <w:t>que tal fato</w:t>
            </w:r>
            <w:r w:rsidR="00426212">
              <w:rPr>
                <w:rFonts w:ascii="Verdana" w:hAnsi="Verdana"/>
                <w:sz w:val="20"/>
                <w:szCs w:val="20"/>
              </w:rPr>
              <w:t xml:space="preserve"> </w:t>
            </w:r>
            <w:r w:rsidR="00426212" w:rsidRPr="00A509E6">
              <w:rPr>
                <w:rFonts w:ascii="Verdana" w:hAnsi="Verdana"/>
                <w:sz w:val="20"/>
                <w:szCs w:val="20"/>
              </w:rPr>
              <w:t>constitui infração</w:t>
            </w:r>
            <w:r w:rsidR="00426212" w:rsidRPr="00A509E6">
              <w:rPr>
                <w:rFonts w:ascii="Verdana" w:hAnsi="Verdana"/>
                <w:iCs/>
                <w:sz w:val="20"/>
                <w:szCs w:val="20"/>
              </w:rPr>
              <w:t xml:space="preserve"> </w:t>
            </w:r>
            <w:r w:rsidR="00426212" w:rsidRPr="00A509E6">
              <w:rPr>
                <w:rFonts w:ascii="Verdana" w:hAnsi="Verdana"/>
                <w:sz w:val="20"/>
                <w:szCs w:val="20"/>
              </w:rPr>
              <w:t>alínea “a” do Art. 6° da Lei 5.194/66; considerando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apresentou defesa;</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 xml:space="preserve">que o interessado não eliminou o fato gerador da </w:t>
            </w:r>
            <w:r w:rsidR="00426212" w:rsidRPr="00A509E6">
              <w:rPr>
                <w:rFonts w:ascii="Verdana" w:hAnsi="Verdana"/>
                <w:iCs/>
                <w:sz w:val="20"/>
                <w:szCs w:val="20"/>
              </w:rPr>
              <w:t>i</w:t>
            </w:r>
            <w:r w:rsidR="00426212" w:rsidRPr="00A509E6">
              <w:rPr>
                <w:rFonts w:ascii="Verdana" w:hAnsi="Verdana"/>
                <w:sz w:val="20"/>
                <w:szCs w:val="20"/>
              </w:rPr>
              <w:t>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exarou parecer com o seguinte teor: </w:t>
            </w:r>
            <w:r w:rsidR="00426212" w:rsidRPr="00A509E6">
              <w:rPr>
                <w:rFonts w:ascii="Verdana" w:hAnsi="Verdana"/>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A509E6">
              <w:rPr>
                <w:rFonts w:ascii="Verdana" w:hAnsi="Verdana"/>
                <w:sz w:val="20"/>
                <w:szCs w:val="20"/>
              </w:rPr>
              <w:t>defesa</w:t>
            </w:r>
            <w:proofErr w:type="gramEnd"/>
            <w:r w:rsidR="00426212" w:rsidRPr="00A509E6">
              <w:rPr>
                <w:rFonts w:ascii="Verdana" w:hAnsi="Verdana"/>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A509E6">
              <w:rPr>
                <w:rFonts w:ascii="Verdana" w:hAnsi="Verdana"/>
                <w:sz w:val="20"/>
                <w:szCs w:val="20"/>
              </w:rPr>
              <w:t xml:space="preserve">É o parecer e voto </w:t>
            </w:r>
            <w:proofErr w:type="spellStart"/>
            <w:r w:rsidR="00426212" w:rsidRPr="00A509E6">
              <w:rPr>
                <w:rFonts w:ascii="Verdana" w:hAnsi="Verdana"/>
                <w:sz w:val="20"/>
                <w:szCs w:val="20"/>
              </w:rPr>
              <w:t>S.M.J</w:t>
            </w:r>
            <w:r w:rsidR="00426212" w:rsidRPr="00A509E6">
              <w:rPr>
                <w:rFonts w:ascii="Verdana" w:hAnsi="Verdana"/>
                <w:i/>
                <w:sz w:val="20"/>
                <w:szCs w:val="20"/>
              </w:rPr>
              <w:t>.</w:t>
            </w:r>
            <w:proofErr w:type="spellEnd"/>
            <w:r w:rsidR="00426212" w:rsidRPr="00A509E6">
              <w:rPr>
                <w:rFonts w:ascii="Verdana" w:hAnsi="Verdana"/>
                <w:sz w:val="20"/>
                <w:szCs w:val="20"/>
              </w:rPr>
              <w:t>”</w:t>
            </w:r>
            <w:proofErr w:type="gramEnd"/>
            <w:r w:rsidR="00426212" w:rsidRPr="00A509E6">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5.31.</w:t>
            </w:r>
            <w:r w:rsidR="00426212">
              <w:rPr>
                <w:rFonts w:ascii="Verdana" w:hAnsi="Verdana" w:cs="Arial"/>
                <w:sz w:val="20"/>
                <w:szCs w:val="20"/>
              </w:rPr>
              <w:t xml:space="preserve"> </w:t>
            </w:r>
            <w:r w:rsidR="00426212" w:rsidRPr="00A509E6">
              <w:rPr>
                <w:rFonts w:ascii="Verdana" w:hAnsi="Verdana" w:cs="Arial"/>
                <w:sz w:val="20"/>
                <w:szCs w:val="20"/>
              </w:rPr>
              <w:t xml:space="preserve">Processo: </w:t>
            </w:r>
            <w:r w:rsidR="00426212" w:rsidRPr="00A509E6">
              <w:rPr>
                <w:rFonts w:ascii="Verdana" w:hAnsi="Verdana" w:cs="Arial"/>
                <w:b/>
                <w:sz w:val="20"/>
                <w:szCs w:val="20"/>
              </w:rPr>
              <w:t>Prot.123561/2013 - SUPERMIX CONCRETO S/A</w:t>
            </w:r>
            <w:r w:rsidR="00426212" w:rsidRPr="00A509E6">
              <w:rPr>
                <w:rFonts w:ascii="Verdana" w:hAnsi="Verdana" w:cs="Arial"/>
                <w:sz w:val="20"/>
                <w:szCs w:val="20"/>
              </w:rPr>
              <w:t xml:space="preserve">. Assunto: Recurso ao Plenário. O relator procede exposição dos autos que tratam de recurso interposto pela interessada acerca da Decisão da CEECA nº 1385/2016, que negou provimento ao mérito, em razão do Auto de Infração </w:t>
            </w:r>
            <w:r w:rsidR="00426212" w:rsidRPr="00A509E6">
              <w:rPr>
                <w:rFonts w:ascii="Verdana" w:hAnsi="Verdana"/>
                <w:sz w:val="20"/>
                <w:szCs w:val="20"/>
              </w:rPr>
              <w:t>(68623/2013), contra</w:t>
            </w:r>
            <w:r w:rsidR="00426212" w:rsidRPr="00A509E6">
              <w:rPr>
                <w:rFonts w:ascii="Verdana" w:hAnsi="Verdana" w:cs="Arial"/>
                <w:sz w:val="20"/>
                <w:szCs w:val="20"/>
              </w:rPr>
              <w:t xml:space="preserve"> a </w:t>
            </w:r>
            <w:r w:rsidR="00426212" w:rsidRPr="00A509E6">
              <w:rPr>
                <w:rFonts w:ascii="Verdana" w:hAnsi="Verdana"/>
                <w:sz w:val="20"/>
                <w:szCs w:val="20"/>
              </w:rPr>
              <w:t>SUPERMIX CONCRETO S/A</w:t>
            </w:r>
            <w:r w:rsidR="00426212" w:rsidRPr="00A509E6">
              <w:rPr>
                <w:rFonts w:ascii="Verdana" w:hAnsi="Verdana" w:cs="Arial"/>
                <w:sz w:val="20"/>
                <w:szCs w:val="20"/>
              </w:rPr>
              <w:t xml:space="preserve">, </w:t>
            </w:r>
            <w:r w:rsidR="00426212" w:rsidRPr="00A509E6">
              <w:rPr>
                <w:rFonts w:ascii="Verdana" w:hAnsi="Verdana"/>
                <w:iCs/>
                <w:sz w:val="20"/>
                <w:szCs w:val="20"/>
              </w:rPr>
              <w:t>devido a falta de registro de</w:t>
            </w:r>
            <w:r w:rsidR="00426212" w:rsidRPr="00A509E6">
              <w:rPr>
                <w:rFonts w:ascii="Verdana" w:hAnsi="Verdana"/>
                <w:sz w:val="20"/>
                <w:szCs w:val="20"/>
              </w:rPr>
              <w:t xml:space="preserve"> ART, e; considerando</w:t>
            </w:r>
            <w:r w:rsidR="00426212" w:rsidRPr="00A509E6">
              <w:rPr>
                <w:rFonts w:ascii="Verdana" w:hAnsi="Verdana"/>
                <w:iCs/>
                <w:sz w:val="20"/>
                <w:szCs w:val="20"/>
              </w:rPr>
              <w:t xml:space="preserve"> </w:t>
            </w:r>
            <w:r w:rsidR="00426212" w:rsidRPr="00A509E6">
              <w:rPr>
                <w:rFonts w:ascii="Verdana" w:hAnsi="Verdana"/>
                <w:sz w:val="20"/>
                <w:szCs w:val="20"/>
              </w:rPr>
              <w:t>que tal fato constitui infração</w:t>
            </w:r>
            <w:r w:rsidR="00426212" w:rsidRPr="00A509E6">
              <w:rPr>
                <w:rFonts w:ascii="Verdana" w:hAnsi="Verdana"/>
                <w:iCs/>
                <w:sz w:val="20"/>
                <w:szCs w:val="20"/>
              </w:rPr>
              <w:t xml:space="preserve"> </w:t>
            </w:r>
            <w:r w:rsidR="00426212" w:rsidRPr="00A509E6">
              <w:rPr>
                <w:rFonts w:ascii="Verdana" w:hAnsi="Verdana"/>
                <w:sz w:val="20"/>
                <w:szCs w:val="20"/>
              </w:rPr>
              <w:t>Art. 1º da Lei 6.496/77;</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o interessado</w:t>
            </w:r>
            <w:r w:rsidR="00426212" w:rsidRPr="00A509E6">
              <w:rPr>
                <w:rFonts w:ascii="Verdana" w:hAnsi="Verdana"/>
                <w:iCs/>
                <w:sz w:val="20"/>
                <w:szCs w:val="20"/>
              </w:rPr>
              <w:t xml:space="preserve"> </w:t>
            </w:r>
            <w:r w:rsidR="00426212" w:rsidRPr="00A509E6">
              <w:rPr>
                <w:rFonts w:ascii="Verdana" w:hAnsi="Verdana"/>
                <w:sz w:val="20"/>
                <w:szCs w:val="20"/>
              </w:rPr>
              <w:t>não apresentou defesa;</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o interessado</w:t>
            </w:r>
            <w:r w:rsidR="00426212" w:rsidRPr="00A509E6">
              <w:rPr>
                <w:rFonts w:ascii="Verdana" w:hAnsi="Verdana"/>
                <w:iCs/>
                <w:sz w:val="20"/>
                <w:szCs w:val="20"/>
              </w:rPr>
              <w:t xml:space="preserve"> </w:t>
            </w:r>
            <w:r w:rsidR="00426212" w:rsidRPr="00A509E6">
              <w:rPr>
                <w:rFonts w:ascii="Verdana" w:hAnsi="Verdana"/>
                <w:sz w:val="20"/>
                <w:szCs w:val="20"/>
              </w:rPr>
              <w:t>não eliminou o fato gerador da infração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exarou parecer com o seguinte teor: </w:t>
            </w:r>
            <w:r w:rsidR="00426212" w:rsidRPr="00A509E6">
              <w:rPr>
                <w:rFonts w:ascii="Verdana" w:hAnsi="Verdana"/>
                <w:sz w:val="20"/>
                <w:szCs w:val="20"/>
              </w:rPr>
              <w:t xml:space="preserve">“Versa o presente processo de defesa de notificação/auto de infração correspondente ao dispositivo legal da infração constante na notificação e no auto de infração anexo. O interessado não apresentou </w:t>
            </w:r>
            <w:proofErr w:type="gramStart"/>
            <w:r w:rsidR="00426212" w:rsidRPr="00A509E6">
              <w:rPr>
                <w:rFonts w:ascii="Verdana" w:hAnsi="Verdana"/>
                <w:sz w:val="20"/>
                <w:szCs w:val="20"/>
              </w:rPr>
              <w:t>defesa</w:t>
            </w:r>
            <w:proofErr w:type="gramEnd"/>
            <w:r w:rsidR="00426212" w:rsidRPr="00A509E6">
              <w:rPr>
                <w:rFonts w:ascii="Verdana" w:hAnsi="Verdana"/>
                <w:sz w:val="20"/>
                <w:szCs w:val="20"/>
              </w:rPr>
              <w:t xml:space="preserve"> e não eliminou o fato gerador tornando-se revel. Assim sendo somos de parecer pela manutenção do auto de infração devendo ser aplicada a penalidade máxima com seu valor atualizado na forma da Lei. </w:t>
            </w:r>
            <w:proofErr w:type="gramStart"/>
            <w:r w:rsidR="00426212" w:rsidRPr="00A509E6">
              <w:rPr>
                <w:rFonts w:ascii="Verdana" w:hAnsi="Verdana"/>
                <w:sz w:val="20"/>
                <w:szCs w:val="20"/>
              </w:rPr>
              <w:t>É o parecer e voto</w:t>
            </w:r>
            <w:r w:rsidR="00426212" w:rsidRPr="00A509E6">
              <w:rPr>
                <w:rFonts w:ascii="Verdana" w:hAnsi="Verdana"/>
                <w:i/>
                <w:sz w:val="20"/>
                <w:szCs w:val="20"/>
              </w:rPr>
              <w:t>.</w:t>
            </w:r>
            <w:r w:rsidR="00426212" w:rsidRPr="00A509E6">
              <w:rPr>
                <w:rFonts w:ascii="Verdana" w:hAnsi="Verdana"/>
                <w:sz w:val="20"/>
                <w:szCs w:val="20"/>
              </w:rPr>
              <w:t>”</w:t>
            </w:r>
            <w:proofErr w:type="gramEnd"/>
            <w:r w:rsidR="00426212" w:rsidRPr="00A509E6">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5.32</w:t>
            </w:r>
            <w:r w:rsidR="00426212">
              <w:rPr>
                <w:rFonts w:ascii="Verdana" w:hAnsi="Verdana" w:cs="Arial"/>
                <w:sz w:val="20"/>
                <w:szCs w:val="20"/>
              </w:rPr>
              <w:t xml:space="preserve">. </w:t>
            </w:r>
            <w:r w:rsidR="00426212" w:rsidRPr="00A509E6">
              <w:rPr>
                <w:rFonts w:ascii="Verdana" w:hAnsi="Verdana" w:cs="Arial"/>
                <w:sz w:val="20"/>
                <w:szCs w:val="20"/>
              </w:rPr>
              <w:t>Processo:</w:t>
            </w:r>
            <w:r w:rsidR="00426212" w:rsidRPr="00A509E6">
              <w:rPr>
                <w:rFonts w:ascii="Verdana" w:hAnsi="Verdana" w:cs="Arial"/>
                <w:b/>
                <w:sz w:val="20"/>
                <w:szCs w:val="20"/>
              </w:rPr>
              <w:t xml:space="preserve">Prot. 1026563/2014 – ORLANDO FRAGOSO DE S. PREMOLD. ME. </w:t>
            </w:r>
            <w:r w:rsidR="00426212" w:rsidRPr="00A509E6">
              <w:rPr>
                <w:rFonts w:ascii="Verdana" w:hAnsi="Verdana" w:cs="Arial"/>
                <w:sz w:val="20"/>
                <w:szCs w:val="20"/>
              </w:rPr>
              <w:t xml:space="preserve">Assunto: Recurso ao Plenário. O relator procede exposição dos autos que tratam de recurso interposto pela interessada acerca da Decisão da CEECA nº 319/2016, que negou provimento ao mérito, em razão do Auto de Infração </w:t>
            </w:r>
            <w:r w:rsidR="00426212" w:rsidRPr="00A509E6">
              <w:rPr>
                <w:rFonts w:ascii="Verdana" w:hAnsi="Verdana"/>
                <w:sz w:val="20"/>
                <w:szCs w:val="20"/>
              </w:rPr>
              <w:t>(300008053/2014), contra</w:t>
            </w:r>
            <w:r w:rsidR="00426212" w:rsidRPr="00A509E6">
              <w:rPr>
                <w:rFonts w:ascii="Verdana" w:hAnsi="Verdana" w:cs="Arial"/>
                <w:sz w:val="20"/>
                <w:szCs w:val="20"/>
              </w:rPr>
              <w:t xml:space="preserve"> a </w:t>
            </w:r>
            <w:r w:rsidR="00426212" w:rsidRPr="00A509E6">
              <w:rPr>
                <w:rFonts w:ascii="Verdana" w:hAnsi="Verdana"/>
                <w:sz w:val="20"/>
                <w:szCs w:val="20"/>
              </w:rPr>
              <w:t>ORLANDO FRAGOSO DE SOUZA PREMOLDADOS –</w:t>
            </w:r>
            <w:r w:rsidR="00426212" w:rsidRPr="00A509E6">
              <w:rPr>
                <w:rFonts w:ascii="Verdana" w:hAnsi="Verdana"/>
                <w:iCs/>
                <w:sz w:val="20"/>
                <w:szCs w:val="20"/>
              </w:rPr>
              <w:t xml:space="preserve"> </w:t>
            </w:r>
            <w:r w:rsidR="00426212" w:rsidRPr="00A509E6">
              <w:rPr>
                <w:rFonts w:ascii="Verdana" w:hAnsi="Verdana"/>
                <w:sz w:val="20"/>
                <w:szCs w:val="20"/>
              </w:rPr>
              <w:t>ME</w:t>
            </w:r>
            <w:r w:rsidR="00426212" w:rsidRPr="00A509E6">
              <w:rPr>
                <w:rFonts w:ascii="Verdana" w:hAnsi="Verdana" w:cs="Arial"/>
                <w:sz w:val="20"/>
                <w:szCs w:val="20"/>
              </w:rPr>
              <w:t xml:space="preserve">, </w:t>
            </w:r>
            <w:r w:rsidR="00426212" w:rsidRPr="00A509E6">
              <w:rPr>
                <w:rFonts w:ascii="Verdana" w:hAnsi="Verdana"/>
                <w:sz w:val="20"/>
                <w:szCs w:val="20"/>
              </w:rPr>
              <w:t>devido</w:t>
            </w:r>
            <w:r w:rsidR="00426212" w:rsidRPr="00A509E6">
              <w:rPr>
                <w:rFonts w:ascii="Verdana" w:hAnsi="Verdana"/>
                <w:iCs/>
                <w:sz w:val="20"/>
                <w:szCs w:val="20"/>
              </w:rPr>
              <w:t xml:space="preserve"> </w:t>
            </w:r>
            <w:r w:rsidR="00426212" w:rsidRPr="00A509E6">
              <w:rPr>
                <w:rFonts w:ascii="Verdana" w:hAnsi="Verdana"/>
                <w:sz w:val="20"/>
                <w:szCs w:val="20"/>
              </w:rPr>
              <w:t>Pessoa Jurídica sem registro, com objetivo social relacionado às atividades privativas de profissionais fiscalizados pelo Sistema CONFEA/CREA; considerando</w:t>
            </w:r>
            <w:r w:rsidR="00426212" w:rsidRPr="00A509E6">
              <w:rPr>
                <w:rFonts w:ascii="Verdana" w:hAnsi="Verdana"/>
                <w:iCs/>
                <w:sz w:val="20"/>
                <w:szCs w:val="20"/>
              </w:rPr>
              <w:t xml:space="preserve"> </w:t>
            </w:r>
            <w:r w:rsidR="00426212" w:rsidRPr="00A509E6">
              <w:rPr>
                <w:rFonts w:ascii="Verdana" w:hAnsi="Verdana"/>
                <w:sz w:val="20"/>
                <w:szCs w:val="20"/>
              </w:rPr>
              <w:t>que tal fato constitui infração</w:t>
            </w:r>
            <w:r w:rsidR="00426212" w:rsidRPr="00A509E6">
              <w:rPr>
                <w:rFonts w:ascii="Verdana" w:hAnsi="Verdana"/>
                <w:iCs/>
                <w:sz w:val="20"/>
                <w:szCs w:val="20"/>
              </w:rPr>
              <w:t xml:space="preserve"> </w:t>
            </w:r>
            <w:r w:rsidR="00426212" w:rsidRPr="00A509E6">
              <w:rPr>
                <w:rFonts w:ascii="Verdana" w:hAnsi="Verdana"/>
                <w:sz w:val="20"/>
                <w:szCs w:val="20"/>
              </w:rPr>
              <w:t>Art. 59 da Lei 5.194/66;</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a interessada não apresentou defesa;</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a interessada não eliminou o fato gerador da infração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exarou parecer com o seguinte teor: </w:t>
            </w:r>
            <w:r w:rsidR="00426212" w:rsidRPr="00A509E6">
              <w:rPr>
                <w:rFonts w:ascii="Verdana" w:hAnsi="Verdana"/>
                <w:sz w:val="20"/>
                <w:szCs w:val="20"/>
              </w:rPr>
              <w:t>“</w:t>
            </w:r>
            <w:r w:rsidR="00426212" w:rsidRPr="00A509E6">
              <w:rPr>
                <w:rFonts w:ascii="Verdana" w:hAnsi="Verdana"/>
                <w:i/>
                <w:sz w:val="20"/>
                <w:szCs w:val="20"/>
              </w:rPr>
              <w:t xml:space="preserve">Versa o presente processo de defesa de notificação/auto de infração correspondente ao dispositivo legal da </w:t>
            </w:r>
            <w:r w:rsidR="00426212" w:rsidRPr="00A509E6">
              <w:rPr>
                <w:rFonts w:ascii="Verdana" w:hAnsi="Verdana"/>
                <w:i/>
                <w:sz w:val="20"/>
                <w:szCs w:val="20"/>
              </w:rPr>
              <w:lastRenderedPageBreak/>
              <w:t xml:space="preserve">infração constante na notificação e no auto de infração anexo. O interessado não apresentou </w:t>
            </w:r>
            <w:proofErr w:type="gramStart"/>
            <w:r w:rsidR="00426212" w:rsidRPr="00A509E6">
              <w:rPr>
                <w:rFonts w:ascii="Verdana" w:hAnsi="Verdana"/>
                <w:i/>
                <w:sz w:val="20"/>
                <w:szCs w:val="20"/>
              </w:rPr>
              <w:t>defesa</w:t>
            </w:r>
            <w:proofErr w:type="gramEnd"/>
            <w:r w:rsidR="00426212" w:rsidRPr="00A509E6">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A509E6">
              <w:rPr>
                <w:rFonts w:ascii="Verdana" w:hAnsi="Verdana"/>
                <w:i/>
                <w:sz w:val="20"/>
                <w:szCs w:val="20"/>
              </w:rPr>
              <w:t xml:space="preserve">É o parecer e voto </w:t>
            </w:r>
            <w:proofErr w:type="spellStart"/>
            <w:r w:rsidR="00426212" w:rsidRPr="00A509E6">
              <w:rPr>
                <w:rFonts w:ascii="Verdana" w:hAnsi="Verdana"/>
                <w:i/>
                <w:sz w:val="20"/>
                <w:szCs w:val="20"/>
              </w:rPr>
              <w:t>S.M.J.</w:t>
            </w:r>
            <w:proofErr w:type="spellEnd"/>
            <w:r w:rsidR="00426212" w:rsidRPr="00A509E6">
              <w:rPr>
                <w:rFonts w:ascii="Verdana" w:hAnsi="Verdana"/>
                <w:sz w:val="20"/>
                <w:szCs w:val="20"/>
              </w:rPr>
              <w:t>”</w:t>
            </w:r>
            <w:proofErr w:type="gramEnd"/>
            <w:r w:rsidR="00426212" w:rsidRPr="00A509E6">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5.33.</w:t>
            </w:r>
            <w:r w:rsidR="00426212">
              <w:rPr>
                <w:rFonts w:ascii="Verdana" w:hAnsi="Verdana" w:cs="Arial"/>
                <w:sz w:val="20"/>
                <w:szCs w:val="20"/>
              </w:rPr>
              <w:t xml:space="preserve"> </w:t>
            </w:r>
            <w:r w:rsidR="00426212" w:rsidRPr="00A509E6">
              <w:rPr>
                <w:rFonts w:ascii="Verdana" w:hAnsi="Verdana" w:cs="Arial"/>
                <w:sz w:val="20"/>
                <w:szCs w:val="20"/>
              </w:rPr>
              <w:t xml:space="preserve">Processo: </w:t>
            </w:r>
            <w:r w:rsidR="00426212" w:rsidRPr="00A509E6">
              <w:rPr>
                <w:rFonts w:ascii="Verdana" w:hAnsi="Verdana" w:cs="Arial"/>
                <w:b/>
                <w:sz w:val="20"/>
                <w:szCs w:val="20"/>
              </w:rPr>
              <w:t xml:space="preserve">Prot. 1017254/2013 – NORDIFE MATERIAIS ELETRICOS LTDA. </w:t>
            </w:r>
            <w:r w:rsidR="00426212" w:rsidRPr="00A509E6">
              <w:rPr>
                <w:rFonts w:ascii="Verdana" w:hAnsi="Verdana" w:cs="Arial"/>
                <w:sz w:val="20"/>
                <w:szCs w:val="20"/>
              </w:rPr>
              <w:t xml:space="preserve">Assunto: Recurso ao Plenário. O relator procede exposição dos autos que tratam de recurso interposto pela interessada acerca da Decisão da CEECA nº 1206/2016, que negou provimento ao mérito, em razão do Auto de Infração </w:t>
            </w:r>
            <w:r w:rsidR="00426212" w:rsidRPr="00A509E6">
              <w:rPr>
                <w:rFonts w:ascii="Verdana" w:hAnsi="Verdana"/>
                <w:sz w:val="20"/>
                <w:szCs w:val="20"/>
              </w:rPr>
              <w:t>(300003924/2013), contra</w:t>
            </w:r>
            <w:r w:rsidR="00426212" w:rsidRPr="00A509E6">
              <w:rPr>
                <w:rFonts w:ascii="Verdana" w:hAnsi="Verdana" w:cs="Arial"/>
                <w:sz w:val="20"/>
                <w:szCs w:val="20"/>
              </w:rPr>
              <w:t xml:space="preserve"> a </w:t>
            </w:r>
            <w:r w:rsidR="00426212" w:rsidRPr="00A509E6">
              <w:rPr>
                <w:rFonts w:ascii="Verdana" w:hAnsi="Verdana"/>
                <w:sz w:val="20"/>
                <w:szCs w:val="20"/>
              </w:rPr>
              <w:t>NORDIFE MATERIAIS ELÉTRICOS LTDA</w:t>
            </w:r>
            <w:r w:rsidR="00426212" w:rsidRPr="00A509E6">
              <w:rPr>
                <w:rFonts w:ascii="Verdana" w:hAnsi="Verdana" w:cs="Arial"/>
                <w:sz w:val="20"/>
                <w:szCs w:val="20"/>
              </w:rPr>
              <w:t xml:space="preserve">, </w:t>
            </w:r>
            <w:r w:rsidR="00426212" w:rsidRPr="00A509E6">
              <w:rPr>
                <w:rFonts w:ascii="Verdana" w:hAnsi="Verdana"/>
                <w:sz w:val="20"/>
                <w:szCs w:val="20"/>
              </w:rPr>
              <w:t>devido</w:t>
            </w:r>
            <w:r w:rsidR="00426212" w:rsidRPr="00A509E6">
              <w:rPr>
                <w:rFonts w:ascii="Verdana" w:hAnsi="Verdana"/>
                <w:iCs/>
                <w:sz w:val="20"/>
                <w:szCs w:val="20"/>
              </w:rPr>
              <w:t xml:space="preserve"> </w:t>
            </w:r>
            <w:r w:rsidR="00426212" w:rsidRPr="00A509E6">
              <w:rPr>
                <w:rFonts w:ascii="Verdana" w:hAnsi="Verdana"/>
                <w:sz w:val="20"/>
                <w:szCs w:val="20"/>
              </w:rPr>
              <w:t>Pessoa Jurídica com registro ativo, mas sem profissional habilitado ou acobertada; considerando</w:t>
            </w:r>
            <w:r w:rsidR="00426212" w:rsidRPr="00A509E6">
              <w:rPr>
                <w:rFonts w:ascii="Verdana" w:hAnsi="Verdana"/>
                <w:iCs/>
                <w:sz w:val="20"/>
                <w:szCs w:val="20"/>
              </w:rPr>
              <w:t xml:space="preserve"> </w:t>
            </w:r>
            <w:r w:rsidR="00426212" w:rsidRPr="00A509E6">
              <w:rPr>
                <w:rFonts w:ascii="Verdana" w:hAnsi="Verdana"/>
                <w:sz w:val="20"/>
                <w:szCs w:val="20"/>
              </w:rPr>
              <w:t>que tal fato constitui infração</w:t>
            </w:r>
            <w:r w:rsidR="00426212" w:rsidRPr="00A509E6">
              <w:rPr>
                <w:rFonts w:ascii="Verdana" w:hAnsi="Verdana"/>
                <w:iCs/>
                <w:sz w:val="20"/>
                <w:szCs w:val="20"/>
              </w:rPr>
              <w:t xml:space="preserve"> </w:t>
            </w:r>
            <w:r w:rsidR="00426212" w:rsidRPr="00A509E6">
              <w:rPr>
                <w:rFonts w:ascii="Verdana" w:hAnsi="Verdana"/>
                <w:sz w:val="20"/>
                <w:szCs w:val="20"/>
              </w:rPr>
              <w:t>Alínea “e” do art. 6º da Lei 5.194/66; considerando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apresentou defesa;</w:t>
            </w:r>
            <w:r w:rsidR="00426212" w:rsidRPr="00A509E6">
              <w:rPr>
                <w:rFonts w:ascii="Verdana" w:hAnsi="Verdana"/>
                <w:iCs/>
                <w:sz w:val="20"/>
                <w:szCs w:val="20"/>
              </w:rPr>
              <w:t xml:space="preserve"> </w:t>
            </w:r>
            <w:r w:rsidR="00426212" w:rsidRPr="00A509E6">
              <w:rPr>
                <w:rFonts w:ascii="Verdana" w:hAnsi="Verdana"/>
                <w:sz w:val="20"/>
                <w:szCs w:val="20"/>
              </w:rPr>
              <w:t>considerando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eliminou o fato gerador da infração</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exarou parecer com o seguinte teor: </w:t>
            </w:r>
            <w:r w:rsidR="00426212" w:rsidRPr="00A509E6">
              <w:rPr>
                <w:rFonts w:ascii="Verdana" w:hAnsi="Verdana"/>
                <w:sz w:val="20"/>
                <w:szCs w:val="20"/>
              </w:rPr>
              <w:t>“</w:t>
            </w:r>
            <w:r w:rsidR="00426212" w:rsidRPr="00A509E6">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spellStart"/>
            <w:r w:rsidR="00426212" w:rsidRPr="00A509E6">
              <w:rPr>
                <w:rFonts w:ascii="Verdana" w:hAnsi="Verdana"/>
                <w:i/>
                <w:sz w:val="20"/>
                <w:szCs w:val="20"/>
              </w:rPr>
              <w:t>defessa</w:t>
            </w:r>
            <w:proofErr w:type="spellEnd"/>
            <w:r w:rsidR="00426212" w:rsidRPr="00A509E6">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atualizado na forma da Lei. </w:t>
            </w:r>
            <w:proofErr w:type="gramStart"/>
            <w:r w:rsidR="00426212" w:rsidRPr="00A509E6">
              <w:rPr>
                <w:rFonts w:ascii="Verdana" w:hAnsi="Verdana"/>
                <w:i/>
                <w:sz w:val="20"/>
                <w:szCs w:val="20"/>
              </w:rPr>
              <w:t xml:space="preserve">É o parecer e voto </w:t>
            </w:r>
            <w:proofErr w:type="spellStart"/>
            <w:r w:rsidR="00426212" w:rsidRPr="00A509E6">
              <w:rPr>
                <w:rFonts w:ascii="Verdana" w:hAnsi="Verdana"/>
                <w:i/>
                <w:sz w:val="20"/>
                <w:szCs w:val="20"/>
              </w:rPr>
              <w:t>S.M.J.</w:t>
            </w:r>
            <w:proofErr w:type="spellEnd"/>
            <w:r w:rsidR="00426212" w:rsidRPr="00A509E6">
              <w:rPr>
                <w:rFonts w:ascii="Verdana" w:hAnsi="Verdana"/>
                <w:sz w:val="20"/>
                <w:szCs w:val="20"/>
              </w:rPr>
              <w:t>”</w:t>
            </w:r>
            <w:proofErr w:type="gramEnd"/>
            <w:r w:rsidR="00426212" w:rsidRPr="00A509E6">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discussão e não havendo manifestação, submete o parecer, que posto em votação foi aprovado por unanimidade; </w:t>
            </w:r>
            <w:r w:rsidR="00426212" w:rsidRPr="00A509E6">
              <w:rPr>
                <w:rFonts w:ascii="Verdana" w:hAnsi="Verdana" w:cs="Arial"/>
                <w:b/>
                <w:sz w:val="20"/>
                <w:szCs w:val="20"/>
              </w:rPr>
              <w:t>5.34.</w:t>
            </w:r>
            <w:r w:rsidR="00426212">
              <w:rPr>
                <w:rFonts w:ascii="Verdana" w:hAnsi="Verdana" w:cs="Arial"/>
                <w:sz w:val="20"/>
                <w:szCs w:val="20"/>
              </w:rPr>
              <w:t xml:space="preserve"> </w:t>
            </w:r>
            <w:r w:rsidR="00426212" w:rsidRPr="00A509E6">
              <w:rPr>
                <w:rFonts w:ascii="Verdana" w:hAnsi="Verdana" w:cs="Arial"/>
                <w:sz w:val="20"/>
                <w:szCs w:val="20"/>
              </w:rPr>
              <w:t>Processo:</w:t>
            </w:r>
            <w:r w:rsidR="00426212" w:rsidRPr="00A509E6">
              <w:rPr>
                <w:rFonts w:ascii="Verdana" w:hAnsi="Verdana" w:cs="Arial"/>
                <w:b/>
                <w:sz w:val="20"/>
                <w:szCs w:val="20"/>
              </w:rPr>
              <w:t xml:space="preserve">Prot. 1040088/2015 – FOX SERVIC SERVIÇOS LTDA – ME. </w:t>
            </w:r>
            <w:r w:rsidR="00426212" w:rsidRPr="00A509E6">
              <w:rPr>
                <w:rFonts w:ascii="Verdana" w:hAnsi="Verdana" w:cs="Arial"/>
                <w:sz w:val="20"/>
                <w:szCs w:val="20"/>
              </w:rPr>
              <w:t xml:space="preserve">Assunto: Recurso ao Plenário. O relator procede exposição dos autos que tratam de recurso interposto pela interessada acerca da Decisão da CEAG nº 319/2016, que negou provimento ao mérito, em razão do Auto de Infração </w:t>
            </w:r>
            <w:r w:rsidR="00426212" w:rsidRPr="00A509E6">
              <w:rPr>
                <w:rFonts w:ascii="Verdana" w:hAnsi="Verdana"/>
                <w:sz w:val="20"/>
                <w:szCs w:val="20"/>
              </w:rPr>
              <w:t>(300004215/2013), contra</w:t>
            </w:r>
            <w:r w:rsidR="00426212" w:rsidRPr="00A509E6">
              <w:rPr>
                <w:rFonts w:ascii="Verdana" w:hAnsi="Verdana" w:cs="Arial"/>
                <w:sz w:val="20"/>
                <w:szCs w:val="20"/>
              </w:rPr>
              <w:t xml:space="preserve"> a </w:t>
            </w:r>
            <w:r w:rsidR="00426212" w:rsidRPr="00A509E6">
              <w:rPr>
                <w:rFonts w:ascii="Verdana" w:hAnsi="Verdana"/>
                <w:sz w:val="20"/>
                <w:szCs w:val="20"/>
              </w:rPr>
              <w:t>FOX SERVIC SERVIÇOS LTDA - ME</w:t>
            </w:r>
            <w:r w:rsidR="00426212" w:rsidRPr="00A509E6">
              <w:rPr>
                <w:rFonts w:ascii="Verdana" w:hAnsi="Verdana" w:cs="Arial"/>
                <w:sz w:val="20"/>
                <w:szCs w:val="20"/>
              </w:rPr>
              <w:t xml:space="preserve">, </w:t>
            </w:r>
            <w:r w:rsidR="00426212" w:rsidRPr="00A509E6">
              <w:rPr>
                <w:rFonts w:ascii="Verdana" w:hAnsi="Verdana"/>
                <w:sz w:val="20"/>
                <w:szCs w:val="20"/>
              </w:rPr>
              <w:t>devido prestação de serviços na área de Agronomia sem o devido registro junto</w:t>
            </w:r>
            <w:r w:rsidR="00426212" w:rsidRPr="00A509E6">
              <w:rPr>
                <w:rFonts w:ascii="Verdana" w:hAnsi="Verdana"/>
                <w:iCs/>
                <w:sz w:val="20"/>
                <w:szCs w:val="20"/>
              </w:rPr>
              <w:t xml:space="preserve"> </w:t>
            </w:r>
            <w:r w:rsidR="00426212" w:rsidRPr="00A509E6">
              <w:rPr>
                <w:rFonts w:ascii="Verdana" w:hAnsi="Verdana"/>
                <w:sz w:val="20"/>
                <w:szCs w:val="20"/>
              </w:rPr>
              <w:t>ao CREA, e; considerando</w:t>
            </w:r>
            <w:r w:rsidR="00426212" w:rsidRPr="00A509E6">
              <w:rPr>
                <w:rFonts w:ascii="Verdana" w:hAnsi="Verdana"/>
                <w:iCs/>
                <w:sz w:val="20"/>
                <w:szCs w:val="20"/>
              </w:rPr>
              <w:t xml:space="preserve"> </w:t>
            </w:r>
            <w:r w:rsidR="00426212" w:rsidRPr="00A509E6">
              <w:rPr>
                <w:rFonts w:ascii="Verdana" w:hAnsi="Verdana"/>
                <w:sz w:val="20"/>
                <w:szCs w:val="20"/>
              </w:rPr>
              <w:t>que o interessado não eliminou o fato gerador da infração, nem apresentou defesa</w:t>
            </w:r>
            <w:r w:rsidR="00426212" w:rsidRPr="00A509E6">
              <w:rPr>
                <w:rFonts w:ascii="Verdana" w:hAnsi="Verdana"/>
                <w:iCs/>
                <w:sz w:val="20"/>
                <w:szCs w:val="20"/>
              </w:rPr>
              <w:t>;</w:t>
            </w:r>
            <w:r w:rsidR="00426212" w:rsidRPr="00A509E6">
              <w:rPr>
                <w:rFonts w:ascii="Verdana" w:hAnsi="Verdana" w:cs="Arial"/>
                <w:sz w:val="20"/>
                <w:szCs w:val="20"/>
              </w:rPr>
              <w:t xml:space="preserve"> considerando que o mérito foi apreciado pelo relator que exarou parecer com o seguinte teor: </w:t>
            </w:r>
            <w:r w:rsidR="00426212" w:rsidRPr="00A509E6">
              <w:rPr>
                <w:rFonts w:ascii="Verdana" w:hAnsi="Verdana"/>
                <w:sz w:val="20"/>
                <w:szCs w:val="20"/>
              </w:rPr>
              <w:t>“</w:t>
            </w:r>
            <w:r w:rsidR="00426212" w:rsidRPr="00A509E6">
              <w:rPr>
                <w:rFonts w:ascii="Verdana" w:hAnsi="Verdana"/>
                <w:i/>
                <w:sz w:val="20"/>
                <w:szCs w:val="20"/>
              </w:rPr>
              <w:t xml:space="preserve">Versa o presente processo de defesa de notificação/auto de infração correspondente ao dispositivo legal da infração constante na notificação e no auto de infração anexo. O interessado não apresentou </w:t>
            </w:r>
            <w:proofErr w:type="spellStart"/>
            <w:r w:rsidR="00426212" w:rsidRPr="00A509E6">
              <w:rPr>
                <w:rFonts w:ascii="Verdana" w:hAnsi="Verdana"/>
                <w:i/>
                <w:sz w:val="20"/>
                <w:szCs w:val="20"/>
              </w:rPr>
              <w:t>defessa</w:t>
            </w:r>
            <w:proofErr w:type="spellEnd"/>
            <w:r w:rsidR="00426212" w:rsidRPr="00A509E6">
              <w:rPr>
                <w:rFonts w:ascii="Verdana" w:hAnsi="Verdana"/>
                <w:i/>
                <w:sz w:val="20"/>
                <w:szCs w:val="20"/>
              </w:rPr>
              <w:t xml:space="preserve"> e não eliminou o fato gerador tornando-se revel. Assim sendo acompanhamos a decisão da CÂMARA ESPECIALIZADA pela manutenção do Auto de Infração devendo ser aplicada a penalidade máxima com seu valor </w:t>
            </w:r>
            <w:r w:rsidR="00426212" w:rsidRPr="0023444F">
              <w:rPr>
                <w:rFonts w:ascii="Verdana" w:hAnsi="Verdana"/>
                <w:i/>
                <w:sz w:val="20"/>
                <w:szCs w:val="20"/>
              </w:rPr>
              <w:t xml:space="preserve">atualizado na forma da Lei. </w:t>
            </w:r>
            <w:proofErr w:type="gramStart"/>
            <w:r w:rsidR="00426212" w:rsidRPr="0023444F">
              <w:rPr>
                <w:rFonts w:ascii="Verdana" w:hAnsi="Verdana"/>
                <w:i/>
                <w:sz w:val="20"/>
                <w:szCs w:val="20"/>
              </w:rPr>
              <w:t xml:space="preserve">É o parecer e voto </w:t>
            </w:r>
            <w:proofErr w:type="spellStart"/>
            <w:r w:rsidR="00426212" w:rsidRPr="0023444F">
              <w:rPr>
                <w:rFonts w:ascii="Verdana" w:hAnsi="Verdana"/>
                <w:i/>
                <w:sz w:val="20"/>
                <w:szCs w:val="20"/>
              </w:rPr>
              <w:t>S.M.J</w:t>
            </w:r>
            <w:r w:rsidR="00426212" w:rsidRPr="0023444F">
              <w:rPr>
                <w:rFonts w:ascii="Verdana" w:hAnsi="Verdana"/>
                <w:sz w:val="20"/>
                <w:szCs w:val="20"/>
              </w:rPr>
              <w:t>.</w:t>
            </w:r>
            <w:proofErr w:type="spellEnd"/>
            <w:r w:rsidR="00426212" w:rsidRPr="0023444F">
              <w:rPr>
                <w:rFonts w:ascii="Verdana" w:hAnsi="Verdana"/>
                <w:sz w:val="20"/>
                <w:szCs w:val="20"/>
              </w:rPr>
              <w:t>”</w:t>
            </w:r>
            <w:proofErr w:type="gramEnd"/>
            <w:r w:rsidR="00426212" w:rsidRPr="0023444F">
              <w:rPr>
                <w:rFonts w:ascii="Verdana" w:hAnsi="Verdana"/>
                <w:sz w:val="20"/>
                <w:szCs w:val="20"/>
              </w:rPr>
              <w:t xml:space="preserve">. </w:t>
            </w:r>
            <w:r w:rsidR="00426212" w:rsidRPr="00A509E6">
              <w:rPr>
                <w:rFonts w:ascii="Verdana" w:hAnsi="Verdana"/>
                <w:color w:val="000000"/>
                <w:sz w:val="20"/>
                <w:szCs w:val="20"/>
              </w:rPr>
              <w:t>Em seguida submete o parecer a consideração dos presentes. A</w:t>
            </w:r>
            <w:r w:rsidR="00426212" w:rsidRPr="00A509E6">
              <w:rPr>
                <w:rFonts w:ascii="Verdana" w:hAnsi="Verdana" w:cs="Arial"/>
                <w:sz w:val="20"/>
                <w:szCs w:val="20"/>
              </w:rPr>
              <w:t xml:space="preserve"> Presidente procede em regime de discu</w:t>
            </w:r>
            <w:r w:rsidR="00426212">
              <w:rPr>
                <w:rFonts w:ascii="Verdana" w:hAnsi="Verdana" w:cs="Arial"/>
                <w:sz w:val="20"/>
                <w:szCs w:val="20"/>
              </w:rPr>
              <w:t>ssão e não havendo manifestação</w:t>
            </w:r>
            <w:r w:rsidR="00426212" w:rsidRPr="00A509E6">
              <w:rPr>
                <w:rFonts w:ascii="Verdana" w:hAnsi="Verdana" w:cs="Arial"/>
                <w:sz w:val="20"/>
                <w:szCs w:val="20"/>
              </w:rPr>
              <w:t xml:space="preserve"> submete o parecer, que posto em votação foi aprovado por unanimidade; </w:t>
            </w:r>
            <w:r w:rsidR="00426212">
              <w:rPr>
                <w:rFonts w:ascii="Verdana" w:hAnsi="Verdana" w:cs="Arial"/>
                <w:sz w:val="20"/>
                <w:szCs w:val="20"/>
              </w:rPr>
              <w:t>A</w:t>
            </w:r>
            <w:r w:rsidR="00426212" w:rsidRPr="0023444F">
              <w:rPr>
                <w:rFonts w:ascii="Verdana" w:hAnsi="Verdana" w:cs="Arial"/>
                <w:sz w:val="20"/>
                <w:szCs w:val="20"/>
              </w:rPr>
              <w:t xml:space="preserve"> Presidente convida o Conselheiro Eng. Mec. </w:t>
            </w:r>
            <w:r w:rsidR="00426212" w:rsidRPr="0023444F">
              <w:rPr>
                <w:rFonts w:ascii="Verdana" w:hAnsi="Verdana" w:cs="Arial"/>
                <w:b/>
                <w:sz w:val="20"/>
                <w:szCs w:val="20"/>
              </w:rPr>
              <w:t>MAURÍCIO TIMÓTHEO DE SOUZA</w:t>
            </w:r>
            <w:r w:rsidR="00426212" w:rsidRPr="0023444F">
              <w:rPr>
                <w:rFonts w:ascii="Verdana" w:hAnsi="Verdana" w:cs="Arial"/>
                <w:sz w:val="20"/>
                <w:szCs w:val="20"/>
              </w:rPr>
              <w:t xml:space="preserve">, para exposição de processos, tendo na ocasião o Conselheiro cumprimentado a todos. Em seguida procede com a exposição: </w:t>
            </w:r>
            <w:r w:rsidR="00426212" w:rsidRPr="0023444F">
              <w:rPr>
                <w:rFonts w:ascii="Verdana" w:hAnsi="Verdana" w:cs="Arial"/>
                <w:b/>
                <w:sz w:val="20"/>
                <w:szCs w:val="20"/>
              </w:rPr>
              <w:t>5.35</w:t>
            </w:r>
            <w:r w:rsidR="00426212" w:rsidRPr="0023444F">
              <w:rPr>
                <w:rFonts w:ascii="Verdana" w:hAnsi="Verdana" w:cs="Arial"/>
                <w:sz w:val="20"/>
                <w:szCs w:val="20"/>
              </w:rPr>
              <w:t xml:space="preserve">. Processo: </w:t>
            </w:r>
            <w:r w:rsidR="00426212" w:rsidRPr="0023444F">
              <w:rPr>
                <w:rFonts w:ascii="Verdana" w:hAnsi="Verdana" w:cs="Arial"/>
                <w:b/>
                <w:sz w:val="20"/>
                <w:szCs w:val="20"/>
              </w:rPr>
              <w:t>Prot. 1052440/2016–</w:t>
            </w:r>
            <w:proofErr w:type="spellStart"/>
            <w:r w:rsidR="00426212" w:rsidRPr="0023444F">
              <w:rPr>
                <w:rFonts w:ascii="Verdana" w:hAnsi="Verdana" w:cs="Arial"/>
                <w:b/>
                <w:sz w:val="20"/>
                <w:szCs w:val="20"/>
              </w:rPr>
              <w:t>CONST.QUEIROZ</w:t>
            </w:r>
            <w:proofErr w:type="spellEnd"/>
            <w:r w:rsidR="00426212" w:rsidRPr="0023444F">
              <w:rPr>
                <w:rFonts w:ascii="Verdana" w:hAnsi="Verdana" w:cs="Arial"/>
                <w:b/>
                <w:sz w:val="20"/>
                <w:szCs w:val="20"/>
              </w:rPr>
              <w:t xml:space="preserve"> GALVÃO S/A </w:t>
            </w:r>
            <w:r w:rsidR="00426212" w:rsidRPr="007958E5">
              <w:rPr>
                <w:rFonts w:ascii="Verdana" w:hAnsi="Verdana" w:cs="Arial"/>
                <w:sz w:val="20"/>
                <w:szCs w:val="20"/>
              </w:rPr>
              <w:t>(Vistas).</w:t>
            </w:r>
            <w:r w:rsidR="00426212" w:rsidRPr="0023444F">
              <w:rPr>
                <w:rFonts w:ascii="Verdana" w:hAnsi="Verdana" w:cs="Arial"/>
                <w:sz w:val="20"/>
                <w:szCs w:val="20"/>
              </w:rPr>
              <w:t xml:space="preserve"> Assunto:Recurso ao Plenário. O relator procede com o processo que versa sobre recurso interposto pela interessada acerca da Decisão CEECA Nº 1015/2016, que negou provimento ao mérito quanto a inclusão de responsabilidade técnica do profissional Eng.Civ. FÁBIO VILLARI, no quadro técnico da empresa em comento, em razão do profissional indicado como RT residir no Rio de Janeiro/RJ e declarar endereço na cidade de João Pessoa/PB, na Av. Almirante Tamandaré, 229 – Tambaú cujo endereço informado é do Hotel Tambaú; considerando que há a necessidade, segundo o Art. 6º da Resolução nº 336, de 1989, do </w:t>
            </w:r>
            <w:proofErr w:type="spellStart"/>
            <w:r w:rsidR="00426212" w:rsidRPr="0023444F">
              <w:rPr>
                <w:rFonts w:ascii="Verdana" w:hAnsi="Verdana" w:cs="Arial"/>
                <w:sz w:val="20"/>
                <w:szCs w:val="20"/>
              </w:rPr>
              <w:t>Confea</w:t>
            </w:r>
            <w:proofErr w:type="spellEnd"/>
            <w:r w:rsidR="00426212" w:rsidRPr="0023444F">
              <w:rPr>
                <w:rFonts w:ascii="Verdana" w:hAnsi="Verdana" w:cs="Arial"/>
                <w:sz w:val="20"/>
                <w:szCs w:val="20"/>
              </w:rPr>
              <w:t xml:space="preserve">, de que a pessoa jurídica apresente responsável técnico que mantenha residência em local que, a critério do </w:t>
            </w:r>
            <w:proofErr w:type="spellStart"/>
            <w:r w:rsidR="00426212" w:rsidRPr="0023444F">
              <w:rPr>
                <w:rFonts w:ascii="Verdana" w:hAnsi="Verdana" w:cs="Arial"/>
                <w:sz w:val="20"/>
                <w:szCs w:val="20"/>
              </w:rPr>
              <w:t>Crea</w:t>
            </w:r>
            <w:proofErr w:type="spellEnd"/>
            <w:r w:rsidR="00426212" w:rsidRPr="0023444F">
              <w:rPr>
                <w:rFonts w:ascii="Verdana" w:hAnsi="Verdana" w:cs="Arial"/>
                <w:sz w:val="20"/>
                <w:szCs w:val="20"/>
              </w:rPr>
              <w:t xml:space="preserve">, torne praticável sua participação efetiva nas atividades que a pessoa jurídica desenvolve ou pretenda desenvolver, apresenta parecer que solicitou Vistas do processo e baixou diligência para colhimento de informações sobre o profissional indicado junto ao Crea-RJ, com o seguinte teor: </w:t>
            </w:r>
            <w:r w:rsidR="00426212" w:rsidRPr="0023444F">
              <w:rPr>
                <w:rFonts w:ascii="Verdana" w:hAnsi="Verdana"/>
                <w:i/>
                <w:sz w:val="20"/>
                <w:szCs w:val="20"/>
              </w:rPr>
              <w:t>“PROCESSO: 1052440/2016 INTERESSADO: CONSTRUTORA QUEIROZ GALVÃO S/A, Assunto: INCLUSÃO DE RESPONSÁVEL TÉCNICO PEDIDO DE VISTA AO</w:t>
            </w:r>
            <w:r w:rsidR="00426212" w:rsidRPr="00D17211">
              <w:rPr>
                <w:rFonts w:ascii="Verdana" w:hAnsi="Verdana"/>
                <w:i/>
                <w:sz w:val="20"/>
              </w:rPr>
              <w:t xml:space="preserve"> PLENÁRIO DO CREA/PB Analisando o Parecer do Conselheiro EDMILSON ALTER CAMPOS MARTINS referente o Processo nº 1052440 / 2016, temos a considerar o seguinte: 1) A Câmara Especializada de Engenharia Civil e Agrimensura </w:t>
            </w:r>
            <w:r w:rsidR="00426212" w:rsidRPr="00D17211">
              <w:rPr>
                <w:rFonts w:ascii="Verdana" w:hAnsi="Verdana"/>
                <w:i/>
                <w:sz w:val="20"/>
              </w:rPr>
              <w:lastRenderedPageBreak/>
              <w:t>(CEECA/PB) em sua Reunião Ordinária Nº 461 , no dia 01 de agosto de 2016, tomou a Decisão (Nº 1015/2016) pelo “INDEFERIMENTO da Inclusão do Eng. Civil FABIO VILLARI CREA -RJ nº 200154940 -</w:t>
            </w:r>
            <w:proofErr w:type="gramStart"/>
            <w:r w:rsidR="00426212" w:rsidRPr="00D17211">
              <w:rPr>
                <w:rFonts w:ascii="Verdana" w:hAnsi="Verdana"/>
                <w:i/>
                <w:sz w:val="20"/>
              </w:rPr>
              <w:t>7</w:t>
            </w:r>
            <w:proofErr w:type="gramEnd"/>
            <w:r w:rsidR="00426212" w:rsidRPr="00D17211">
              <w:rPr>
                <w:rFonts w:ascii="Verdana" w:hAnsi="Verdana"/>
                <w:i/>
                <w:sz w:val="20"/>
              </w:rPr>
              <w:t xml:space="preserve">, na empresa CONSTRUTORA QUEIROZ GALVÃO S/A nas condições apresentadas, pelo não atendimento ao disposto no artigo 61, da Lei 5.194/66 e artigo 6º da Res. 336, do </w:t>
            </w:r>
            <w:proofErr w:type="spellStart"/>
            <w:r w:rsidR="00426212" w:rsidRPr="00D17211">
              <w:rPr>
                <w:rFonts w:ascii="Verdana" w:hAnsi="Verdana"/>
                <w:i/>
                <w:sz w:val="20"/>
              </w:rPr>
              <w:t>Confea</w:t>
            </w:r>
            <w:proofErr w:type="spellEnd"/>
            <w:r w:rsidR="00426212" w:rsidRPr="00D17211">
              <w:rPr>
                <w:rFonts w:ascii="Verdana" w:hAnsi="Verdana"/>
                <w:i/>
                <w:sz w:val="20"/>
              </w:rPr>
              <w:t xml:space="preserve">, ou condicionar o seu deferimento à apresentação de um profissional com tempo compatível para responder pela empresa”; 2) No dia 29 de agosto de 2016 a Interessada apresentou Defesa à decisão da CEECA/PB; 3) Na Defesa da Interessada consta a Declaração do Engenheiro Civil FABIO VILLARI de que é domiciliado na Av. Presidente Epitácio Pessoa , Nº39 , Apartamento 02- 2º Piso- </w:t>
            </w:r>
            <w:proofErr w:type="spellStart"/>
            <w:r w:rsidR="00426212" w:rsidRPr="00D17211">
              <w:rPr>
                <w:rFonts w:ascii="Verdana" w:hAnsi="Verdana"/>
                <w:i/>
                <w:sz w:val="20"/>
              </w:rPr>
              <w:t>Mogeiro-PB</w:t>
            </w:r>
            <w:proofErr w:type="spellEnd"/>
            <w:r w:rsidR="00426212" w:rsidRPr="00D17211">
              <w:rPr>
                <w:rFonts w:ascii="Verdana" w:hAnsi="Verdana"/>
                <w:i/>
                <w:sz w:val="20"/>
              </w:rPr>
              <w:t xml:space="preserve"> (Folha 22); 4) O Parecer do Conselheiro EDMILSON ALTER CAMPOS MARTINS foi apresentado na Plenária do dia 16 de novembro de 2016; 5) O Parecer do Conselheiro EDMILSON ALTER CAMPOS MARTINS levou em consideração os novos Documentos apresentados; 6) Os novos Documentos apresentados na Defesa da Decisão da CEECA/PB, atendem as exigências levadas em consideração na Reunião Ordinária Nº 461 , no dia 01 de agosto de 2016, que tomou a Decisão (Nº 1015/2016), ou seja, aquela que diz respeito a necessidade, segundo o Art. 6º da Resolução nº 336, de 1989, do </w:t>
            </w:r>
            <w:proofErr w:type="spellStart"/>
            <w:r w:rsidR="00426212" w:rsidRPr="00D17211">
              <w:rPr>
                <w:rFonts w:ascii="Verdana" w:hAnsi="Verdana"/>
                <w:i/>
                <w:sz w:val="20"/>
              </w:rPr>
              <w:t>Confea</w:t>
            </w:r>
            <w:proofErr w:type="spellEnd"/>
            <w:r w:rsidR="00426212" w:rsidRPr="00D17211">
              <w:rPr>
                <w:rFonts w:ascii="Verdana" w:hAnsi="Verdana"/>
                <w:i/>
                <w:sz w:val="20"/>
              </w:rPr>
              <w:t xml:space="preserve">, de que a pessoa jurídica apresente responsável técnico que mantenha residência em local que, a critério do </w:t>
            </w:r>
            <w:proofErr w:type="spellStart"/>
            <w:r w:rsidR="00426212" w:rsidRPr="00D17211">
              <w:rPr>
                <w:rFonts w:ascii="Verdana" w:hAnsi="Verdana"/>
                <w:i/>
                <w:sz w:val="20"/>
              </w:rPr>
              <w:t>Crea</w:t>
            </w:r>
            <w:proofErr w:type="spellEnd"/>
            <w:r w:rsidR="00426212" w:rsidRPr="00D17211">
              <w:rPr>
                <w:rFonts w:ascii="Verdana" w:hAnsi="Verdana"/>
                <w:i/>
                <w:sz w:val="20"/>
              </w:rPr>
              <w:t xml:space="preserve">, torne praticável sua participação efetiva nas atividades que a pessoa jurídica desenvolve ou </w:t>
            </w:r>
            <w:r w:rsidR="00426212" w:rsidRPr="000E743D">
              <w:rPr>
                <w:rFonts w:ascii="Verdana" w:hAnsi="Verdana"/>
                <w:i/>
                <w:sz w:val="20"/>
                <w:szCs w:val="20"/>
              </w:rPr>
              <w:t xml:space="preserve">pretenda desenvolver; Assim após análise do Processo , DECLARAMOS QUE ACOMPANHAMOS O PARECER do Conselheiro EDMILSON ALTER CAMPOS MARTINS no Processo 1052440 / 2016 pelo DEFERIMENTO da Inclusão do Eng. Civil FABIO VILLARI CREA -RJ nº 200154940 -7, na empresa CONSTRUTORA QUEIROZ GALVÃO S/A Esta é a nossa OPINIÃO , salvo melhor juízo João Pessoa, 18 de dezembro de 2016 MAURICIO TIMOTHEO DE SOUZA </w:t>
            </w:r>
            <w:proofErr w:type="spellStart"/>
            <w:r w:rsidR="00426212" w:rsidRPr="000E743D">
              <w:rPr>
                <w:rFonts w:ascii="Verdana" w:hAnsi="Verdana"/>
                <w:i/>
                <w:sz w:val="20"/>
                <w:szCs w:val="20"/>
              </w:rPr>
              <w:t>Engº</w:t>
            </w:r>
            <w:proofErr w:type="spellEnd"/>
            <w:r w:rsidR="00426212" w:rsidRPr="000E743D">
              <w:rPr>
                <w:rFonts w:ascii="Verdana" w:hAnsi="Verdana"/>
                <w:i/>
                <w:sz w:val="20"/>
                <w:szCs w:val="20"/>
              </w:rPr>
              <w:t xml:space="preserve"> Mecânico e </w:t>
            </w:r>
            <w:proofErr w:type="spellStart"/>
            <w:r w:rsidR="00426212" w:rsidRPr="000E743D">
              <w:rPr>
                <w:rFonts w:ascii="Verdana" w:hAnsi="Verdana"/>
                <w:i/>
                <w:sz w:val="20"/>
                <w:szCs w:val="20"/>
              </w:rPr>
              <w:t>Engº</w:t>
            </w:r>
            <w:proofErr w:type="spellEnd"/>
            <w:r w:rsidR="00426212" w:rsidRPr="000E743D">
              <w:rPr>
                <w:rFonts w:ascii="Verdana" w:hAnsi="Verdana"/>
                <w:i/>
                <w:sz w:val="20"/>
                <w:szCs w:val="20"/>
              </w:rPr>
              <w:t xml:space="preserve"> de Segurança do Trabalho. Conselheiro: MAURICIO TIMOTHEO DE SOUZA.”</w:t>
            </w:r>
            <w:r w:rsidR="00426212" w:rsidRPr="000E743D">
              <w:rPr>
                <w:rFonts w:ascii="Verdana" w:hAnsi="Verdana"/>
                <w:color w:val="000000"/>
                <w:sz w:val="20"/>
                <w:szCs w:val="20"/>
              </w:rPr>
              <w:t xml:space="preserve"> Em seguida submete o voto a consideração dos presentes. A</w:t>
            </w:r>
            <w:r w:rsidR="00426212" w:rsidRPr="000E743D">
              <w:rPr>
                <w:rFonts w:ascii="Verdana" w:hAnsi="Verdana" w:cs="Arial"/>
                <w:sz w:val="20"/>
                <w:szCs w:val="20"/>
              </w:rPr>
              <w:t xml:space="preserve"> Presidente procede em regime de discussão e não havendo manifestação, submete-o a votação, tendo sido aprovado por unanimidade; </w:t>
            </w:r>
            <w:r w:rsidR="00426212" w:rsidRPr="000E743D">
              <w:rPr>
                <w:rFonts w:ascii="Verdana" w:hAnsi="Verdana" w:cs="Arial"/>
                <w:b/>
                <w:sz w:val="20"/>
                <w:szCs w:val="20"/>
              </w:rPr>
              <w:t>5.36.</w:t>
            </w:r>
            <w:r w:rsidR="00426212">
              <w:rPr>
                <w:rFonts w:ascii="Verdana" w:hAnsi="Verdana" w:cs="Arial"/>
                <w:sz w:val="20"/>
                <w:szCs w:val="20"/>
              </w:rPr>
              <w:t xml:space="preserve"> </w:t>
            </w:r>
            <w:r w:rsidR="00426212" w:rsidRPr="000E743D">
              <w:rPr>
                <w:rFonts w:ascii="Verdana" w:hAnsi="Verdana" w:cs="Arial"/>
                <w:sz w:val="20"/>
                <w:szCs w:val="20"/>
              </w:rPr>
              <w:t xml:space="preserve">Processo: </w:t>
            </w:r>
            <w:r w:rsidR="00426212" w:rsidRPr="000E743D">
              <w:rPr>
                <w:rFonts w:ascii="Verdana" w:hAnsi="Verdana" w:cs="Arial"/>
                <w:b/>
                <w:sz w:val="20"/>
                <w:szCs w:val="20"/>
              </w:rPr>
              <w:t xml:space="preserve">Prot. 1013481/2013 – EDMILSON MIGUEL BATISTA. </w:t>
            </w:r>
            <w:r w:rsidR="00426212" w:rsidRPr="000E743D">
              <w:rPr>
                <w:rFonts w:ascii="Verdana" w:hAnsi="Verdana" w:cs="Arial"/>
                <w:sz w:val="20"/>
                <w:szCs w:val="20"/>
              </w:rPr>
              <w:t xml:space="preserve">Assunto: Recurso ao Plenário. O relator </w:t>
            </w:r>
            <w:proofErr w:type="gramStart"/>
            <w:r w:rsidR="00426212" w:rsidRPr="000E743D">
              <w:rPr>
                <w:rFonts w:ascii="Verdana" w:hAnsi="Verdana" w:cs="Arial"/>
                <w:sz w:val="20"/>
                <w:szCs w:val="20"/>
              </w:rPr>
              <w:t>procede</w:t>
            </w:r>
            <w:proofErr w:type="gramEnd"/>
            <w:r w:rsidR="00426212" w:rsidRPr="000E743D">
              <w:rPr>
                <w:rFonts w:ascii="Verdana" w:hAnsi="Verdana" w:cs="Arial"/>
                <w:sz w:val="20"/>
                <w:szCs w:val="20"/>
              </w:rPr>
              <w:t xml:space="preserve"> exposição dos autos que tratam de recurso interposto pelo interessado acerca da Decisão da CEECA nº 980/2016, que negou provimento ao mérito, em razão do Auto de Infração </w:t>
            </w:r>
            <w:r w:rsidR="00426212" w:rsidRPr="000E743D">
              <w:rPr>
                <w:rFonts w:ascii="Verdana" w:hAnsi="Verdana"/>
                <w:sz w:val="20"/>
                <w:szCs w:val="20"/>
              </w:rPr>
              <w:t>(300000480/2013), contra</w:t>
            </w:r>
            <w:r w:rsidR="00426212" w:rsidRPr="000E743D">
              <w:rPr>
                <w:rFonts w:ascii="Verdana" w:hAnsi="Verdana" w:cs="Arial"/>
                <w:sz w:val="20"/>
                <w:szCs w:val="20"/>
              </w:rPr>
              <w:t xml:space="preserve"> EDMILSON MIGUEL BATISTA, </w:t>
            </w:r>
            <w:r w:rsidR="00426212" w:rsidRPr="000E743D">
              <w:rPr>
                <w:rFonts w:ascii="Verdana" w:hAnsi="Verdana"/>
                <w:sz w:val="20"/>
                <w:szCs w:val="20"/>
              </w:rPr>
              <w:t>devido a falta de Anotação de Responsabilidade Técnica</w:t>
            </w:r>
            <w:r w:rsidR="00426212" w:rsidRPr="000E743D">
              <w:rPr>
                <w:rFonts w:ascii="Verdana" w:hAnsi="Verdana"/>
                <w:iCs/>
                <w:sz w:val="20"/>
                <w:szCs w:val="20"/>
              </w:rPr>
              <w:t xml:space="preserve"> – </w:t>
            </w:r>
            <w:r w:rsidR="00426212" w:rsidRPr="000E743D">
              <w:rPr>
                <w:rFonts w:ascii="Verdana" w:hAnsi="Verdana"/>
                <w:sz w:val="20"/>
                <w:szCs w:val="20"/>
              </w:rPr>
              <w:t>ART</w:t>
            </w:r>
            <w:r w:rsidR="00426212" w:rsidRPr="000E743D">
              <w:rPr>
                <w:rFonts w:ascii="Verdana" w:hAnsi="Verdana"/>
                <w:iCs/>
                <w:sz w:val="20"/>
                <w:szCs w:val="20"/>
              </w:rPr>
              <w:t xml:space="preserve"> </w:t>
            </w:r>
            <w:r w:rsidR="00426212" w:rsidRPr="000E743D">
              <w:rPr>
                <w:rFonts w:ascii="Verdana" w:hAnsi="Verdana"/>
                <w:sz w:val="20"/>
                <w:szCs w:val="20"/>
              </w:rPr>
              <w:t>da execução e projetos complementares de uma residencial com área de 160,00m2.</w:t>
            </w:r>
            <w:r w:rsidR="00426212" w:rsidRPr="000E743D">
              <w:rPr>
                <w:rFonts w:ascii="Verdana" w:hAnsi="Verdana"/>
                <w:iCs/>
                <w:sz w:val="20"/>
                <w:szCs w:val="20"/>
              </w:rPr>
              <w:t xml:space="preserve"> </w:t>
            </w:r>
            <w:r w:rsidR="00426212" w:rsidRPr="000E743D">
              <w:rPr>
                <w:rFonts w:ascii="Verdana" w:hAnsi="Verdana"/>
                <w:sz w:val="20"/>
                <w:szCs w:val="20"/>
              </w:rPr>
              <w:t>Considerando</w:t>
            </w:r>
            <w:r w:rsidR="00426212" w:rsidRPr="000E743D">
              <w:rPr>
                <w:rFonts w:ascii="Verdana" w:hAnsi="Verdana"/>
                <w:iCs/>
                <w:sz w:val="20"/>
                <w:szCs w:val="20"/>
              </w:rPr>
              <w:t xml:space="preserve"> </w:t>
            </w:r>
            <w:r w:rsidR="00426212" w:rsidRPr="000E743D">
              <w:rPr>
                <w:rFonts w:ascii="Verdana" w:hAnsi="Verdana"/>
                <w:sz w:val="20"/>
                <w:szCs w:val="20"/>
              </w:rPr>
              <w:t>que tal fato constitui infração</w:t>
            </w:r>
            <w:r w:rsidR="00426212" w:rsidRPr="000E743D">
              <w:rPr>
                <w:rFonts w:ascii="Verdana" w:hAnsi="Verdana"/>
                <w:iCs/>
                <w:sz w:val="20"/>
                <w:szCs w:val="20"/>
              </w:rPr>
              <w:t xml:space="preserve"> </w:t>
            </w:r>
            <w:r w:rsidR="00426212" w:rsidRPr="000E743D">
              <w:rPr>
                <w:rFonts w:ascii="Verdana" w:hAnsi="Verdana"/>
                <w:sz w:val="20"/>
                <w:szCs w:val="20"/>
              </w:rPr>
              <w:t>alínea “a” do Art. 6° da Lei 5.194/66.</w:t>
            </w:r>
            <w:r w:rsidR="00426212" w:rsidRPr="000E743D">
              <w:rPr>
                <w:rFonts w:ascii="Verdana" w:hAnsi="Verdana"/>
                <w:iCs/>
                <w:sz w:val="20"/>
                <w:szCs w:val="20"/>
              </w:rPr>
              <w:t xml:space="preserve"> </w:t>
            </w:r>
            <w:r w:rsidR="00426212" w:rsidRPr="000E743D">
              <w:rPr>
                <w:rFonts w:ascii="Verdana" w:hAnsi="Verdana"/>
                <w:sz w:val="20"/>
                <w:szCs w:val="20"/>
              </w:rPr>
              <w:t>Considerando</w:t>
            </w:r>
            <w:r w:rsidR="00426212" w:rsidRPr="000E743D">
              <w:rPr>
                <w:rFonts w:ascii="Verdana" w:hAnsi="Verdana"/>
                <w:iCs/>
                <w:sz w:val="20"/>
                <w:szCs w:val="20"/>
              </w:rPr>
              <w:t xml:space="preserve"> </w:t>
            </w:r>
            <w:r w:rsidR="00426212" w:rsidRPr="000E743D">
              <w:rPr>
                <w:rFonts w:ascii="Verdana" w:hAnsi="Verdana"/>
                <w:sz w:val="20"/>
                <w:szCs w:val="20"/>
              </w:rPr>
              <w:t>que o interessado apresentou defesa</w:t>
            </w:r>
            <w:r w:rsidR="00426212" w:rsidRPr="000E743D">
              <w:rPr>
                <w:rFonts w:ascii="Verdana" w:hAnsi="Verdana"/>
                <w:iCs/>
                <w:sz w:val="20"/>
                <w:szCs w:val="20"/>
              </w:rPr>
              <w:t xml:space="preserve"> </w:t>
            </w:r>
            <w:r w:rsidR="00426212" w:rsidRPr="000E743D">
              <w:rPr>
                <w:rFonts w:ascii="Verdana" w:hAnsi="Verdana"/>
                <w:sz w:val="20"/>
                <w:szCs w:val="20"/>
              </w:rPr>
              <w:t>tempestiva;</w:t>
            </w:r>
            <w:r w:rsidR="00426212" w:rsidRPr="000E743D">
              <w:rPr>
                <w:rFonts w:ascii="Verdana" w:hAnsi="Verdana"/>
                <w:iCs/>
                <w:sz w:val="20"/>
                <w:szCs w:val="20"/>
              </w:rPr>
              <w:t xml:space="preserve"> </w:t>
            </w:r>
            <w:r w:rsidR="00426212" w:rsidRPr="000E743D">
              <w:rPr>
                <w:rFonts w:ascii="Verdana" w:hAnsi="Verdana"/>
                <w:sz w:val="20"/>
                <w:szCs w:val="20"/>
              </w:rPr>
              <w:t>considerando</w:t>
            </w:r>
            <w:r w:rsidR="00426212" w:rsidRPr="000E743D">
              <w:rPr>
                <w:rFonts w:ascii="Verdana" w:hAnsi="Verdana"/>
                <w:iCs/>
                <w:sz w:val="20"/>
                <w:szCs w:val="20"/>
              </w:rPr>
              <w:t xml:space="preserve"> </w:t>
            </w:r>
            <w:r w:rsidR="00426212" w:rsidRPr="000E743D">
              <w:rPr>
                <w:rFonts w:ascii="Verdana" w:hAnsi="Verdana"/>
                <w:sz w:val="20"/>
                <w:szCs w:val="20"/>
              </w:rPr>
              <w:t>que o interessado eliminou o fato gerador da infração</w:t>
            </w:r>
            <w:r w:rsidR="00426212" w:rsidRPr="000E743D">
              <w:rPr>
                <w:rFonts w:ascii="Verdana" w:hAnsi="Verdana"/>
                <w:iCs/>
                <w:sz w:val="20"/>
                <w:szCs w:val="20"/>
              </w:rPr>
              <w:t>;</w:t>
            </w:r>
            <w:r w:rsidR="00426212" w:rsidRPr="000E743D">
              <w:rPr>
                <w:rFonts w:ascii="Verdana" w:hAnsi="Verdana" w:cs="Arial"/>
                <w:sz w:val="20"/>
                <w:szCs w:val="20"/>
              </w:rPr>
              <w:t xml:space="preserve"> considerando que o mérito foi apreciado pelo relator que exara parecer com o seguinte teor: </w:t>
            </w:r>
            <w:r w:rsidR="00426212" w:rsidRPr="000E743D">
              <w:rPr>
                <w:rFonts w:ascii="Verdana" w:hAnsi="Verdana"/>
                <w:sz w:val="20"/>
                <w:szCs w:val="20"/>
              </w:rPr>
              <w:t>“Analisando o presente Processo verificamos que a Câmara Especializada procedeu conf</w:t>
            </w:r>
            <w:r w:rsidR="00426212">
              <w:rPr>
                <w:rFonts w:ascii="Verdana" w:hAnsi="Verdana"/>
                <w:sz w:val="20"/>
                <w:szCs w:val="20"/>
              </w:rPr>
              <w:t>orme a legislação em vigor</w:t>
            </w:r>
            <w:r w:rsidR="00426212" w:rsidRPr="000E743D">
              <w:rPr>
                <w:rFonts w:ascii="Verdana" w:hAnsi="Verdana"/>
                <w:sz w:val="20"/>
                <w:szCs w:val="20"/>
              </w:rPr>
              <w:t xml:space="preserve"> e a defesa apresentada no Recurso ao Plenário</w:t>
            </w:r>
            <w:proofErr w:type="gramStart"/>
            <w:r w:rsidR="00426212">
              <w:rPr>
                <w:rFonts w:ascii="Verdana" w:hAnsi="Verdana"/>
                <w:sz w:val="20"/>
                <w:szCs w:val="20"/>
              </w:rPr>
              <w:t>,</w:t>
            </w:r>
            <w:r w:rsidR="00426212" w:rsidRPr="000E743D">
              <w:rPr>
                <w:rFonts w:ascii="Verdana" w:hAnsi="Verdana"/>
                <w:sz w:val="20"/>
                <w:szCs w:val="20"/>
              </w:rPr>
              <w:t xml:space="preserve"> deixou</w:t>
            </w:r>
            <w:proofErr w:type="gramEnd"/>
            <w:r w:rsidR="00426212" w:rsidRPr="000E743D">
              <w:rPr>
                <w:rFonts w:ascii="Verdana" w:hAnsi="Verdana"/>
                <w:sz w:val="20"/>
                <w:szCs w:val="20"/>
              </w:rPr>
              <w:t xml:space="preserve"> de apresentar novos elementos além daqueles já mencionados na primeira defesa dirigida à Especializada, assim sendo de PARECER ACOMPANHANDO A DECISÃO DA CÂMARA, pela MANUTENÇÃO DO AUTO DE INFRAÇÃO devendo ser aplicada a penalidade mínima conforme alínea “d” do Art. 73 da Lei 5.194/66. Esse é o nosso Parecer Salvo melhor Juízo João Pessoa, 19 de Dezembro de 20165 MAURICIO TIMOTHEO DE SOUZA </w:t>
            </w:r>
            <w:proofErr w:type="spellStart"/>
            <w:r w:rsidR="00426212" w:rsidRPr="000E743D">
              <w:rPr>
                <w:rFonts w:ascii="Verdana" w:hAnsi="Verdana"/>
                <w:sz w:val="20"/>
                <w:szCs w:val="20"/>
              </w:rPr>
              <w:t>Engº</w:t>
            </w:r>
            <w:proofErr w:type="spellEnd"/>
            <w:r w:rsidR="00426212" w:rsidRPr="000E743D">
              <w:rPr>
                <w:rFonts w:ascii="Verdana" w:hAnsi="Verdana"/>
                <w:sz w:val="20"/>
                <w:szCs w:val="20"/>
              </w:rPr>
              <w:t xml:space="preserve"> Mecânico e de Segurança do Trabalho Conselheiro.” </w:t>
            </w:r>
            <w:r w:rsidR="00426212" w:rsidRPr="000E743D">
              <w:rPr>
                <w:rFonts w:ascii="Verdana" w:hAnsi="Verdana"/>
                <w:color w:val="000000"/>
                <w:sz w:val="20"/>
                <w:szCs w:val="20"/>
              </w:rPr>
              <w:t>Em seguida submete o parecer a consideração dos presentes. A</w:t>
            </w:r>
            <w:r w:rsidR="00426212" w:rsidRPr="000E743D">
              <w:rPr>
                <w:rFonts w:ascii="Verdana" w:hAnsi="Verdana" w:cs="Arial"/>
                <w:sz w:val="20"/>
                <w:szCs w:val="20"/>
              </w:rPr>
              <w:t xml:space="preserve"> </w:t>
            </w:r>
            <w:r w:rsidR="00426212" w:rsidRPr="00192D5C">
              <w:rPr>
                <w:rFonts w:ascii="Verdana" w:hAnsi="Verdana" w:cs="Arial"/>
                <w:sz w:val="20"/>
                <w:szCs w:val="20"/>
              </w:rPr>
              <w:t xml:space="preserve">Presidente procede em regime de discussão e não havendo manifestação, submete o parecer, que posto em votação foi aprovado por unanimidade. Registra </w:t>
            </w:r>
            <w:r w:rsidR="00426212">
              <w:rPr>
                <w:rFonts w:ascii="Verdana" w:hAnsi="Verdana" w:cs="Arial"/>
                <w:sz w:val="20"/>
                <w:szCs w:val="20"/>
              </w:rPr>
              <w:t xml:space="preserve">que os </w:t>
            </w:r>
            <w:proofErr w:type="spellStart"/>
            <w:r w:rsidR="00426212">
              <w:rPr>
                <w:rFonts w:ascii="Verdana" w:hAnsi="Verdana" w:cs="Arial"/>
                <w:sz w:val="20"/>
                <w:szCs w:val="20"/>
              </w:rPr>
              <w:t>ítens</w:t>
            </w:r>
            <w:proofErr w:type="spellEnd"/>
            <w:r w:rsidR="00426212" w:rsidRPr="00192D5C">
              <w:rPr>
                <w:rFonts w:ascii="Verdana" w:hAnsi="Verdana" w:cs="Arial"/>
                <w:sz w:val="20"/>
                <w:szCs w:val="20"/>
              </w:rPr>
              <w:t xml:space="preserve">: </w:t>
            </w:r>
            <w:r w:rsidR="00426212" w:rsidRPr="00192D5C">
              <w:rPr>
                <w:rFonts w:ascii="Verdana" w:hAnsi="Verdana" w:cs="Arial"/>
                <w:b/>
                <w:sz w:val="20"/>
                <w:szCs w:val="20"/>
              </w:rPr>
              <w:t>5.37</w:t>
            </w:r>
            <w:r w:rsidR="00426212">
              <w:rPr>
                <w:rFonts w:ascii="Verdana" w:hAnsi="Verdana" w:cs="Arial"/>
                <w:sz w:val="20"/>
                <w:szCs w:val="20"/>
              </w:rPr>
              <w:t xml:space="preserve">. </w:t>
            </w:r>
            <w:r w:rsidR="00426212" w:rsidRPr="00192D5C">
              <w:rPr>
                <w:rFonts w:ascii="Verdana" w:hAnsi="Verdana" w:cs="Arial"/>
                <w:sz w:val="20"/>
                <w:szCs w:val="20"/>
              </w:rPr>
              <w:t xml:space="preserve">Processo: </w:t>
            </w:r>
            <w:r w:rsidR="00426212" w:rsidRPr="00192D5C">
              <w:rPr>
                <w:rFonts w:ascii="Verdana" w:hAnsi="Verdana" w:cs="Arial"/>
                <w:b/>
                <w:sz w:val="20"/>
                <w:szCs w:val="20"/>
              </w:rPr>
              <w:t xml:space="preserve">Prot. 1015190/2013 – CICILENE NUNES DA SILVA. </w:t>
            </w:r>
            <w:r w:rsidR="00426212" w:rsidRPr="00192D5C">
              <w:rPr>
                <w:rFonts w:ascii="Verdana" w:hAnsi="Verdana" w:cs="Arial"/>
                <w:sz w:val="20"/>
                <w:szCs w:val="20"/>
              </w:rPr>
              <w:t xml:space="preserve">Assunto: Recurso ao Plenário e </w:t>
            </w:r>
            <w:r w:rsidR="00426212" w:rsidRPr="00192D5C">
              <w:rPr>
                <w:rFonts w:ascii="Verdana" w:hAnsi="Verdana" w:cs="Arial"/>
                <w:b/>
                <w:sz w:val="20"/>
                <w:szCs w:val="20"/>
              </w:rPr>
              <w:t>5.38.</w:t>
            </w:r>
            <w:r w:rsidR="00426212" w:rsidRPr="00192D5C">
              <w:rPr>
                <w:rFonts w:ascii="Verdana" w:hAnsi="Verdana" w:cs="Arial"/>
                <w:sz w:val="20"/>
                <w:szCs w:val="20"/>
              </w:rPr>
              <w:t xml:space="preserve"> –Processo: </w:t>
            </w:r>
            <w:r w:rsidR="00426212" w:rsidRPr="00192D5C">
              <w:rPr>
                <w:rFonts w:ascii="Verdana" w:hAnsi="Verdana" w:cs="Arial"/>
                <w:b/>
                <w:sz w:val="20"/>
                <w:szCs w:val="20"/>
              </w:rPr>
              <w:t xml:space="preserve">Prot. 1013078/2013 – LAERCIO ADRIANO DUARTE. </w:t>
            </w:r>
            <w:r w:rsidR="00426212" w:rsidRPr="00192D5C">
              <w:rPr>
                <w:rFonts w:ascii="Verdana" w:hAnsi="Verdana" w:cs="Arial"/>
                <w:sz w:val="20"/>
                <w:szCs w:val="20"/>
              </w:rPr>
              <w:t>Assunto: Recurso ao Plenário</w:t>
            </w:r>
            <w:proofErr w:type="gramStart"/>
            <w:r w:rsidR="00426212">
              <w:rPr>
                <w:rFonts w:ascii="Verdana" w:hAnsi="Verdana" w:cs="Arial"/>
                <w:sz w:val="20"/>
                <w:szCs w:val="20"/>
              </w:rPr>
              <w:t>,</w:t>
            </w:r>
            <w:r w:rsidR="00426212" w:rsidRPr="00192D5C">
              <w:rPr>
                <w:rFonts w:ascii="Verdana" w:hAnsi="Verdana" w:cs="Arial"/>
                <w:sz w:val="20"/>
                <w:szCs w:val="20"/>
              </w:rPr>
              <w:t xml:space="preserve"> foram</w:t>
            </w:r>
            <w:proofErr w:type="gramEnd"/>
            <w:r w:rsidR="00426212" w:rsidRPr="00192D5C">
              <w:rPr>
                <w:rFonts w:ascii="Verdana" w:hAnsi="Verdana" w:cs="Arial"/>
                <w:sz w:val="20"/>
                <w:szCs w:val="20"/>
              </w:rPr>
              <w:t xml:space="preserve"> baixados diligência para uma melhor fundamentação da matéria e </w:t>
            </w:r>
            <w:proofErr w:type="spellStart"/>
            <w:r w:rsidR="00426212" w:rsidRPr="00192D5C">
              <w:rPr>
                <w:rFonts w:ascii="Verdana" w:hAnsi="Verdana" w:cs="Arial"/>
                <w:sz w:val="20"/>
                <w:szCs w:val="20"/>
              </w:rPr>
              <w:t>posteriomrente</w:t>
            </w:r>
            <w:proofErr w:type="spellEnd"/>
            <w:r w:rsidR="00426212" w:rsidRPr="00192D5C">
              <w:rPr>
                <w:rFonts w:ascii="Verdana" w:hAnsi="Verdana" w:cs="Arial"/>
                <w:sz w:val="20"/>
                <w:szCs w:val="20"/>
              </w:rPr>
              <w:t xml:space="preserve"> retornarão para relato. Passa aos demais itens </w:t>
            </w:r>
            <w:r w:rsidR="00426212" w:rsidRPr="00192D5C">
              <w:rPr>
                <w:rFonts w:ascii="Verdana" w:hAnsi="Verdana" w:cs="Arial"/>
                <w:b/>
                <w:sz w:val="20"/>
                <w:szCs w:val="20"/>
              </w:rPr>
              <w:t>5.39.</w:t>
            </w:r>
            <w:r w:rsidR="00426212">
              <w:rPr>
                <w:rFonts w:ascii="Verdana" w:hAnsi="Verdana" w:cs="Arial"/>
                <w:sz w:val="20"/>
                <w:szCs w:val="20"/>
              </w:rPr>
              <w:t xml:space="preserve"> </w:t>
            </w:r>
            <w:r w:rsidR="00426212" w:rsidRPr="00192D5C">
              <w:rPr>
                <w:rFonts w:ascii="Verdana" w:hAnsi="Verdana" w:cs="Arial"/>
                <w:sz w:val="20"/>
                <w:szCs w:val="20"/>
              </w:rPr>
              <w:t xml:space="preserve">Processo: </w:t>
            </w:r>
            <w:r w:rsidR="00426212" w:rsidRPr="00192D5C">
              <w:rPr>
                <w:rFonts w:ascii="Verdana" w:hAnsi="Verdana" w:cs="Arial"/>
                <w:b/>
                <w:sz w:val="20"/>
                <w:szCs w:val="20"/>
              </w:rPr>
              <w:t xml:space="preserve">Prot. 1013242/2013 – GILVANO CAMPOS BEZERRA. </w:t>
            </w:r>
            <w:r w:rsidR="00426212" w:rsidRPr="00192D5C">
              <w:rPr>
                <w:rFonts w:ascii="Verdana" w:hAnsi="Verdana" w:cs="Arial"/>
                <w:sz w:val="20"/>
                <w:szCs w:val="20"/>
              </w:rPr>
              <w:t xml:space="preserve">Assunto: Recurso ao Plenário. O relator </w:t>
            </w:r>
            <w:proofErr w:type="gramStart"/>
            <w:r w:rsidR="00426212" w:rsidRPr="00192D5C">
              <w:rPr>
                <w:rFonts w:ascii="Verdana" w:hAnsi="Verdana" w:cs="Arial"/>
                <w:sz w:val="20"/>
                <w:szCs w:val="20"/>
              </w:rPr>
              <w:t>procede</w:t>
            </w:r>
            <w:proofErr w:type="gramEnd"/>
            <w:r w:rsidR="00426212" w:rsidRPr="00192D5C">
              <w:rPr>
                <w:rFonts w:ascii="Verdana" w:hAnsi="Verdana" w:cs="Arial"/>
                <w:sz w:val="20"/>
                <w:szCs w:val="20"/>
              </w:rPr>
              <w:t xml:space="preserve"> relato dos autos que tratam de recurso interposto pelo interessado acerca da Decisão da CEECA nº 977/2016, que negou provimento ao mérito, em razão do Auto de Infração </w:t>
            </w:r>
            <w:r w:rsidR="00426212" w:rsidRPr="00192D5C">
              <w:rPr>
                <w:rFonts w:ascii="Verdana" w:hAnsi="Verdana"/>
                <w:sz w:val="20"/>
                <w:szCs w:val="20"/>
              </w:rPr>
              <w:t>(300000476/2013), contra</w:t>
            </w:r>
            <w:r w:rsidR="00426212" w:rsidRPr="00192D5C">
              <w:rPr>
                <w:rFonts w:ascii="Verdana" w:hAnsi="Verdana" w:cs="Arial"/>
                <w:sz w:val="20"/>
                <w:szCs w:val="20"/>
              </w:rPr>
              <w:t xml:space="preserve"> GILVANO CAMPOS BEZERRA, </w:t>
            </w:r>
            <w:r w:rsidR="00426212" w:rsidRPr="00192D5C">
              <w:rPr>
                <w:rFonts w:ascii="Verdana" w:hAnsi="Verdana"/>
                <w:iCs/>
                <w:sz w:val="20"/>
                <w:szCs w:val="20"/>
              </w:rPr>
              <w:t>d</w:t>
            </w:r>
            <w:r w:rsidR="00426212" w:rsidRPr="00192D5C">
              <w:rPr>
                <w:rFonts w:ascii="Verdana" w:hAnsi="Verdana"/>
                <w:sz w:val="20"/>
                <w:szCs w:val="20"/>
              </w:rPr>
              <w:t>evido a falta de Anotação de Responsabilidade Técnica</w:t>
            </w:r>
            <w:r w:rsidR="00426212" w:rsidRPr="00192D5C">
              <w:rPr>
                <w:rFonts w:ascii="Verdana" w:hAnsi="Verdana"/>
                <w:iCs/>
                <w:sz w:val="20"/>
                <w:szCs w:val="20"/>
              </w:rPr>
              <w:t xml:space="preserve"> </w:t>
            </w:r>
            <w:r w:rsidR="00426212" w:rsidRPr="00192D5C">
              <w:rPr>
                <w:rFonts w:ascii="Verdana" w:hAnsi="Verdana"/>
                <w:sz w:val="20"/>
                <w:szCs w:val="20"/>
              </w:rPr>
              <w:t>-</w:t>
            </w:r>
            <w:r w:rsidR="00426212" w:rsidRPr="00192D5C">
              <w:rPr>
                <w:rFonts w:ascii="Verdana" w:hAnsi="Verdana"/>
                <w:iCs/>
                <w:sz w:val="20"/>
                <w:szCs w:val="20"/>
              </w:rPr>
              <w:t xml:space="preserve"> </w:t>
            </w:r>
            <w:r w:rsidR="00426212" w:rsidRPr="00192D5C">
              <w:rPr>
                <w:rFonts w:ascii="Verdana" w:hAnsi="Verdana"/>
                <w:sz w:val="20"/>
                <w:szCs w:val="20"/>
              </w:rPr>
              <w:t>ART,</w:t>
            </w:r>
            <w:r w:rsidR="00426212" w:rsidRPr="00192D5C">
              <w:rPr>
                <w:rFonts w:ascii="Verdana" w:hAnsi="Verdana"/>
                <w:iCs/>
                <w:sz w:val="20"/>
                <w:szCs w:val="20"/>
              </w:rPr>
              <w:t xml:space="preserve"> </w:t>
            </w:r>
            <w:r w:rsidR="00426212" w:rsidRPr="00192D5C">
              <w:rPr>
                <w:rFonts w:ascii="Verdana" w:hAnsi="Verdana"/>
                <w:sz w:val="20"/>
                <w:szCs w:val="20"/>
              </w:rPr>
              <w:t xml:space="preserve">execução e projeto complementares de uma </w:t>
            </w:r>
            <w:r w:rsidR="00426212" w:rsidRPr="00192D5C">
              <w:rPr>
                <w:rFonts w:ascii="Verdana" w:hAnsi="Verdana"/>
                <w:iCs/>
                <w:sz w:val="20"/>
                <w:szCs w:val="20"/>
              </w:rPr>
              <w:t>edificação</w:t>
            </w:r>
            <w:r w:rsidR="00426212" w:rsidRPr="00192D5C">
              <w:rPr>
                <w:rFonts w:ascii="Verdana" w:hAnsi="Verdana"/>
                <w:sz w:val="20"/>
                <w:szCs w:val="20"/>
              </w:rPr>
              <w:t xml:space="preserve"> para fins residenciais.</w:t>
            </w:r>
            <w:r w:rsidR="00426212" w:rsidRPr="00192D5C">
              <w:rPr>
                <w:rFonts w:ascii="Verdana" w:hAnsi="Verdana"/>
                <w:iCs/>
                <w:sz w:val="20"/>
                <w:szCs w:val="20"/>
              </w:rPr>
              <w:t xml:space="preserve"> </w:t>
            </w:r>
            <w:r w:rsidR="00426212" w:rsidRPr="00192D5C">
              <w:rPr>
                <w:rFonts w:ascii="Verdana" w:hAnsi="Verdana"/>
                <w:sz w:val="20"/>
                <w:szCs w:val="20"/>
              </w:rPr>
              <w:t>Considerando</w:t>
            </w:r>
            <w:r w:rsidR="00426212" w:rsidRPr="00192D5C">
              <w:rPr>
                <w:rFonts w:ascii="Verdana" w:hAnsi="Verdana"/>
                <w:iCs/>
                <w:sz w:val="20"/>
                <w:szCs w:val="20"/>
              </w:rPr>
              <w:t xml:space="preserve"> </w:t>
            </w:r>
            <w:r w:rsidR="00426212" w:rsidRPr="00192D5C">
              <w:rPr>
                <w:rFonts w:ascii="Verdana" w:hAnsi="Verdana"/>
                <w:sz w:val="20"/>
                <w:szCs w:val="20"/>
              </w:rPr>
              <w:t>que tal fato constitui infraçã</w:t>
            </w:r>
            <w:r w:rsidR="00426212" w:rsidRPr="00192D5C">
              <w:rPr>
                <w:rFonts w:ascii="Verdana" w:hAnsi="Verdana"/>
                <w:iCs/>
                <w:sz w:val="20"/>
                <w:szCs w:val="20"/>
              </w:rPr>
              <w:t xml:space="preserve">o </w:t>
            </w:r>
            <w:r w:rsidR="00426212" w:rsidRPr="00192D5C">
              <w:rPr>
                <w:rFonts w:ascii="Verdana" w:hAnsi="Verdana"/>
                <w:sz w:val="20"/>
                <w:szCs w:val="20"/>
              </w:rPr>
              <w:t>alínea “a” do Art. 6° da Lei 5.194/66.</w:t>
            </w:r>
            <w:r w:rsidR="00426212" w:rsidRPr="00192D5C">
              <w:rPr>
                <w:rFonts w:ascii="Verdana" w:hAnsi="Verdana"/>
                <w:iCs/>
                <w:sz w:val="20"/>
                <w:szCs w:val="20"/>
              </w:rPr>
              <w:t xml:space="preserve"> </w:t>
            </w:r>
            <w:r w:rsidR="00426212" w:rsidRPr="00192D5C">
              <w:rPr>
                <w:rFonts w:ascii="Verdana" w:hAnsi="Verdana"/>
                <w:sz w:val="20"/>
                <w:szCs w:val="20"/>
              </w:rPr>
              <w:t>Considerando</w:t>
            </w:r>
            <w:r w:rsidR="00426212" w:rsidRPr="00192D5C">
              <w:rPr>
                <w:rFonts w:ascii="Verdana" w:hAnsi="Verdana"/>
                <w:iCs/>
                <w:sz w:val="20"/>
                <w:szCs w:val="20"/>
              </w:rPr>
              <w:t xml:space="preserve"> </w:t>
            </w:r>
            <w:r w:rsidR="00426212" w:rsidRPr="00192D5C">
              <w:rPr>
                <w:rFonts w:ascii="Verdana" w:hAnsi="Verdana"/>
                <w:sz w:val="20"/>
                <w:szCs w:val="20"/>
              </w:rPr>
              <w:t xml:space="preserve">que o </w:t>
            </w:r>
            <w:r w:rsidR="00426212" w:rsidRPr="00192D5C">
              <w:rPr>
                <w:rFonts w:ascii="Verdana" w:hAnsi="Verdana"/>
                <w:iCs/>
                <w:sz w:val="20"/>
                <w:szCs w:val="20"/>
              </w:rPr>
              <w:t>i</w:t>
            </w:r>
            <w:r w:rsidR="00426212" w:rsidRPr="00192D5C">
              <w:rPr>
                <w:rFonts w:ascii="Verdana" w:hAnsi="Verdana"/>
                <w:sz w:val="20"/>
                <w:szCs w:val="20"/>
              </w:rPr>
              <w:t>nteressado apresentou defesa</w:t>
            </w:r>
            <w:r w:rsidR="00426212" w:rsidRPr="00192D5C">
              <w:rPr>
                <w:rFonts w:ascii="Verdana" w:hAnsi="Verdana"/>
                <w:iCs/>
                <w:sz w:val="20"/>
                <w:szCs w:val="20"/>
              </w:rPr>
              <w:t xml:space="preserve"> </w:t>
            </w:r>
            <w:r w:rsidR="00426212" w:rsidRPr="00192D5C">
              <w:rPr>
                <w:rFonts w:ascii="Verdana" w:hAnsi="Verdana"/>
                <w:sz w:val="20"/>
                <w:szCs w:val="20"/>
              </w:rPr>
              <w:t>tempestiva;</w:t>
            </w:r>
            <w:r w:rsidR="00426212" w:rsidRPr="00192D5C">
              <w:rPr>
                <w:rFonts w:ascii="Verdana" w:hAnsi="Verdana"/>
                <w:iCs/>
                <w:sz w:val="20"/>
                <w:szCs w:val="20"/>
              </w:rPr>
              <w:t xml:space="preserve"> </w:t>
            </w:r>
            <w:r w:rsidR="00426212" w:rsidRPr="00192D5C">
              <w:rPr>
                <w:rFonts w:ascii="Verdana" w:hAnsi="Verdana"/>
                <w:sz w:val="20"/>
                <w:szCs w:val="20"/>
              </w:rPr>
              <w:t>considerando</w:t>
            </w:r>
            <w:r w:rsidR="00426212" w:rsidRPr="00192D5C">
              <w:rPr>
                <w:rFonts w:ascii="Verdana" w:hAnsi="Verdana"/>
                <w:iCs/>
                <w:sz w:val="20"/>
                <w:szCs w:val="20"/>
              </w:rPr>
              <w:t xml:space="preserve"> </w:t>
            </w:r>
            <w:r w:rsidR="00426212" w:rsidRPr="00192D5C">
              <w:rPr>
                <w:rFonts w:ascii="Verdana" w:hAnsi="Verdana"/>
                <w:sz w:val="20"/>
                <w:szCs w:val="20"/>
              </w:rPr>
              <w:t xml:space="preserve">que o </w:t>
            </w:r>
            <w:r w:rsidR="00426212" w:rsidRPr="00192D5C">
              <w:rPr>
                <w:rFonts w:ascii="Verdana" w:hAnsi="Verdana"/>
                <w:sz w:val="20"/>
                <w:szCs w:val="20"/>
              </w:rPr>
              <w:lastRenderedPageBreak/>
              <w:t>interessado eliminou o fato gerador da infração</w:t>
            </w:r>
            <w:r w:rsidR="00426212" w:rsidRPr="00192D5C">
              <w:rPr>
                <w:rFonts w:ascii="Verdana" w:hAnsi="Verdana"/>
                <w:iCs/>
                <w:sz w:val="20"/>
                <w:szCs w:val="20"/>
              </w:rPr>
              <w:t>;</w:t>
            </w:r>
            <w:r w:rsidR="00426212" w:rsidRPr="00192D5C">
              <w:rPr>
                <w:rFonts w:ascii="Verdana" w:hAnsi="Verdana" w:cs="Arial"/>
                <w:sz w:val="20"/>
                <w:szCs w:val="20"/>
              </w:rPr>
              <w:t xml:space="preserve"> considerando que o mérito foi apreciado pelo relator qu</w:t>
            </w:r>
            <w:r w:rsidR="00426212">
              <w:rPr>
                <w:rFonts w:ascii="Verdana" w:hAnsi="Verdana" w:cs="Arial"/>
                <w:sz w:val="20"/>
                <w:szCs w:val="20"/>
              </w:rPr>
              <w:t>e exara</w:t>
            </w:r>
            <w:r w:rsidR="00426212" w:rsidRPr="00192D5C">
              <w:rPr>
                <w:rFonts w:ascii="Verdana" w:hAnsi="Verdana" w:cs="Arial"/>
                <w:sz w:val="20"/>
                <w:szCs w:val="20"/>
              </w:rPr>
              <w:t xml:space="preserve"> parecer com o seguinte teor: </w:t>
            </w:r>
            <w:r w:rsidR="00426212" w:rsidRPr="00192D5C">
              <w:rPr>
                <w:rFonts w:ascii="Verdana" w:hAnsi="Verdana"/>
                <w:sz w:val="20"/>
                <w:szCs w:val="20"/>
              </w:rPr>
              <w:t>“</w:t>
            </w:r>
            <w:r w:rsidR="00426212" w:rsidRPr="00192D5C">
              <w:rPr>
                <w:rFonts w:ascii="Verdana" w:hAnsi="Verdana"/>
                <w:i/>
                <w:sz w:val="20"/>
                <w:szCs w:val="20"/>
              </w:rPr>
              <w:t>Analisando o presente Processo</w:t>
            </w:r>
            <w:r w:rsidR="00426212">
              <w:rPr>
                <w:rFonts w:ascii="Verdana" w:hAnsi="Verdana"/>
                <w:i/>
                <w:sz w:val="20"/>
                <w:szCs w:val="20"/>
              </w:rPr>
              <w:t>,</w:t>
            </w:r>
            <w:r w:rsidR="00426212" w:rsidRPr="00192D5C">
              <w:rPr>
                <w:rFonts w:ascii="Verdana" w:hAnsi="Verdana"/>
                <w:i/>
                <w:sz w:val="20"/>
                <w:szCs w:val="20"/>
              </w:rPr>
              <w:t xml:space="preserve"> verificamos que a Câmara Especializada procedeu</w:t>
            </w:r>
            <w:r w:rsidR="00426212">
              <w:rPr>
                <w:rFonts w:ascii="Verdana" w:hAnsi="Verdana"/>
                <w:i/>
                <w:sz w:val="20"/>
                <w:szCs w:val="20"/>
              </w:rPr>
              <w:t xml:space="preserve"> conforme </w:t>
            </w:r>
            <w:proofErr w:type="gramStart"/>
            <w:r w:rsidR="00426212">
              <w:rPr>
                <w:rFonts w:ascii="Verdana" w:hAnsi="Verdana"/>
                <w:i/>
                <w:sz w:val="20"/>
                <w:szCs w:val="20"/>
              </w:rPr>
              <w:t>a legislação em vigor</w:t>
            </w:r>
            <w:r w:rsidR="00426212" w:rsidRPr="00192D5C">
              <w:rPr>
                <w:rFonts w:ascii="Verdana" w:hAnsi="Verdana"/>
                <w:i/>
                <w:sz w:val="20"/>
                <w:szCs w:val="20"/>
              </w:rPr>
              <w:t xml:space="preserve"> e a Defesa apresentada no Recurso ao Plenário deixou</w:t>
            </w:r>
            <w:proofErr w:type="gramEnd"/>
            <w:r w:rsidR="00426212" w:rsidRPr="00192D5C">
              <w:rPr>
                <w:rFonts w:ascii="Verdana" w:hAnsi="Verdana"/>
                <w:i/>
                <w:sz w:val="20"/>
                <w:szCs w:val="20"/>
              </w:rPr>
              <w:t xml:space="preserve"> de apresentar novos elementos além daqueles já mencionados na primeira defesa dirigida à Especializada, assim sendo de PARECER ACOMPANHANDO A DECISÃO DA CÂMARA, pela MANUTENÇÃO DO AUTO DE INFRAÇÃO devendo ser aplicada a penalidade mínima conforme alínea “d” do Art. 73 da Lei 5.194/66. Esse é o nosso Parecer Salvo melhor Juízo João Pessoa, 19 de Dezembro de 20165 MAURICIO TIMOTHEO DE SOUZA </w:t>
            </w:r>
            <w:proofErr w:type="spellStart"/>
            <w:r w:rsidR="00426212" w:rsidRPr="00192D5C">
              <w:rPr>
                <w:rFonts w:ascii="Verdana" w:hAnsi="Verdana"/>
                <w:i/>
                <w:sz w:val="20"/>
                <w:szCs w:val="20"/>
              </w:rPr>
              <w:t>Engº</w:t>
            </w:r>
            <w:proofErr w:type="spellEnd"/>
            <w:r w:rsidR="00426212" w:rsidRPr="00192D5C">
              <w:rPr>
                <w:rFonts w:ascii="Verdana" w:hAnsi="Verdana"/>
                <w:i/>
                <w:sz w:val="20"/>
                <w:szCs w:val="20"/>
              </w:rPr>
              <w:t xml:space="preserve"> Mecânico e de Segurança do Trabalho Conselheiro</w:t>
            </w:r>
            <w:r w:rsidR="00426212" w:rsidRPr="00192D5C">
              <w:rPr>
                <w:rFonts w:ascii="Verdana" w:hAnsi="Verdana"/>
                <w:sz w:val="20"/>
                <w:szCs w:val="20"/>
              </w:rPr>
              <w:t xml:space="preserve">.” </w:t>
            </w:r>
            <w:r w:rsidR="00426212" w:rsidRPr="000E743D">
              <w:rPr>
                <w:rFonts w:ascii="Verdana" w:hAnsi="Verdana"/>
                <w:color w:val="000000"/>
                <w:sz w:val="20"/>
                <w:szCs w:val="20"/>
              </w:rPr>
              <w:t>Em seguida submete o parecer a consideração dos presentes. A</w:t>
            </w:r>
            <w:r w:rsidR="00426212" w:rsidRPr="000E743D">
              <w:rPr>
                <w:rFonts w:ascii="Verdana" w:hAnsi="Verdana" w:cs="Arial"/>
                <w:sz w:val="20"/>
                <w:szCs w:val="20"/>
              </w:rPr>
              <w:t xml:space="preserve"> </w:t>
            </w:r>
            <w:r w:rsidR="00426212" w:rsidRPr="00192D5C">
              <w:rPr>
                <w:rFonts w:ascii="Verdana" w:hAnsi="Verdana" w:cs="Arial"/>
                <w:sz w:val="20"/>
                <w:szCs w:val="20"/>
              </w:rPr>
              <w:t xml:space="preserve">Presidente procede em regime de discussão e não havendo manifestação, </w:t>
            </w:r>
            <w:r w:rsidR="00426212" w:rsidRPr="00BA0F82">
              <w:rPr>
                <w:rFonts w:ascii="Verdana" w:hAnsi="Verdana" w:cs="Arial"/>
                <w:sz w:val="20"/>
                <w:szCs w:val="20"/>
              </w:rPr>
              <w:t xml:space="preserve">submete o parecer, que posto em votação foi aprovado por unanimidade. O item </w:t>
            </w:r>
            <w:r w:rsidR="00426212" w:rsidRPr="00BA0F82">
              <w:rPr>
                <w:rFonts w:ascii="Verdana" w:hAnsi="Verdana"/>
                <w:color w:val="000000"/>
                <w:sz w:val="20"/>
                <w:szCs w:val="20"/>
              </w:rPr>
              <w:t xml:space="preserve">Em seguida submete o parecer </w:t>
            </w:r>
            <w:proofErr w:type="gramStart"/>
            <w:r w:rsidR="00426212" w:rsidRPr="00BA0F82">
              <w:rPr>
                <w:rFonts w:ascii="Verdana" w:hAnsi="Verdana"/>
                <w:color w:val="000000"/>
                <w:sz w:val="20"/>
                <w:szCs w:val="20"/>
              </w:rPr>
              <w:t>a</w:t>
            </w:r>
            <w:proofErr w:type="gramEnd"/>
            <w:r w:rsidR="00426212" w:rsidRPr="00BA0F82">
              <w:rPr>
                <w:rFonts w:ascii="Verdana" w:hAnsi="Verdana"/>
                <w:color w:val="000000"/>
                <w:sz w:val="20"/>
                <w:szCs w:val="20"/>
              </w:rPr>
              <w:t xml:space="preserve"> consideração dos presentes. A</w:t>
            </w:r>
            <w:r w:rsidR="00426212" w:rsidRPr="00BA0F82">
              <w:rPr>
                <w:rFonts w:ascii="Verdana" w:hAnsi="Verdana" w:cs="Arial"/>
                <w:sz w:val="20"/>
                <w:szCs w:val="20"/>
              </w:rPr>
              <w:t xml:space="preserve"> Presidente procede em regime de discussão e não havendo manifestação,</w:t>
            </w:r>
            <w:r w:rsidR="00426212">
              <w:rPr>
                <w:rFonts w:ascii="Verdana" w:hAnsi="Verdana" w:cs="Arial"/>
                <w:sz w:val="20"/>
                <w:szCs w:val="20"/>
              </w:rPr>
              <w:t xml:space="preserve"> </w:t>
            </w:r>
            <w:r w:rsidR="00426212" w:rsidRPr="00BA0F82">
              <w:rPr>
                <w:rFonts w:ascii="Verdana" w:hAnsi="Verdana" w:cs="Arial"/>
                <w:sz w:val="20"/>
                <w:szCs w:val="20"/>
              </w:rPr>
              <w:t xml:space="preserve">submete o parecer, que posto em votação foi aprovado por unanimidade. Itens </w:t>
            </w:r>
            <w:r w:rsidR="00426212" w:rsidRPr="00BA0F82">
              <w:rPr>
                <w:rFonts w:ascii="Verdana" w:hAnsi="Verdana" w:cs="Arial"/>
                <w:b/>
                <w:sz w:val="20"/>
                <w:szCs w:val="20"/>
              </w:rPr>
              <w:t>5.40</w:t>
            </w:r>
            <w:r w:rsidR="00426212">
              <w:rPr>
                <w:rFonts w:ascii="Verdana" w:hAnsi="Verdana" w:cs="Arial"/>
                <w:sz w:val="20"/>
                <w:szCs w:val="20"/>
              </w:rPr>
              <w:t xml:space="preserve">. </w:t>
            </w:r>
            <w:r w:rsidR="00426212" w:rsidRPr="00BA0F82">
              <w:rPr>
                <w:rFonts w:ascii="Verdana" w:hAnsi="Verdana" w:cs="Arial"/>
                <w:sz w:val="20"/>
                <w:szCs w:val="20"/>
              </w:rPr>
              <w:t xml:space="preserve">Processo: </w:t>
            </w:r>
            <w:r w:rsidR="00426212" w:rsidRPr="00BA0F82">
              <w:rPr>
                <w:rFonts w:ascii="Verdana" w:hAnsi="Verdana" w:cs="Arial"/>
                <w:b/>
                <w:sz w:val="20"/>
                <w:szCs w:val="20"/>
              </w:rPr>
              <w:t>Prot. 1015459/2013 – LUCIANO QUEIROZ ROLIM</w:t>
            </w:r>
            <w:r w:rsidR="00426212" w:rsidRPr="00BA0F82">
              <w:rPr>
                <w:rFonts w:ascii="Verdana" w:hAnsi="Verdana" w:cs="Arial"/>
                <w:sz w:val="20"/>
                <w:szCs w:val="20"/>
              </w:rPr>
              <w:t xml:space="preserve">. Assunto: Recurso ao Plenário e </w:t>
            </w:r>
            <w:r w:rsidR="00426212" w:rsidRPr="00BA0F82">
              <w:rPr>
                <w:rFonts w:ascii="Verdana" w:hAnsi="Verdana" w:cs="Arial"/>
                <w:b/>
                <w:sz w:val="20"/>
                <w:szCs w:val="20"/>
              </w:rPr>
              <w:t>5.41</w:t>
            </w:r>
            <w:r w:rsidR="00426212" w:rsidRPr="00BA0F82">
              <w:rPr>
                <w:rFonts w:ascii="Verdana" w:hAnsi="Verdana" w:cs="Arial"/>
                <w:sz w:val="20"/>
                <w:szCs w:val="20"/>
              </w:rPr>
              <w:t xml:space="preserve">. –Processo: </w:t>
            </w:r>
            <w:r w:rsidR="00426212" w:rsidRPr="00BA0F82">
              <w:rPr>
                <w:rFonts w:ascii="Verdana" w:hAnsi="Verdana" w:cs="Arial"/>
                <w:b/>
                <w:sz w:val="20"/>
                <w:szCs w:val="20"/>
              </w:rPr>
              <w:t xml:space="preserve">Prot. 1015178/2013 – JOSIMAR PEREIRA DE ALMEIDA. </w:t>
            </w:r>
            <w:r w:rsidR="00426212" w:rsidRPr="00BA0F82">
              <w:rPr>
                <w:rFonts w:ascii="Verdana" w:hAnsi="Verdana" w:cs="Arial"/>
                <w:sz w:val="20"/>
                <w:szCs w:val="20"/>
              </w:rPr>
              <w:t xml:space="preserve">Assunto: Recurso ao Plenário, baixados diligência, para uma melhor fundamentação da matéria. Item </w:t>
            </w:r>
            <w:r w:rsidR="00426212" w:rsidRPr="00BA0F82">
              <w:rPr>
                <w:rFonts w:ascii="Verdana" w:hAnsi="Verdana" w:cs="Arial"/>
                <w:b/>
                <w:sz w:val="20"/>
                <w:szCs w:val="20"/>
              </w:rPr>
              <w:t>5.42</w:t>
            </w:r>
            <w:r w:rsidR="00426212">
              <w:rPr>
                <w:rFonts w:ascii="Verdana" w:hAnsi="Verdana" w:cs="Arial"/>
                <w:sz w:val="20"/>
                <w:szCs w:val="20"/>
              </w:rPr>
              <w:t xml:space="preserve">. </w:t>
            </w:r>
            <w:r w:rsidR="00426212" w:rsidRPr="00BA0F82">
              <w:rPr>
                <w:rFonts w:ascii="Verdana" w:hAnsi="Verdana" w:cs="Arial"/>
                <w:sz w:val="20"/>
                <w:szCs w:val="20"/>
              </w:rPr>
              <w:t xml:space="preserve">Processo: </w:t>
            </w:r>
            <w:r w:rsidR="00426212" w:rsidRPr="00BA0F82">
              <w:rPr>
                <w:rFonts w:ascii="Verdana" w:hAnsi="Verdana" w:cs="Arial"/>
                <w:b/>
                <w:sz w:val="20"/>
                <w:szCs w:val="20"/>
              </w:rPr>
              <w:t xml:space="preserve">Prot. 1020327/2014 – JURACY BEZERRA PONCHET – ME. </w:t>
            </w:r>
            <w:r w:rsidR="00426212" w:rsidRPr="00BA0F82">
              <w:rPr>
                <w:rFonts w:ascii="Verdana" w:hAnsi="Verdana" w:cs="Arial"/>
                <w:sz w:val="20"/>
                <w:szCs w:val="20"/>
              </w:rPr>
              <w:t xml:space="preserve">Assunto: Recurso ao Plenário. O relator </w:t>
            </w:r>
            <w:proofErr w:type="gramStart"/>
            <w:r w:rsidR="00426212" w:rsidRPr="00BA0F82">
              <w:rPr>
                <w:rFonts w:ascii="Verdana" w:hAnsi="Verdana" w:cs="Arial"/>
                <w:sz w:val="20"/>
                <w:szCs w:val="20"/>
              </w:rPr>
              <w:t>procede</w:t>
            </w:r>
            <w:proofErr w:type="gramEnd"/>
            <w:r w:rsidR="00426212" w:rsidRPr="00BA0F82">
              <w:rPr>
                <w:rFonts w:ascii="Verdana" w:hAnsi="Verdana" w:cs="Arial"/>
                <w:sz w:val="20"/>
                <w:szCs w:val="20"/>
              </w:rPr>
              <w:t xml:space="preserve"> exposição dos autos</w:t>
            </w:r>
            <w:r w:rsidR="00426212">
              <w:rPr>
                <w:rFonts w:ascii="Verdana" w:hAnsi="Verdana" w:cs="Arial"/>
                <w:sz w:val="20"/>
                <w:szCs w:val="20"/>
              </w:rPr>
              <w:t xml:space="preserve"> que tratam de </w:t>
            </w:r>
            <w:r w:rsidR="00426212">
              <w:rPr>
                <w:rFonts w:ascii="Verdana" w:hAnsi="Verdana" w:cs="Arial"/>
                <w:sz w:val="20"/>
              </w:rPr>
              <w:t xml:space="preserve">recurso interposto pelo interessado acerca da Decisão da CEMQGM nº 165/2016, que negou provimento ao mérito, em razão do Auto de Infração </w:t>
            </w:r>
            <w:r w:rsidR="00426212" w:rsidRPr="004D288B">
              <w:rPr>
                <w:rFonts w:ascii="Verdana" w:hAnsi="Verdana"/>
                <w:sz w:val="20"/>
              </w:rPr>
              <w:t>(</w:t>
            </w:r>
            <w:r w:rsidR="00426212" w:rsidRPr="00692B59">
              <w:rPr>
                <w:rFonts w:ascii="Verdana" w:hAnsi="Verdana"/>
                <w:sz w:val="20"/>
              </w:rPr>
              <w:t>300000755/2014</w:t>
            </w:r>
            <w:r w:rsidR="00426212" w:rsidRPr="004D288B">
              <w:rPr>
                <w:rFonts w:ascii="Verdana" w:hAnsi="Verdana"/>
                <w:sz w:val="20"/>
              </w:rPr>
              <w:t>)</w:t>
            </w:r>
            <w:r w:rsidR="00426212">
              <w:rPr>
                <w:rFonts w:ascii="Verdana" w:hAnsi="Verdana"/>
                <w:sz w:val="20"/>
              </w:rPr>
              <w:t>, contra</w:t>
            </w:r>
            <w:r w:rsidR="00426212">
              <w:rPr>
                <w:rFonts w:ascii="Verdana" w:hAnsi="Verdana" w:cs="Arial"/>
                <w:sz w:val="20"/>
              </w:rPr>
              <w:t xml:space="preserve"> </w:t>
            </w:r>
            <w:r w:rsidR="00426212">
              <w:rPr>
                <w:rFonts w:ascii="Verdana" w:hAnsi="Verdana"/>
                <w:sz w:val="20"/>
              </w:rPr>
              <w:t>JURACY BEZERRA PONCHET - ME</w:t>
            </w:r>
            <w:r w:rsidR="00426212">
              <w:rPr>
                <w:rFonts w:ascii="Verdana" w:hAnsi="Verdana" w:cs="Arial"/>
                <w:sz w:val="20"/>
              </w:rPr>
              <w:t xml:space="preserve">, </w:t>
            </w:r>
            <w:r w:rsidR="00426212">
              <w:rPr>
                <w:rFonts w:ascii="Verdana" w:hAnsi="Verdana"/>
                <w:iCs/>
                <w:sz w:val="20"/>
              </w:rPr>
              <w:t>devido a falta de registro de Pessoa Jurídica</w:t>
            </w:r>
            <w:r w:rsidR="00426212" w:rsidRPr="002E1933">
              <w:rPr>
                <w:rFonts w:ascii="Verdana" w:hAnsi="Verdana"/>
                <w:sz w:val="20"/>
              </w:rPr>
              <w:t xml:space="preserve">, com o objetivo social relacionado às atividades privativas de profissionais fiscalizados pelo Sistema </w:t>
            </w:r>
            <w:proofErr w:type="spellStart"/>
            <w:r w:rsidR="00426212" w:rsidRPr="002E1933">
              <w:rPr>
                <w:rFonts w:ascii="Verdana" w:hAnsi="Verdana"/>
                <w:sz w:val="20"/>
              </w:rPr>
              <w:t>Confea</w:t>
            </w:r>
            <w:proofErr w:type="spellEnd"/>
            <w:r w:rsidR="00426212" w:rsidRPr="002E1933">
              <w:rPr>
                <w:rFonts w:ascii="Verdana" w:hAnsi="Verdana"/>
                <w:sz w:val="20"/>
              </w:rPr>
              <w:t>/</w:t>
            </w:r>
            <w:proofErr w:type="spellStart"/>
            <w:r w:rsidR="00426212" w:rsidRPr="002E1933">
              <w:rPr>
                <w:rFonts w:ascii="Verdana" w:hAnsi="Verdana"/>
                <w:sz w:val="20"/>
              </w:rPr>
              <w:t>Crea</w:t>
            </w:r>
            <w:proofErr w:type="spellEnd"/>
            <w:r w:rsidR="00426212" w:rsidRPr="002E1933">
              <w:rPr>
                <w:rFonts w:ascii="Verdana" w:hAnsi="Verdana"/>
                <w:sz w:val="20"/>
              </w:rPr>
              <w:t>, referente ao serviço de</w:t>
            </w:r>
            <w:r w:rsidR="00426212" w:rsidRPr="002E1933">
              <w:rPr>
                <w:rFonts w:ascii="Verdana" w:hAnsi="Verdana"/>
                <w:iCs/>
                <w:sz w:val="20"/>
              </w:rPr>
              <w:t xml:space="preserve"> </w:t>
            </w:r>
            <w:r w:rsidR="00426212" w:rsidRPr="002E1933">
              <w:rPr>
                <w:rFonts w:ascii="Verdana" w:hAnsi="Verdana"/>
                <w:sz w:val="20"/>
              </w:rPr>
              <w:t>instalação de aparelhos de ar condicionado, e; considerando</w:t>
            </w:r>
            <w:r w:rsidR="00426212" w:rsidRPr="002E1933">
              <w:rPr>
                <w:rFonts w:ascii="Verdana" w:hAnsi="Verdana"/>
                <w:iCs/>
                <w:sz w:val="20"/>
              </w:rPr>
              <w:t xml:space="preserve"> </w:t>
            </w:r>
            <w:r w:rsidR="00426212" w:rsidRPr="002E1933">
              <w:rPr>
                <w:rFonts w:ascii="Verdana" w:hAnsi="Verdana"/>
                <w:sz w:val="20"/>
              </w:rPr>
              <w:t>que tal fato constitui infração ao</w:t>
            </w:r>
            <w:r w:rsidR="00426212" w:rsidRPr="002E1933">
              <w:rPr>
                <w:rFonts w:ascii="Verdana" w:hAnsi="Verdana"/>
                <w:iCs/>
                <w:sz w:val="20"/>
              </w:rPr>
              <w:t xml:space="preserve"> </w:t>
            </w:r>
            <w:r w:rsidR="00426212" w:rsidRPr="002E1933">
              <w:rPr>
                <w:rFonts w:ascii="Verdana" w:hAnsi="Verdana"/>
                <w:sz w:val="20"/>
              </w:rPr>
              <w:t>artigo 59º da Lei 5.194/66; considerando</w:t>
            </w:r>
            <w:r w:rsidR="00426212" w:rsidRPr="002E1933">
              <w:rPr>
                <w:rFonts w:ascii="Verdana" w:hAnsi="Verdana"/>
                <w:iCs/>
                <w:sz w:val="20"/>
              </w:rPr>
              <w:t xml:space="preserve"> </w:t>
            </w:r>
            <w:r w:rsidR="00426212" w:rsidRPr="002E1933">
              <w:rPr>
                <w:rFonts w:ascii="Verdana" w:hAnsi="Verdana"/>
                <w:sz w:val="20"/>
              </w:rPr>
              <w:t>que a empresa eliminou o fato gerador da infração fora do prazo</w:t>
            </w:r>
            <w:r w:rsidR="00426212">
              <w:rPr>
                <w:rFonts w:ascii="Verdana" w:hAnsi="Verdana"/>
                <w:iCs/>
                <w:sz w:val="20"/>
              </w:rPr>
              <w:t>;</w:t>
            </w:r>
            <w:r w:rsidR="00426212">
              <w:rPr>
                <w:rFonts w:ascii="Verdana" w:hAnsi="Verdana" w:cs="Arial"/>
                <w:sz w:val="20"/>
              </w:rPr>
              <w:t xml:space="preserve"> considerando que o mérito foi apreciado pelo relator que exara parecer com o seguinte teor: </w:t>
            </w:r>
            <w:r w:rsidR="00426212">
              <w:rPr>
                <w:rFonts w:ascii="Verdana" w:hAnsi="Verdana"/>
                <w:sz w:val="20"/>
              </w:rPr>
              <w:t>“</w:t>
            </w:r>
            <w:r w:rsidR="00426212" w:rsidRPr="002E1933">
              <w:rPr>
                <w:rFonts w:ascii="Verdana" w:hAnsi="Verdana"/>
                <w:sz w:val="20"/>
              </w:rPr>
              <w:t>Analisando o presente Processo verificamos que a Câmara Especializada procedeu conforme a legislação em vigor e a Defesa apresentada no Recurso ao Plenário deixou de apresentar novos elementos além daqueles já mencionados na primeira defesa dirigida à Especializada, assim sendo de PARECER PELA MANUTENÇÃO DO AUTO DE INFRAÇÃO, com multa estabelecida no patamar mínim</w:t>
            </w:r>
            <w:r w:rsidR="00426212">
              <w:rPr>
                <w:rFonts w:ascii="Verdana" w:hAnsi="Verdana"/>
                <w:sz w:val="20"/>
              </w:rPr>
              <w:t>o</w:t>
            </w:r>
            <w:r w:rsidR="00426212" w:rsidRPr="002E1933">
              <w:rPr>
                <w:rFonts w:ascii="Verdana" w:hAnsi="Verdana"/>
                <w:sz w:val="20"/>
              </w:rPr>
              <w:t xml:space="preserve"> atualizado conforme estabelecido através da alínea “ c” do Art. 73 da Lei nº 5.194/66. Esse é o nosso Parecer Salvo melhor Juízo João Pessoa, 19 de Dezembro de 20165 MAURICIO TIMOTHEO DE SOUZA</w:t>
            </w:r>
            <w:r w:rsidR="00426212">
              <w:rPr>
                <w:rFonts w:ascii="Verdana" w:hAnsi="Verdana"/>
                <w:sz w:val="20"/>
              </w:rPr>
              <w:t>.</w:t>
            </w:r>
            <w:r w:rsidR="00426212" w:rsidRPr="002E1933">
              <w:rPr>
                <w:rFonts w:ascii="Verdana" w:hAnsi="Verdana"/>
                <w:sz w:val="20"/>
              </w:rPr>
              <w:t xml:space="preserve"> </w:t>
            </w:r>
            <w:proofErr w:type="spellStart"/>
            <w:r w:rsidR="00426212" w:rsidRPr="002E1933">
              <w:rPr>
                <w:rFonts w:ascii="Verdana" w:hAnsi="Verdana"/>
                <w:sz w:val="20"/>
              </w:rPr>
              <w:t>Engº</w:t>
            </w:r>
            <w:proofErr w:type="spellEnd"/>
            <w:r w:rsidR="00426212" w:rsidRPr="002E1933">
              <w:rPr>
                <w:rFonts w:ascii="Verdana" w:hAnsi="Verdana"/>
                <w:sz w:val="20"/>
              </w:rPr>
              <w:t xml:space="preserve"> Mecânico e de Segurança do Trabalho Conselheiro</w:t>
            </w:r>
            <w:r w:rsidR="00426212">
              <w:rPr>
                <w:sz w:val="20"/>
              </w:rPr>
              <w:t>.</w:t>
            </w:r>
            <w:r w:rsidR="00426212">
              <w:rPr>
                <w:rFonts w:ascii="Verdana" w:hAnsi="Verdana"/>
                <w:sz w:val="20"/>
              </w:rPr>
              <w:t xml:space="preserve">” </w:t>
            </w:r>
            <w:r w:rsidR="00426212" w:rsidRPr="00BA0F82">
              <w:rPr>
                <w:rFonts w:ascii="Verdana" w:hAnsi="Verdana"/>
                <w:color w:val="000000"/>
                <w:sz w:val="20"/>
                <w:szCs w:val="20"/>
              </w:rPr>
              <w:t xml:space="preserve">Em seguida submete o </w:t>
            </w:r>
            <w:r w:rsidR="00426212" w:rsidRPr="006E0366">
              <w:rPr>
                <w:rFonts w:ascii="Verdana" w:hAnsi="Verdana"/>
                <w:color w:val="000000"/>
                <w:sz w:val="20"/>
                <w:szCs w:val="20"/>
              </w:rPr>
              <w:t>parecer a consideração dos presentes. A</w:t>
            </w:r>
            <w:r w:rsidR="00426212" w:rsidRPr="006E0366">
              <w:rPr>
                <w:rFonts w:ascii="Verdana" w:hAnsi="Verdana" w:cs="Arial"/>
                <w:sz w:val="20"/>
                <w:szCs w:val="20"/>
              </w:rPr>
              <w:t xml:space="preserve"> Presidente procede em regime de discussão e não havendo manifestação, submete o parecer, que posto em votação foi aprovado por unanimidade; </w:t>
            </w:r>
            <w:r w:rsidR="00426212" w:rsidRPr="006E0366">
              <w:rPr>
                <w:rFonts w:ascii="Verdana" w:hAnsi="Verdana" w:cs="Arial"/>
                <w:b/>
                <w:sz w:val="20"/>
                <w:szCs w:val="20"/>
              </w:rPr>
              <w:t>5.43</w:t>
            </w:r>
            <w:r w:rsidR="00426212" w:rsidRPr="006E0366">
              <w:rPr>
                <w:rFonts w:ascii="Verdana" w:hAnsi="Verdana" w:cs="Arial"/>
                <w:sz w:val="20"/>
                <w:szCs w:val="20"/>
              </w:rPr>
              <w:t xml:space="preserve">. Processo: </w:t>
            </w:r>
            <w:r w:rsidR="00426212" w:rsidRPr="006E0366">
              <w:rPr>
                <w:rFonts w:ascii="Verdana" w:hAnsi="Verdana" w:cs="Arial"/>
                <w:b/>
                <w:sz w:val="20"/>
                <w:szCs w:val="20"/>
              </w:rPr>
              <w:t xml:space="preserve">Prot. 1020757/2014 – SONNALY CRISTINA G. DE MATOS. </w:t>
            </w:r>
            <w:r w:rsidR="00426212" w:rsidRPr="006E0366">
              <w:rPr>
                <w:rFonts w:ascii="Verdana" w:hAnsi="Verdana" w:cs="Arial"/>
                <w:sz w:val="20"/>
                <w:szCs w:val="20"/>
              </w:rPr>
              <w:t xml:space="preserve">Assunto: Recurso ao Plenário. O relator </w:t>
            </w:r>
            <w:proofErr w:type="gramStart"/>
            <w:r w:rsidR="00426212" w:rsidRPr="006E0366">
              <w:rPr>
                <w:rFonts w:ascii="Verdana" w:hAnsi="Verdana" w:cs="Arial"/>
                <w:sz w:val="20"/>
                <w:szCs w:val="20"/>
              </w:rPr>
              <w:t>procede</w:t>
            </w:r>
            <w:proofErr w:type="gramEnd"/>
            <w:r w:rsidR="00426212" w:rsidRPr="006E0366">
              <w:rPr>
                <w:rFonts w:ascii="Verdana" w:hAnsi="Verdana" w:cs="Arial"/>
                <w:sz w:val="20"/>
                <w:szCs w:val="20"/>
              </w:rPr>
              <w:t xml:space="preserve"> exposição dos autos que tratam de recurso interposto pela interessada acerca da Decisão da CEEE nº 220/2016, que negou provimento ao mérito, em razão do Auto de Infração </w:t>
            </w:r>
            <w:r w:rsidR="00426212" w:rsidRPr="006E0366">
              <w:rPr>
                <w:rFonts w:ascii="Verdana" w:hAnsi="Verdana"/>
                <w:sz w:val="20"/>
                <w:szCs w:val="20"/>
              </w:rPr>
              <w:t>(300004065/2014), contra</w:t>
            </w:r>
            <w:r w:rsidR="00426212" w:rsidRPr="006E0366">
              <w:rPr>
                <w:rFonts w:ascii="Verdana" w:hAnsi="Verdana" w:cs="Arial"/>
                <w:sz w:val="20"/>
                <w:szCs w:val="20"/>
              </w:rPr>
              <w:t xml:space="preserve"> </w:t>
            </w:r>
            <w:r w:rsidR="00426212" w:rsidRPr="006E0366">
              <w:rPr>
                <w:rFonts w:ascii="Verdana" w:hAnsi="Verdana"/>
                <w:sz w:val="20"/>
                <w:szCs w:val="20"/>
              </w:rPr>
              <w:t>SONNALY CRISTINA GOMES DE MATOS</w:t>
            </w:r>
            <w:r w:rsidR="00426212" w:rsidRPr="006E0366">
              <w:rPr>
                <w:rFonts w:ascii="Verdana" w:hAnsi="Verdana" w:cs="Arial"/>
                <w:sz w:val="20"/>
                <w:szCs w:val="20"/>
              </w:rPr>
              <w:t>, por infração ao art. 59, da Lei Nº 5.194, de 24 de dezembro de 1966, ao realizar</w:t>
            </w:r>
            <w:r w:rsidR="00426212">
              <w:rPr>
                <w:rFonts w:ascii="Verdana" w:hAnsi="Verdana" w:cs="Arial"/>
                <w:sz w:val="20"/>
              </w:rPr>
              <w:t xml:space="preserve"> serviço de instalação de Câmara Frigorífica para a Senhora Maria </w:t>
            </w:r>
            <w:proofErr w:type="spellStart"/>
            <w:r w:rsidR="00426212">
              <w:rPr>
                <w:rFonts w:ascii="Verdana" w:hAnsi="Verdana" w:cs="Arial"/>
                <w:sz w:val="20"/>
              </w:rPr>
              <w:t>Silene</w:t>
            </w:r>
            <w:proofErr w:type="spellEnd"/>
            <w:r w:rsidR="00426212">
              <w:rPr>
                <w:rFonts w:ascii="Verdana" w:hAnsi="Verdana" w:cs="Arial"/>
                <w:sz w:val="20"/>
              </w:rPr>
              <w:t xml:space="preserve"> Dantas Sarmento na cidade de </w:t>
            </w:r>
            <w:proofErr w:type="spellStart"/>
            <w:r w:rsidR="00426212">
              <w:rPr>
                <w:rFonts w:ascii="Verdana" w:hAnsi="Verdana" w:cs="Arial"/>
                <w:sz w:val="20"/>
              </w:rPr>
              <w:t>Uirauna-PB</w:t>
            </w:r>
            <w:proofErr w:type="spellEnd"/>
            <w:r w:rsidR="00426212">
              <w:rPr>
                <w:rFonts w:ascii="Verdana" w:hAnsi="Verdana" w:cs="Arial"/>
                <w:sz w:val="20"/>
              </w:rPr>
              <w:t xml:space="preserve">, tratando-se de pessoa jurídica sem registro neste Conselho, com objetivo social relacionado às atividades privativas de profissionais fiscalizados pelo Sistema CONFEA/CREA, e; considerando o que dispõe o art. 59, da Lei 5.194/66; considerando que a autuada eliminou o fato gerador da infração fora do prazo conforme processo nº 1025905/2014; considerando que a autuada apresentou defesa escrita no prazo legal nos termos do parágrafo único do art. 10, da Res. 1008/04; considerando que o mérito foi apreciado pelo relator que exara parecer com o seguinte teor: “ </w:t>
            </w:r>
            <w:r w:rsidR="00426212" w:rsidRPr="00BE5FA5">
              <w:rPr>
                <w:rFonts w:ascii="Verdana" w:hAnsi="Verdana"/>
                <w:sz w:val="20"/>
              </w:rPr>
              <w:t xml:space="preserve">.Analisando o presente Processo verificamos que a CEEE procedeu conforme a legislação em vigor e a Defesa apresentada no Recurso ao Plenário deixou de apresentar novos elementos além daqueles já mencionados na primeira defesa dirigida à Especializada, assim sendo de PARECER PELA MANUTENÇÃO DO AUTO DE INFRAÇÃO, contra a firma SONNALLY CRISTINA GOMES DE MATOS, inscrita no 18.126.332/0001 -82, Rua D. Pedro II, 121, Estação, Sousa, PB, por infração ao art. 5 9º da Lei 5.194/66 do </w:t>
            </w:r>
            <w:proofErr w:type="spellStart"/>
            <w:r w:rsidR="00426212" w:rsidRPr="00BE5FA5">
              <w:rPr>
                <w:rFonts w:ascii="Verdana" w:hAnsi="Verdana"/>
                <w:sz w:val="20"/>
              </w:rPr>
              <w:t>Confea</w:t>
            </w:r>
            <w:proofErr w:type="spellEnd"/>
            <w:r w:rsidR="00426212" w:rsidRPr="00BE5FA5">
              <w:rPr>
                <w:rFonts w:ascii="Verdana" w:hAnsi="Verdana"/>
                <w:sz w:val="20"/>
              </w:rPr>
              <w:t xml:space="preserve">, devendo ser aplicada a penalidade em seu patamar mínima, com seu valor atualizado nos termos da alínea “ c” do Art. 73 da Lei </w:t>
            </w:r>
            <w:r w:rsidR="00426212" w:rsidRPr="00BE5FA5">
              <w:rPr>
                <w:rFonts w:ascii="Verdana" w:hAnsi="Verdana"/>
                <w:sz w:val="20"/>
              </w:rPr>
              <w:lastRenderedPageBreak/>
              <w:t xml:space="preserve">5.194/66. Esse </w:t>
            </w:r>
            <w:r w:rsidR="00426212" w:rsidRPr="00847AE6">
              <w:rPr>
                <w:rFonts w:ascii="Verdana" w:hAnsi="Verdana"/>
                <w:sz w:val="20"/>
                <w:szCs w:val="20"/>
              </w:rPr>
              <w:t xml:space="preserve">é o nosso Parecer Salvo melhor Juízo João Pessoa, 19 de Dezembro de 2016. MAURICIO TIMOTHEO DE SOUZA. Engenheiro Mecânico e de Segurança do Trabalho, Conselheiro.”. </w:t>
            </w:r>
            <w:r w:rsidR="00426212" w:rsidRPr="00847AE6">
              <w:rPr>
                <w:rFonts w:ascii="Verdana" w:hAnsi="Verdana"/>
                <w:color w:val="000000"/>
                <w:sz w:val="20"/>
                <w:szCs w:val="20"/>
              </w:rPr>
              <w:t>Em seguida submete o parecer a consideração dos presentes. A</w:t>
            </w:r>
            <w:r w:rsidR="00426212" w:rsidRPr="00847AE6">
              <w:rPr>
                <w:rFonts w:ascii="Verdana" w:hAnsi="Verdana" w:cs="Arial"/>
                <w:sz w:val="20"/>
                <w:szCs w:val="20"/>
              </w:rPr>
              <w:t xml:space="preserve"> Presidente procede em regime de discussão e não havendo manifestação, submete o parecer, que posto em votação foi aprovado por unanimidade; </w:t>
            </w:r>
            <w:r w:rsidR="00426212" w:rsidRPr="00847AE6">
              <w:rPr>
                <w:rFonts w:ascii="Verdana" w:hAnsi="Verdana" w:cs="Arial"/>
                <w:b/>
                <w:sz w:val="20"/>
                <w:szCs w:val="20"/>
              </w:rPr>
              <w:t>5.44</w:t>
            </w:r>
            <w:r w:rsidR="00426212">
              <w:rPr>
                <w:rFonts w:ascii="Verdana" w:hAnsi="Verdana" w:cs="Arial"/>
                <w:sz w:val="20"/>
                <w:szCs w:val="20"/>
              </w:rPr>
              <w:t xml:space="preserve">. </w:t>
            </w:r>
            <w:r w:rsidR="00426212" w:rsidRPr="00847AE6">
              <w:rPr>
                <w:rFonts w:ascii="Verdana" w:hAnsi="Verdana" w:cs="Arial"/>
                <w:sz w:val="20"/>
                <w:szCs w:val="20"/>
              </w:rPr>
              <w:t xml:space="preserve">Processo: </w:t>
            </w:r>
            <w:r w:rsidR="00426212" w:rsidRPr="00847AE6">
              <w:rPr>
                <w:rFonts w:ascii="Verdana" w:hAnsi="Verdana" w:cs="Arial"/>
                <w:b/>
                <w:sz w:val="20"/>
                <w:szCs w:val="20"/>
              </w:rPr>
              <w:t>Prot. 1035759/2015 – NELIO DE ARAÚJO L. NETO</w:t>
            </w:r>
            <w:r w:rsidR="00426212" w:rsidRPr="00847AE6">
              <w:rPr>
                <w:rFonts w:ascii="Verdana" w:hAnsi="Verdana" w:cs="Arial"/>
                <w:sz w:val="20"/>
                <w:szCs w:val="20"/>
              </w:rPr>
              <w:t xml:space="preserve">. Assunto: Recurso ao Plenário. O relator </w:t>
            </w:r>
            <w:proofErr w:type="gramStart"/>
            <w:r w:rsidR="00426212" w:rsidRPr="00847AE6">
              <w:rPr>
                <w:rFonts w:ascii="Verdana" w:hAnsi="Verdana" w:cs="Arial"/>
                <w:sz w:val="20"/>
                <w:szCs w:val="20"/>
              </w:rPr>
              <w:t>procede</w:t>
            </w:r>
            <w:proofErr w:type="gramEnd"/>
            <w:r w:rsidR="00426212" w:rsidRPr="00847AE6">
              <w:rPr>
                <w:rFonts w:ascii="Verdana" w:hAnsi="Verdana" w:cs="Arial"/>
                <w:sz w:val="20"/>
                <w:szCs w:val="20"/>
              </w:rPr>
              <w:t xml:space="preserve"> exposição dos autos que tratam de recurso interposto pelo interessado acerca da Decisão da CEMQGM nº 174/2016, que negou provimento ao mérito, em razão do Auto de Infração </w:t>
            </w:r>
            <w:r w:rsidR="00426212" w:rsidRPr="00847AE6">
              <w:rPr>
                <w:rFonts w:ascii="Verdana" w:hAnsi="Verdana"/>
                <w:sz w:val="20"/>
                <w:szCs w:val="20"/>
              </w:rPr>
              <w:t>(300010695/2015), contra</w:t>
            </w:r>
            <w:r w:rsidR="00426212" w:rsidRPr="00847AE6">
              <w:rPr>
                <w:rFonts w:ascii="Verdana" w:hAnsi="Verdana" w:cs="Arial"/>
                <w:sz w:val="20"/>
                <w:szCs w:val="20"/>
              </w:rPr>
              <w:t xml:space="preserve"> </w:t>
            </w:r>
            <w:r w:rsidR="00426212" w:rsidRPr="00847AE6">
              <w:rPr>
                <w:rFonts w:ascii="Verdana" w:hAnsi="Verdana"/>
                <w:sz w:val="20"/>
                <w:szCs w:val="20"/>
              </w:rPr>
              <w:t>NELIO DE ARAÚJO LEITE NETO</w:t>
            </w:r>
            <w:r w:rsidR="00426212" w:rsidRPr="00847AE6">
              <w:rPr>
                <w:rFonts w:ascii="Verdana" w:hAnsi="Verdana" w:cs="Arial"/>
                <w:sz w:val="20"/>
                <w:szCs w:val="20"/>
              </w:rPr>
              <w:t xml:space="preserve">, </w:t>
            </w:r>
            <w:r w:rsidR="00426212" w:rsidRPr="00847AE6">
              <w:rPr>
                <w:rFonts w:ascii="Verdana" w:hAnsi="Verdana"/>
                <w:iCs/>
                <w:sz w:val="20"/>
                <w:szCs w:val="20"/>
              </w:rPr>
              <w:t>devida a falta de registro de pessoa jurídica</w:t>
            </w:r>
            <w:r w:rsidR="00426212" w:rsidRPr="00847AE6">
              <w:rPr>
                <w:rFonts w:ascii="Verdana" w:hAnsi="Verdana"/>
                <w:sz w:val="20"/>
                <w:szCs w:val="20"/>
              </w:rPr>
              <w:t xml:space="preserve">, com objetivo social relacionado às atividades privativas de profissionais fiscalizados pelo Sistema </w:t>
            </w:r>
            <w:proofErr w:type="spellStart"/>
            <w:r w:rsidR="00426212" w:rsidRPr="00847AE6">
              <w:rPr>
                <w:rFonts w:ascii="Verdana" w:hAnsi="Verdana"/>
                <w:sz w:val="20"/>
                <w:szCs w:val="20"/>
              </w:rPr>
              <w:t>Confea</w:t>
            </w:r>
            <w:proofErr w:type="spellEnd"/>
            <w:r w:rsidR="00426212" w:rsidRPr="00847AE6">
              <w:rPr>
                <w:rFonts w:ascii="Verdana" w:hAnsi="Verdana"/>
                <w:sz w:val="20"/>
                <w:szCs w:val="20"/>
              </w:rPr>
              <w:t>/</w:t>
            </w:r>
            <w:proofErr w:type="spellStart"/>
            <w:r w:rsidR="00426212" w:rsidRPr="00847AE6">
              <w:rPr>
                <w:rFonts w:ascii="Verdana" w:hAnsi="Verdana"/>
                <w:sz w:val="20"/>
                <w:szCs w:val="20"/>
              </w:rPr>
              <w:t>Crea</w:t>
            </w:r>
            <w:proofErr w:type="spellEnd"/>
            <w:r w:rsidR="00426212" w:rsidRPr="00847AE6">
              <w:rPr>
                <w:rFonts w:ascii="Verdana" w:hAnsi="Verdana"/>
                <w:sz w:val="20"/>
                <w:szCs w:val="20"/>
              </w:rPr>
              <w:t xml:space="preserve">, em face da prestação de Serviço de Manutenção em elevadores Sistema Pinhão e Cremalheira, conforme </w:t>
            </w:r>
            <w:proofErr w:type="spellStart"/>
            <w:r w:rsidR="00426212" w:rsidRPr="00847AE6">
              <w:rPr>
                <w:rFonts w:ascii="Verdana" w:hAnsi="Verdana"/>
                <w:sz w:val="20"/>
                <w:szCs w:val="20"/>
              </w:rPr>
              <w:t>NFSe</w:t>
            </w:r>
            <w:proofErr w:type="spellEnd"/>
            <w:r w:rsidR="00426212" w:rsidRPr="00847AE6">
              <w:rPr>
                <w:rFonts w:ascii="Verdana" w:hAnsi="Verdana"/>
                <w:sz w:val="20"/>
                <w:szCs w:val="20"/>
              </w:rPr>
              <w:t xml:space="preserve"> 1000032, para atender à Construtora da Terra LTDA, e; considerando</w:t>
            </w:r>
            <w:r w:rsidR="00426212" w:rsidRPr="00847AE6">
              <w:rPr>
                <w:rFonts w:ascii="Verdana" w:hAnsi="Verdana"/>
                <w:iCs/>
                <w:sz w:val="20"/>
                <w:szCs w:val="20"/>
              </w:rPr>
              <w:t xml:space="preserve"> </w:t>
            </w:r>
            <w:r w:rsidR="00426212" w:rsidRPr="00847AE6">
              <w:rPr>
                <w:rFonts w:ascii="Verdana" w:hAnsi="Verdana"/>
                <w:sz w:val="20"/>
                <w:szCs w:val="20"/>
              </w:rPr>
              <w:t>que tal fato constitui infração ao</w:t>
            </w:r>
            <w:r w:rsidR="00426212" w:rsidRPr="00847AE6">
              <w:rPr>
                <w:rFonts w:ascii="Verdana" w:hAnsi="Verdana"/>
                <w:iCs/>
                <w:sz w:val="20"/>
                <w:szCs w:val="20"/>
              </w:rPr>
              <w:t xml:space="preserve"> </w:t>
            </w:r>
            <w:r w:rsidR="00426212" w:rsidRPr="00847AE6">
              <w:rPr>
                <w:rFonts w:ascii="Verdana" w:hAnsi="Verdana"/>
                <w:sz w:val="20"/>
                <w:szCs w:val="20"/>
              </w:rPr>
              <w:t>Artigo 59º da Lei nº 5.194/66; considerando</w:t>
            </w:r>
            <w:r w:rsidR="00426212" w:rsidRPr="00847AE6">
              <w:rPr>
                <w:rFonts w:ascii="Verdana" w:hAnsi="Verdana"/>
                <w:iCs/>
                <w:sz w:val="20"/>
                <w:szCs w:val="20"/>
              </w:rPr>
              <w:t xml:space="preserve"> </w:t>
            </w:r>
            <w:r w:rsidR="00426212" w:rsidRPr="00847AE6">
              <w:rPr>
                <w:rFonts w:ascii="Verdana" w:hAnsi="Verdana"/>
                <w:sz w:val="20"/>
                <w:szCs w:val="20"/>
              </w:rPr>
              <w:t>que interessado apresentou defesa escrita</w:t>
            </w:r>
            <w:r w:rsidR="00426212" w:rsidRPr="00847AE6">
              <w:rPr>
                <w:rFonts w:ascii="Verdana" w:hAnsi="Verdana"/>
                <w:iCs/>
                <w:sz w:val="20"/>
                <w:szCs w:val="20"/>
              </w:rPr>
              <w:t xml:space="preserve"> </w:t>
            </w:r>
            <w:r w:rsidR="00426212" w:rsidRPr="00847AE6">
              <w:rPr>
                <w:rFonts w:ascii="Verdana" w:hAnsi="Verdana"/>
                <w:sz w:val="20"/>
                <w:szCs w:val="20"/>
              </w:rPr>
              <w:t>de forma intempestiva para análise da Câmara Especializada; considerando</w:t>
            </w:r>
            <w:r w:rsidR="00426212" w:rsidRPr="00847AE6">
              <w:rPr>
                <w:rFonts w:ascii="Verdana" w:hAnsi="Verdana"/>
                <w:iCs/>
                <w:sz w:val="20"/>
                <w:szCs w:val="20"/>
              </w:rPr>
              <w:t xml:space="preserve"> </w:t>
            </w:r>
            <w:r w:rsidR="00426212" w:rsidRPr="00847AE6">
              <w:rPr>
                <w:rFonts w:ascii="Verdana" w:hAnsi="Verdana"/>
                <w:sz w:val="20"/>
                <w:szCs w:val="20"/>
              </w:rPr>
              <w:t>que o interessado</w:t>
            </w:r>
            <w:r w:rsidR="00426212" w:rsidRPr="00847AE6">
              <w:rPr>
                <w:rFonts w:ascii="Verdana" w:hAnsi="Verdana"/>
                <w:iCs/>
                <w:sz w:val="20"/>
                <w:szCs w:val="20"/>
              </w:rPr>
              <w:t xml:space="preserve"> </w:t>
            </w:r>
            <w:r w:rsidR="00426212" w:rsidRPr="00847AE6">
              <w:rPr>
                <w:rFonts w:ascii="Verdana" w:hAnsi="Verdana"/>
                <w:sz w:val="20"/>
                <w:szCs w:val="20"/>
              </w:rPr>
              <w:t>eliminou o fato gerador da Infração fora do prazo, conforme Protocolo 1036329/2015, finalizado em 18/05/2015</w:t>
            </w:r>
            <w:r w:rsidR="00426212" w:rsidRPr="00847AE6">
              <w:rPr>
                <w:rFonts w:ascii="Verdana" w:hAnsi="Verdana"/>
                <w:iCs/>
                <w:sz w:val="20"/>
                <w:szCs w:val="20"/>
              </w:rPr>
              <w:t>;</w:t>
            </w:r>
            <w:r w:rsidR="00426212" w:rsidRPr="00847AE6">
              <w:rPr>
                <w:rFonts w:ascii="Verdana" w:hAnsi="Verdana" w:cs="Arial"/>
                <w:sz w:val="20"/>
                <w:szCs w:val="20"/>
              </w:rPr>
              <w:t xml:space="preserve"> considerando que o mérito foi apreciado pelo relator que exarou parecer com o seguinte teor: </w:t>
            </w:r>
            <w:r w:rsidR="00426212" w:rsidRPr="00847AE6">
              <w:rPr>
                <w:rFonts w:ascii="Verdana" w:hAnsi="Verdana"/>
                <w:sz w:val="20"/>
                <w:szCs w:val="20"/>
              </w:rPr>
              <w:t>“</w:t>
            </w:r>
            <w:r w:rsidR="00426212" w:rsidRPr="00847AE6">
              <w:rPr>
                <w:rFonts w:ascii="Verdana" w:hAnsi="Verdana"/>
                <w:i/>
                <w:sz w:val="20"/>
                <w:szCs w:val="20"/>
              </w:rPr>
              <w:t>Analisando a documentação constante do Processo em tela e considerando o que se segue: 1) A Câmara Especializada de Engenharia Mecânica</w:t>
            </w:r>
            <w:r w:rsidR="00426212" w:rsidRPr="003A6083">
              <w:rPr>
                <w:rFonts w:ascii="Verdana" w:hAnsi="Verdana"/>
                <w:i/>
                <w:sz w:val="20"/>
              </w:rPr>
              <w:t xml:space="preserve">/Metalúrgica, Química, Geologia e Minas (CEMQGM/PB) em Reunião Ordinária Nº 262, decidiu “MANUTENÇÃO DO AUTO DE INFRAÇÃO, com multa estabelecida no patamar mínimo atualizado conforme estabelecido através da alínea “ c” do Art. 73 da Lei nº 5.194/66”; 2) Verificamos no Processo que consta a ART Nº 20150015713 de 24 de março de 2015 em nome de NELIO DE ARAUJO LEITE NETO; 3) Verificamos que o Interessado recebeu o Auto de Infração no dia 13/04/2015. PARECER:  Assim, diante dos fatos, verificamos a existência da </w:t>
            </w:r>
            <w:r w:rsidR="00426212" w:rsidRPr="005D5115">
              <w:rPr>
                <w:rFonts w:ascii="Verdana" w:hAnsi="Verdana"/>
                <w:i/>
                <w:sz w:val="20"/>
                <w:szCs w:val="20"/>
              </w:rPr>
              <w:t>ART, somos de PARECER PELO ARQUIVAMENTO DO PROCESSO, considerando que a situação da Empresa estava regularizada. Esse é o nosso Parecer Salvo melhor juízo João Pessoa, 18 de Dezembro de 2016. MAURICIO TIMOTHEO DE SOUZA. Engenheiro Mecânico e Engenheiro de Segurança do Trabalho - CREA/PB 160353377-0.</w:t>
            </w:r>
            <w:r w:rsidR="00426212" w:rsidRPr="005D5115">
              <w:rPr>
                <w:rFonts w:ascii="Verdana" w:hAnsi="Verdana"/>
                <w:sz w:val="20"/>
                <w:szCs w:val="20"/>
              </w:rPr>
              <w:t xml:space="preserve">”. </w:t>
            </w:r>
            <w:r w:rsidR="00426212" w:rsidRPr="005D5115">
              <w:rPr>
                <w:rFonts w:ascii="Verdana" w:hAnsi="Verdana"/>
                <w:color w:val="000000"/>
                <w:sz w:val="20"/>
                <w:szCs w:val="20"/>
              </w:rPr>
              <w:t>Em seguida submete o parecer a consideração dos presentes. A</w:t>
            </w:r>
            <w:r w:rsidR="00426212" w:rsidRPr="005D5115">
              <w:rPr>
                <w:rFonts w:ascii="Verdana" w:hAnsi="Verdana" w:cs="Arial"/>
                <w:sz w:val="20"/>
                <w:szCs w:val="20"/>
              </w:rPr>
              <w:t xml:space="preserve"> Presidente procede em regime de discussão e não havendo manifestação, submete o parecer, que posto em votação foi aprovado por unanimidade; </w:t>
            </w:r>
            <w:r w:rsidR="00426212" w:rsidRPr="005D5115">
              <w:rPr>
                <w:rFonts w:ascii="Verdana" w:hAnsi="Verdana" w:cs="Arial"/>
                <w:b/>
                <w:sz w:val="20"/>
                <w:szCs w:val="20"/>
              </w:rPr>
              <w:t>5.45.</w:t>
            </w:r>
            <w:r w:rsidR="00426212">
              <w:rPr>
                <w:rFonts w:ascii="Verdana" w:hAnsi="Verdana" w:cs="Arial"/>
                <w:sz w:val="20"/>
                <w:szCs w:val="20"/>
              </w:rPr>
              <w:t xml:space="preserve"> </w:t>
            </w:r>
            <w:r w:rsidR="00426212" w:rsidRPr="005D5115">
              <w:rPr>
                <w:rFonts w:ascii="Verdana" w:hAnsi="Verdana" w:cs="Arial"/>
                <w:sz w:val="20"/>
                <w:szCs w:val="20"/>
              </w:rPr>
              <w:t xml:space="preserve">Processo: </w:t>
            </w:r>
            <w:r w:rsidR="00426212" w:rsidRPr="005D5115">
              <w:rPr>
                <w:rFonts w:ascii="Verdana" w:hAnsi="Verdana" w:cs="Arial"/>
                <w:b/>
                <w:sz w:val="20"/>
                <w:szCs w:val="20"/>
              </w:rPr>
              <w:t>Prot. 1039607/2015 – AMBIENTAL CONTROLE DE PRAGAS LTDA</w:t>
            </w:r>
            <w:r w:rsidR="00426212" w:rsidRPr="005D5115">
              <w:rPr>
                <w:rFonts w:ascii="Verdana" w:hAnsi="Verdana" w:cs="Arial"/>
                <w:b/>
                <w:color w:val="000000" w:themeColor="text1"/>
                <w:sz w:val="20"/>
                <w:szCs w:val="20"/>
              </w:rPr>
              <w:t xml:space="preserve">. </w:t>
            </w:r>
            <w:r w:rsidR="00426212" w:rsidRPr="005D5115">
              <w:rPr>
                <w:rFonts w:ascii="Verdana" w:hAnsi="Verdana" w:cs="Arial"/>
                <w:sz w:val="20"/>
                <w:szCs w:val="20"/>
              </w:rPr>
              <w:t>Assunto: Recurs</w:t>
            </w:r>
            <w:r w:rsidR="00E03A2F">
              <w:rPr>
                <w:rFonts w:ascii="Verdana" w:hAnsi="Verdana" w:cs="Arial"/>
                <w:sz w:val="20"/>
                <w:szCs w:val="20"/>
              </w:rPr>
              <w:t>o ao Plenário. O relator faz</w:t>
            </w:r>
            <w:r w:rsidR="00426212" w:rsidRPr="005D5115">
              <w:rPr>
                <w:rFonts w:ascii="Verdana" w:hAnsi="Verdana" w:cs="Arial"/>
                <w:sz w:val="20"/>
                <w:szCs w:val="20"/>
              </w:rPr>
              <w:t xml:space="preserve"> exposição dos autos que versam sobre recurso interposto pela interessada acerca da Decisão da CEAG nº 092/2016, que negou provimento ao mérito, em razão do Auto de Infração </w:t>
            </w:r>
            <w:r w:rsidR="00426212" w:rsidRPr="005D5115">
              <w:rPr>
                <w:rFonts w:ascii="Verdana" w:hAnsi="Verdana"/>
                <w:sz w:val="20"/>
                <w:szCs w:val="20"/>
              </w:rPr>
              <w:t>(300016854 / 2015), contra</w:t>
            </w:r>
            <w:r w:rsidR="00426212" w:rsidRPr="005D5115">
              <w:rPr>
                <w:rFonts w:ascii="Verdana" w:hAnsi="Verdana" w:cs="Arial"/>
                <w:sz w:val="20"/>
                <w:szCs w:val="20"/>
              </w:rPr>
              <w:t xml:space="preserve"> </w:t>
            </w:r>
            <w:r w:rsidR="00426212" w:rsidRPr="005D5115">
              <w:rPr>
                <w:rFonts w:ascii="Verdana" w:hAnsi="Verdana"/>
                <w:sz w:val="20"/>
                <w:szCs w:val="20"/>
              </w:rPr>
              <w:t>AMBIENTAL CONTROLE DE PRAGAS LTDA</w:t>
            </w:r>
            <w:r w:rsidR="00426212" w:rsidRPr="005D5115">
              <w:rPr>
                <w:rFonts w:ascii="Verdana" w:hAnsi="Verdana" w:cs="Arial"/>
                <w:sz w:val="20"/>
                <w:szCs w:val="20"/>
              </w:rPr>
              <w:t xml:space="preserve">, </w:t>
            </w:r>
            <w:r w:rsidR="00426212" w:rsidRPr="005D5115">
              <w:rPr>
                <w:rFonts w:ascii="Verdana" w:hAnsi="Verdana"/>
                <w:iCs/>
                <w:sz w:val="20"/>
                <w:szCs w:val="20"/>
              </w:rPr>
              <w:t xml:space="preserve">devido </w:t>
            </w:r>
            <w:proofErr w:type="gramStart"/>
            <w:r w:rsidR="00426212" w:rsidRPr="005D5115">
              <w:rPr>
                <w:rFonts w:ascii="Verdana" w:hAnsi="Verdana"/>
                <w:iCs/>
                <w:sz w:val="20"/>
                <w:szCs w:val="20"/>
              </w:rPr>
              <w:t>a</w:t>
            </w:r>
            <w:proofErr w:type="gramEnd"/>
            <w:r w:rsidR="00426212" w:rsidRPr="005D5115">
              <w:rPr>
                <w:rFonts w:ascii="Verdana" w:hAnsi="Verdana"/>
                <w:iCs/>
                <w:sz w:val="20"/>
                <w:szCs w:val="20"/>
              </w:rPr>
              <w:t xml:space="preserve"> falta de registro da</w:t>
            </w:r>
            <w:r w:rsidR="00426212" w:rsidRPr="005D5115">
              <w:rPr>
                <w:rFonts w:ascii="Verdana" w:hAnsi="Verdana"/>
                <w:sz w:val="20"/>
                <w:szCs w:val="20"/>
              </w:rPr>
              <w:t xml:space="preserve"> ART referente à atividade desenvolvida, e; Considerando</w:t>
            </w:r>
            <w:r w:rsidR="00426212" w:rsidRPr="005D5115">
              <w:rPr>
                <w:rFonts w:ascii="Verdana" w:hAnsi="Verdana"/>
                <w:iCs/>
                <w:sz w:val="20"/>
                <w:szCs w:val="20"/>
              </w:rPr>
              <w:t xml:space="preserve"> </w:t>
            </w:r>
            <w:r w:rsidR="00426212" w:rsidRPr="005D5115">
              <w:rPr>
                <w:rFonts w:ascii="Verdana" w:hAnsi="Verdana"/>
                <w:sz w:val="20"/>
                <w:szCs w:val="20"/>
              </w:rPr>
              <w:t>que tal fato constitui infração ao Art. 1°da Lei 6.496/77; Considerando</w:t>
            </w:r>
            <w:r w:rsidR="00426212" w:rsidRPr="005D5115">
              <w:rPr>
                <w:rFonts w:ascii="Verdana" w:hAnsi="Verdana"/>
                <w:iCs/>
                <w:sz w:val="20"/>
                <w:szCs w:val="20"/>
              </w:rPr>
              <w:t xml:space="preserve"> </w:t>
            </w:r>
            <w:r w:rsidR="00426212" w:rsidRPr="005D5115">
              <w:rPr>
                <w:rFonts w:ascii="Verdana" w:hAnsi="Verdana"/>
                <w:sz w:val="20"/>
                <w:szCs w:val="20"/>
              </w:rPr>
              <w:t>interessado apresentou defesa escrita de forma tempestiva para análise da Câmara Especializada, contudo sua defesa</w:t>
            </w:r>
            <w:r w:rsidR="00426212" w:rsidRPr="00E63CD8">
              <w:rPr>
                <w:rFonts w:ascii="Verdana" w:hAnsi="Verdana"/>
                <w:sz w:val="20"/>
              </w:rPr>
              <w:t xml:space="preserve"> em alegar que o funcionário estava em processo de adaptação não justifica o não cumprimento da lei supracitada; Considerando</w:t>
            </w:r>
            <w:r w:rsidR="00426212">
              <w:rPr>
                <w:rFonts w:ascii="Verdana" w:hAnsi="Verdana"/>
                <w:iCs/>
                <w:sz w:val="20"/>
              </w:rPr>
              <w:t xml:space="preserve"> </w:t>
            </w:r>
            <w:r w:rsidR="00426212" w:rsidRPr="00E63CD8">
              <w:rPr>
                <w:rFonts w:ascii="Verdana" w:hAnsi="Verdana"/>
                <w:sz w:val="20"/>
              </w:rPr>
              <w:t xml:space="preserve">que </w:t>
            </w:r>
            <w:r w:rsidR="00426212">
              <w:rPr>
                <w:rFonts w:ascii="Verdana" w:hAnsi="Verdana"/>
                <w:iCs/>
                <w:sz w:val="20"/>
              </w:rPr>
              <w:t xml:space="preserve">o </w:t>
            </w:r>
            <w:r w:rsidR="00426212" w:rsidRPr="00E63CD8">
              <w:rPr>
                <w:rFonts w:ascii="Verdana" w:hAnsi="Verdana"/>
                <w:sz w:val="20"/>
              </w:rPr>
              <w:t>fato gerador foi eliminado de forma intempestiva</w:t>
            </w:r>
            <w:r w:rsidR="00426212">
              <w:rPr>
                <w:rFonts w:ascii="Verdana" w:hAnsi="Verdana"/>
                <w:iCs/>
                <w:sz w:val="20"/>
              </w:rPr>
              <w:t>;</w:t>
            </w:r>
            <w:r w:rsidR="00426212">
              <w:rPr>
                <w:rFonts w:ascii="Verdana" w:hAnsi="Verdana" w:cs="Arial"/>
                <w:sz w:val="20"/>
              </w:rPr>
              <w:t xml:space="preserve"> considerando que o mérito foi apreciado pelo relator que exara parecer com o seguinte teor: </w:t>
            </w:r>
            <w:r w:rsidR="00426212">
              <w:rPr>
                <w:rFonts w:ascii="Verdana" w:hAnsi="Verdana"/>
                <w:sz w:val="20"/>
              </w:rPr>
              <w:t>“</w:t>
            </w:r>
            <w:r w:rsidR="00426212" w:rsidRPr="00FB23FF">
              <w:rPr>
                <w:rFonts w:ascii="Verdana" w:hAnsi="Verdana"/>
                <w:sz w:val="20"/>
              </w:rPr>
              <w:t xml:space="preserve">Analisando a documentação constante do Processo temos a observar o que se segue: 1) A Câmara Especializada de Agronomia (CEAG/PB) em 11 de Julho de 2016, na Reunião Ordinária Nº 329 , Decisão Nº 092/2016, referente ao Processo Nº 1039607/2015, decidiu que “o MANUTENÇÃO DO AUTO DE INFRAÇÃO devendo ser aplicada a penalidade mínima com seu valor atualizado nos termos da alínea “a” do Art. 73 da Lei nº 5.194/66”; 2) No dia 26/09/2016 a Interessada apresentou Recurso ao Plenário; 3) A Empresa AMBIENTAL CONTROLE DE PRAGAS LTDA alegou que havia atendido as exigências apresentadas no Auto de Infração, 300016854/2015, quanto a eliminação do Fato Gerador, bem como da Apresentação de Defesa, e que portanto não estaria submetida as sanções apresentadas; 4) A CEAG/PB em sua Decisão considerou que interessado apresentou defesa escrita de forma tempestiva para análise da Câmara Especializada, contudo sua defesa em alegar que o funcionário estava em processo de adaptação não justifica o não cumprimento da lei supracitada, da mesma forma que considerou que fato gerador foi eliminado de forma intempestiva; 5) No Auto de Infração consta entre outras informações as </w:t>
            </w:r>
            <w:r w:rsidR="00426212" w:rsidRPr="002B5709">
              <w:rPr>
                <w:rFonts w:ascii="Verdana" w:hAnsi="Verdana"/>
                <w:sz w:val="20"/>
                <w:szCs w:val="20"/>
              </w:rPr>
              <w:t xml:space="preserve">seguintes: “O AUTUADO TEM O PRAZO DE DEZ </w:t>
            </w:r>
            <w:proofErr w:type="gramStart"/>
            <w:r w:rsidR="00426212" w:rsidRPr="002B5709">
              <w:rPr>
                <w:rFonts w:ascii="Verdana" w:hAnsi="Verdana"/>
                <w:sz w:val="20"/>
                <w:szCs w:val="20"/>
              </w:rPr>
              <w:t xml:space="preserve">(10) DIAS PARA EFETUAR O PAGAMENTO DA MULTA E </w:t>
            </w:r>
            <w:r w:rsidR="00426212" w:rsidRPr="002B5709">
              <w:rPr>
                <w:rFonts w:ascii="Verdana" w:hAnsi="Verdana"/>
                <w:sz w:val="20"/>
                <w:szCs w:val="20"/>
              </w:rPr>
              <w:lastRenderedPageBreak/>
              <w:t>REGULARIZAR A SITUAÇÃO OU APRESENTAR DEFESA À CÂMARA ESPECIALIZADA A REGULARIZAÇÃO DA SITUAÇÃO NÃO EXIME O AUTUADO DAS COMINAÇÕES LEGAIS”</w:t>
            </w:r>
            <w:proofErr w:type="gramEnd"/>
            <w:r w:rsidR="00426212" w:rsidRPr="002B5709">
              <w:rPr>
                <w:rFonts w:ascii="Verdana" w:hAnsi="Verdana"/>
                <w:sz w:val="20"/>
                <w:szCs w:val="20"/>
              </w:rPr>
              <w:t xml:space="preserve">; 6) Mesmo a Empresa tendo eliminado o Fato Gerador, a infração foi caracterizada no Auto de Infração. PARECER: Pela analise dos documentos apresentados, somos de PARECER DE MANUTENÇÃO DA DECISÃO DA Câmara Especializada de Agronomia (CEAG/PB), pela MANUTENÇÃO DO AUTO DE INFRAÇÃO devendo ser aplicada a penalidade mínima com seu valor atualizado nos termos da alínea “a” do Art. 73 da Lei nº 5.194/66”. </w:t>
            </w:r>
            <w:r w:rsidR="00426212" w:rsidRPr="002B5709">
              <w:rPr>
                <w:rFonts w:ascii="Verdana" w:hAnsi="Verdana"/>
                <w:color w:val="000000"/>
                <w:sz w:val="20"/>
                <w:szCs w:val="20"/>
              </w:rPr>
              <w:t>Em seguida submete o parecer a consideração dos presentes. A</w:t>
            </w:r>
            <w:r w:rsidR="00426212" w:rsidRPr="002B5709">
              <w:rPr>
                <w:rFonts w:ascii="Verdana" w:hAnsi="Verdana" w:cs="Arial"/>
                <w:sz w:val="20"/>
                <w:szCs w:val="20"/>
              </w:rPr>
              <w:t xml:space="preserve"> Presidente procede em regime de discussão e não havendo manifestação, submete o parecer, que posto em votação foi aprovado por unanimidade. Item </w:t>
            </w:r>
            <w:r w:rsidR="00426212" w:rsidRPr="002B5709">
              <w:rPr>
                <w:rFonts w:ascii="Verdana" w:hAnsi="Verdana" w:cs="Arial"/>
                <w:b/>
                <w:sz w:val="20"/>
                <w:szCs w:val="20"/>
              </w:rPr>
              <w:t>5.46</w:t>
            </w:r>
            <w:r w:rsidR="00426212" w:rsidRPr="002B5709">
              <w:rPr>
                <w:rFonts w:ascii="Verdana" w:hAnsi="Verdana" w:cs="Arial"/>
                <w:sz w:val="20"/>
                <w:szCs w:val="20"/>
              </w:rPr>
              <w:t xml:space="preserve">. Processo: </w:t>
            </w:r>
            <w:r w:rsidR="00426212" w:rsidRPr="002B5709">
              <w:rPr>
                <w:rFonts w:ascii="Verdana" w:hAnsi="Verdana" w:cs="Arial"/>
                <w:b/>
                <w:sz w:val="20"/>
                <w:szCs w:val="20"/>
              </w:rPr>
              <w:t xml:space="preserve">Prot.1017149/2013 – JOÃO RIBEIRO CAMPOS. </w:t>
            </w:r>
            <w:r w:rsidR="00426212" w:rsidRPr="002B5709">
              <w:rPr>
                <w:rFonts w:ascii="Verdana" w:hAnsi="Verdana" w:cs="Arial"/>
                <w:sz w:val="20"/>
                <w:szCs w:val="20"/>
              </w:rPr>
              <w:t xml:space="preserve">Assunto: Recurso ao Plenário. O relator registra que o mês o foi baixado diligência para uma melhor relatoria. </w:t>
            </w:r>
            <w:r w:rsidR="00426212" w:rsidRPr="002B5709">
              <w:rPr>
                <w:rFonts w:ascii="Verdana" w:hAnsi="Verdana" w:cs="Arial"/>
                <w:b/>
                <w:sz w:val="20"/>
                <w:szCs w:val="20"/>
              </w:rPr>
              <w:t>5.47.</w:t>
            </w:r>
            <w:r w:rsidR="00426212" w:rsidRPr="002B5709">
              <w:rPr>
                <w:rFonts w:ascii="Verdana" w:hAnsi="Verdana" w:cs="Arial"/>
                <w:sz w:val="20"/>
                <w:szCs w:val="20"/>
              </w:rPr>
              <w:t xml:space="preserve"> Processo: </w:t>
            </w:r>
            <w:r w:rsidR="00426212" w:rsidRPr="002B5709">
              <w:rPr>
                <w:rFonts w:ascii="Verdana" w:hAnsi="Verdana" w:cs="Arial"/>
                <w:b/>
                <w:sz w:val="20"/>
                <w:szCs w:val="20"/>
              </w:rPr>
              <w:t xml:space="preserve">Prot. 1023249/2014 – FRANCISCO EDILSON FERREIRA. </w:t>
            </w:r>
            <w:r w:rsidR="00426212" w:rsidRPr="002B5709">
              <w:rPr>
                <w:rFonts w:ascii="Verdana" w:hAnsi="Verdana" w:cs="Arial"/>
                <w:sz w:val="20"/>
                <w:szCs w:val="20"/>
              </w:rPr>
              <w:t xml:space="preserve">Assunto: Recurso ao Plenário. O relator </w:t>
            </w:r>
            <w:proofErr w:type="gramStart"/>
            <w:r w:rsidR="00426212" w:rsidRPr="002B5709">
              <w:rPr>
                <w:rFonts w:ascii="Verdana" w:hAnsi="Verdana" w:cs="Arial"/>
                <w:sz w:val="20"/>
                <w:szCs w:val="20"/>
              </w:rPr>
              <w:t>procede</w:t>
            </w:r>
            <w:proofErr w:type="gramEnd"/>
            <w:r w:rsidR="00426212" w:rsidRPr="002B5709">
              <w:rPr>
                <w:rFonts w:ascii="Verdana" w:hAnsi="Verdana" w:cs="Arial"/>
                <w:sz w:val="20"/>
                <w:szCs w:val="20"/>
              </w:rPr>
              <w:t xml:space="preserve"> exposição dos autos que tratam de recurso interposto pelo interessado acerca da Decisão da CEECA nº 1097/2016, que negou provimento ao mérito, em razão do Auto de Infração </w:t>
            </w:r>
            <w:r w:rsidR="00426212" w:rsidRPr="002B5709">
              <w:rPr>
                <w:rFonts w:ascii="Verdana" w:hAnsi="Verdana"/>
                <w:sz w:val="20"/>
                <w:szCs w:val="20"/>
              </w:rPr>
              <w:t>(300004127/2014), contra</w:t>
            </w:r>
            <w:r w:rsidR="00426212" w:rsidRPr="002B5709">
              <w:rPr>
                <w:rFonts w:ascii="Verdana" w:hAnsi="Verdana" w:cs="Arial"/>
                <w:sz w:val="20"/>
                <w:szCs w:val="20"/>
              </w:rPr>
              <w:t xml:space="preserve"> </w:t>
            </w:r>
            <w:r w:rsidR="00426212" w:rsidRPr="002B5709">
              <w:rPr>
                <w:rFonts w:ascii="Verdana" w:hAnsi="Verdana"/>
                <w:sz w:val="20"/>
                <w:szCs w:val="20"/>
              </w:rPr>
              <w:t>FRANCISCO EDILSON FERREIRA</w:t>
            </w:r>
            <w:r w:rsidR="00426212" w:rsidRPr="002B5709">
              <w:rPr>
                <w:rFonts w:ascii="Verdana" w:hAnsi="Verdana" w:cs="Arial"/>
                <w:sz w:val="20"/>
                <w:szCs w:val="20"/>
              </w:rPr>
              <w:t xml:space="preserve">, </w:t>
            </w:r>
            <w:r w:rsidR="00426212" w:rsidRPr="002B5709">
              <w:rPr>
                <w:rFonts w:ascii="Verdana" w:hAnsi="Verdana"/>
                <w:sz w:val="20"/>
                <w:szCs w:val="20"/>
              </w:rPr>
              <w:t>devido a falta de Anotação de Responsabilidade Técnica</w:t>
            </w:r>
            <w:r w:rsidR="00426212" w:rsidRPr="002B5709">
              <w:rPr>
                <w:rFonts w:ascii="Verdana" w:hAnsi="Verdana"/>
                <w:iCs/>
                <w:sz w:val="20"/>
                <w:szCs w:val="20"/>
              </w:rPr>
              <w:t xml:space="preserve"> </w:t>
            </w:r>
            <w:r w:rsidR="00426212" w:rsidRPr="002B5709">
              <w:rPr>
                <w:rFonts w:ascii="Verdana" w:hAnsi="Verdana"/>
                <w:sz w:val="20"/>
                <w:szCs w:val="20"/>
              </w:rPr>
              <w:t>-</w:t>
            </w:r>
            <w:r w:rsidR="00426212" w:rsidRPr="002B5709">
              <w:rPr>
                <w:rFonts w:ascii="Verdana" w:hAnsi="Verdana"/>
                <w:iCs/>
                <w:sz w:val="20"/>
                <w:szCs w:val="20"/>
              </w:rPr>
              <w:t xml:space="preserve"> </w:t>
            </w:r>
            <w:r w:rsidR="00426212" w:rsidRPr="002B5709">
              <w:rPr>
                <w:rFonts w:ascii="Verdana" w:hAnsi="Verdana"/>
                <w:sz w:val="20"/>
                <w:szCs w:val="20"/>
              </w:rPr>
              <w:t>ART, referente a execução e projetos complementares de uma edificação</w:t>
            </w:r>
            <w:r w:rsidR="00426212" w:rsidRPr="002B5709">
              <w:rPr>
                <w:rFonts w:ascii="Verdana" w:hAnsi="Verdana"/>
                <w:iCs/>
                <w:sz w:val="20"/>
                <w:szCs w:val="20"/>
              </w:rPr>
              <w:t xml:space="preserve"> </w:t>
            </w:r>
            <w:r w:rsidR="00426212" w:rsidRPr="002B5709">
              <w:rPr>
                <w:rFonts w:ascii="Verdana" w:hAnsi="Verdana"/>
                <w:sz w:val="20"/>
                <w:szCs w:val="20"/>
              </w:rPr>
              <w:t>para fins residenciais;</w:t>
            </w:r>
            <w:r w:rsidR="00426212" w:rsidRPr="002B5709">
              <w:rPr>
                <w:rFonts w:ascii="Verdana" w:hAnsi="Verdana"/>
                <w:iCs/>
                <w:sz w:val="20"/>
                <w:szCs w:val="20"/>
              </w:rPr>
              <w:t xml:space="preserve"> </w:t>
            </w:r>
            <w:r w:rsidR="00426212" w:rsidRPr="002B5709">
              <w:rPr>
                <w:rFonts w:ascii="Verdana" w:hAnsi="Verdana"/>
                <w:sz w:val="20"/>
                <w:szCs w:val="20"/>
              </w:rPr>
              <w:t>Considerando</w:t>
            </w:r>
            <w:r w:rsidR="00426212" w:rsidRPr="002B5709">
              <w:rPr>
                <w:rFonts w:ascii="Verdana" w:hAnsi="Verdana"/>
                <w:iCs/>
                <w:sz w:val="20"/>
                <w:szCs w:val="20"/>
              </w:rPr>
              <w:t xml:space="preserve"> </w:t>
            </w:r>
            <w:r w:rsidR="00426212" w:rsidRPr="002B5709">
              <w:rPr>
                <w:rFonts w:ascii="Verdana" w:hAnsi="Verdana"/>
                <w:sz w:val="20"/>
                <w:szCs w:val="20"/>
              </w:rPr>
              <w:t>que tal fato constitui infração</w:t>
            </w:r>
            <w:r w:rsidR="00426212" w:rsidRPr="002B5709">
              <w:rPr>
                <w:rFonts w:ascii="Verdana" w:hAnsi="Verdana"/>
                <w:iCs/>
                <w:sz w:val="20"/>
                <w:szCs w:val="20"/>
              </w:rPr>
              <w:t xml:space="preserve"> </w:t>
            </w:r>
            <w:r w:rsidR="00426212" w:rsidRPr="002B5709">
              <w:rPr>
                <w:rFonts w:ascii="Verdana" w:hAnsi="Verdana"/>
                <w:sz w:val="20"/>
                <w:szCs w:val="20"/>
              </w:rPr>
              <w:t>alínea “a” do Art. 6° da Lei 5.194/66; Considerando</w:t>
            </w:r>
            <w:r w:rsidR="00426212" w:rsidRPr="002B5709">
              <w:rPr>
                <w:rFonts w:ascii="Verdana" w:hAnsi="Verdana"/>
                <w:iCs/>
                <w:sz w:val="20"/>
                <w:szCs w:val="20"/>
              </w:rPr>
              <w:t xml:space="preserve"> </w:t>
            </w:r>
            <w:r w:rsidR="00426212" w:rsidRPr="002B5709">
              <w:rPr>
                <w:rFonts w:ascii="Verdana" w:hAnsi="Verdana"/>
                <w:sz w:val="20"/>
                <w:szCs w:val="20"/>
              </w:rPr>
              <w:t>que o interessado apresentou defesa</w:t>
            </w:r>
            <w:r w:rsidR="00426212" w:rsidRPr="002B5709">
              <w:rPr>
                <w:rFonts w:ascii="Verdana" w:hAnsi="Verdana"/>
                <w:iCs/>
                <w:sz w:val="20"/>
                <w:szCs w:val="20"/>
              </w:rPr>
              <w:t xml:space="preserve"> </w:t>
            </w:r>
            <w:r w:rsidR="00426212" w:rsidRPr="002B5709">
              <w:rPr>
                <w:rFonts w:ascii="Verdana" w:hAnsi="Verdana"/>
                <w:sz w:val="20"/>
                <w:szCs w:val="20"/>
              </w:rPr>
              <w:t>intempestiva;</w:t>
            </w:r>
            <w:r w:rsidR="00426212" w:rsidRPr="002B5709">
              <w:rPr>
                <w:rFonts w:ascii="Verdana" w:hAnsi="Verdana"/>
                <w:iCs/>
                <w:sz w:val="20"/>
                <w:szCs w:val="20"/>
              </w:rPr>
              <w:t xml:space="preserve"> </w:t>
            </w:r>
            <w:r w:rsidR="00426212" w:rsidRPr="002B5709">
              <w:rPr>
                <w:rFonts w:ascii="Verdana" w:hAnsi="Verdana"/>
                <w:sz w:val="20"/>
                <w:szCs w:val="20"/>
              </w:rPr>
              <w:t>considerando</w:t>
            </w:r>
            <w:r w:rsidR="00426212" w:rsidRPr="002B5709">
              <w:rPr>
                <w:rFonts w:ascii="Verdana" w:hAnsi="Verdana"/>
                <w:iCs/>
                <w:sz w:val="20"/>
                <w:szCs w:val="20"/>
              </w:rPr>
              <w:t xml:space="preserve"> </w:t>
            </w:r>
            <w:r w:rsidR="00426212" w:rsidRPr="002B5709">
              <w:rPr>
                <w:rFonts w:ascii="Verdana" w:hAnsi="Verdana"/>
                <w:sz w:val="20"/>
                <w:szCs w:val="20"/>
              </w:rPr>
              <w:t>que o interessado</w:t>
            </w:r>
            <w:r w:rsidR="00426212" w:rsidRPr="002B5709">
              <w:rPr>
                <w:rFonts w:ascii="Verdana" w:hAnsi="Verdana"/>
                <w:iCs/>
                <w:sz w:val="20"/>
                <w:szCs w:val="20"/>
              </w:rPr>
              <w:t xml:space="preserve"> </w:t>
            </w:r>
            <w:r w:rsidR="00426212" w:rsidRPr="002B5709">
              <w:rPr>
                <w:rFonts w:ascii="Verdana" w:hAnsi="Verdana"/>
                <w:sz w:val="20"/>
                <w:szCs w:val="20"/>
              </w:rPr>
              <w:t>eliminou o fato gerador da infração</w:t>
            </w:r>
            <w:r w:rsidR="00426212" w:rsidRPr="002B5709">
              <w:rPr>
                <w:rFonts w:ascii="Verdana" w:hAnsi="Verdana"/>
                <w:iCs/>
                <w:sz w:val="20"/>
                <w:szCs w:val="20"/>
              </w:rPr>
              <w:t xml:space="preserve"> </w:t>
            </w:r>
            <w:r w:rsidR="00426212" w:rsidRPr="002B5709">
              <w:rPr>
                <w:rFonts w:ascii="Verdana" w:hAnsi="Verdana"/>
                <w:sz w:val="20"/>
                <w:szCs w:val="20"/>
              </w:rPr>
              <w:t>de forma intempestiva</w:t>
            </w:r>
            <w:r w:rsidR="00426212" w:rsidRPr="002B5709">
              <w:rPr>
                <w:rFonts w:ascii="Verdana" w:hAnsi="Verdana"/>
                <w:iCs/>
                <w:sz w:val="20"/>
                <w:szCs w:val="20"/>
              </w:rPr>
              <w:t>;</w:t>
            </w:r>
            <w:r w:rsidR="00426212" w:rsidRPr="002B5709">
              <w:rPr>
                <w:rFonts w:ascii="Verdana" w:hAnsi="Verdana" w:cs="Arial"/>
                <w:sz w:val="20"/>
                <w:szCs w:val="20"/>
              </w:rPr>
              <w:t xml:space="preserve"> considerando que o mérito foi apreciado pelo relator que exara parecer com o seguinte teor: </w:t>
            </w:r>
            <w:r w:rsidR="00426212" w:rsidRPr="002B5709">
              <w:rPr>
                <w:rFonts w:ascii="Verdana" w:hAnsi="Verdana"/>
                <w:sz w:val="20"/>
                <w:szCs w:val="20"/>
              </w:rPr>
              <w:t xml:space="preserve">“Analisando o presente Processo verificamos que a CEECA procedeu conforme a legislação em vigor e a Defesa apresentada no Recurso ao Plenário deixou de apresentar novos elementos além daqueles já mencionados na primeira defesa dirigida à </w:t>
            </w:r>
            <w:proofErr w:type="spellStart"/>
            <w:r w:rsidR="00426212" w:rsidRPr="002B5709">
              <w:rPr>
                <w:rFonts w:ascii="Verdana" w:hAnsi="Verdana"/>
                <w:sz w:val="20"/>
                <w:szCs w:val="20"/>
              </w:rPr>
              <w:t>Especializad</w:t>
            </w:r>
            <w:proofErr w:type="spellEnd"/>
            <w:r w:rsidR="00426212" w:rsidRPr="002B5709">
              <w:rPr>
                <w:rFonts w:ascii="Verdana" w:hAnsi="Verdana"/>
                <w:sz w:val="20"/>
                <w:szCs w:val="20"/>
              </w:rPr>
              <w:t xml:space="preserve">, assim sendo de PARECER MANUTENÇÃO DA DECISÃO DA CEECA pela MANUTENÇÃO DO AUTO DE INFRAÇÃO devendo ser aplicada a penalidade mínima conforme alínea “d” do Art. 73 da Lei 5.194/66 Esse é o nosso Parecer Salvo melhor </w:t>
            </w:r>
            <w:proofErr w:type="spellStart"/>
            <w:r w:rsidR="00426212" w:rsidRPr="002B5709">
              <w:rPr>
                <w:rFonts w:ascii="Verdana" w:hAnsi="Verdana"/>
                <w:sz w:val="20"/>
                <w:szCs w:val="20"/>
              </w:rPr>
              <w:t>Juizo</w:t>
            </w:r>
            <w:proofErr w:type="spellEnd"/>
            <w:r w:rsidR="00426212" w:rsidRPr="002B5709">
              <w:rPr>
                <w:rFonts w:ascii="Verdana" w:hAnsi="Verdana"/>
                <w:sz w:val="20"/>
                <w:szCs w:val="20"/>
              </w:rPr>
              <w:t xml:space="preserve"> João P</w:t>
            </w:r>
            <w:r w:rsidR="00E03A2F">
              <w:rPr>
                <w:rFonts w:ascii="Verdana" w:hAnsi="Verdana"/>
                <w:sz w:val="20"/>
                <w:szCs w:val="20"/>
              </w:rPr>
              <w:t>essoa, 19 de d</w:t>
            </w:r>
            <w:r w:rsidR="00426212" w:rsidRPr="002B5709">
              <w:rPr>
                <w:rFonts w:ascii="Verdana" w:hAnsi="Verdana"/>
                <w:sz w:val="20"/>
                <w:szCs w:val="20"/>
              </w:rPr>
              <w:t xml:space="preserve">ezembro de 20165 MAURICIO TIMOTHEO DE SOUZA </w:t>
            </w:r>
            <w:proofErr w:type="spellStart"/>
            <w:r w:rsidR="00426212" w:rsidRPr="002B5709">
              <w:rPr>
                <w:rFonts w:ascii="Verdana" w:hAnsi="Verdana"/>
                <w:sz w:val="20"/>
                <w:szCs w:val="20"/>
              </w:rPr>
              <w:t>Engº</w:t>
            </w:r>
            <w:proofErr w:type="spellEnd"/>
            <w:r w:rsidR="00426212" w:rsidRPr="002B5709">
              <w:rPr>
                <w:rFonts w:ascii="Verdana" w:hAnsi="Verdana"/>
                <w:sz w:val="20"/>
                <w:szCs w:val="20"/>
              </w:rPr>
              <w:t xml:space="preserve"> Mecânico e de Segurança do Trabalho Conselheiro.”. </w:t>
            </w:r>
            <w:r w:rsidR="00426212" w:rsidRPr="002B5709">
              <w:rPr>
                <w:rFonts w:ascii="Verdana" w:hAnsi="Verdana"/>
                <w:color w:val="000000"/>
                <w:sz w:val="20"/>
                <w:szCs w:val="20"/>
              </w:rPr>
              <w:t>Em seguida submete o parecer a consideração dos presentes. A</w:t>
            </w:r>
            <w:r w:rsidR="00426212" w:rsidRPr="002B5709">
              <w:rPr>
                <w:rFonts w:ascii="Verdana" w:hAnsi="Verdana" w:cs="Arial"/>
                <w:sz w:val="20"/>
                <w:szCs w:val="20"/>
              </w:rPr>
              <w:t xml:space="preserve"> Presidente procede em regime de discussão e não havendo manifestação, submete o parecer, que posto em votação foi aprovado por unanimidade; </w:t>
            </w:r>
            <w:r w:rsidR="00426212" w:rsidRPr="002B5709">
              <w:rPr>
                <w:rFonts w:ascii="Verdana" w:hAnsi="Verdana" w:cs="Arial"/>
                <w:b/>
                <w:sz w:val="20"/>
                <w:szCs w:val="20"/>
              </w:rPr>
              <w:t>5.48</w:t>
            </w:r>
            <w:r w:rsidR="00426212" w:rsidRPr="002B5709">
              <w:rPr>
                <w:rFonts w:ascii="Verdana" w:hAnsi="Verdana" w:cs="Arial"/>
                <w:sz w:val="20"/>
                <w:szCs w:val="20"/>
              </w:rPr>
              <w:t xml:space="preserve">. Processo: </w:t>
            </w:r>
            <w:r w:rsidR="00426212" w:rsidRPr="002B5709">
              <w:rPr>
                <w:rFonts w:ascii="Verdana" w:hAnsi="Verdana" w:cs="Arial"/>
                <w:b/>
                <w:sz w:val="20"/>
                <w:szCs w:val="20"/>
              </w:rPr>
              <w:t>Prot. 1023245/2014 – FRANCISCO JOSÉ DE MORAIS</w:t>
            </w:r>
            <w:r w:rsidR="00426212" w:rsidRPr="002B5709">
              <w:rPr>
                <w:rFonts w:ascii="Verdana" w:hAnsi="Verdana" w:cs="Arial"/>
                <w:sz w:val="20"/>
                <w:szCs w:val="20"/>
              </w:rPr>
              <w:t>.</w:t>
            </w:r>
            <w:r w:rsidR="00426212" w:rsidRPr="002B5709">
              <w:rPr>
                <w:rFonts w:ascii="Verdana" w:hAnsi="Verdana" w:cs="Arial"/>
                <w:b/>
                <w:sz w:val="20"/>
                <w:szCs w:val="20"/>
              </w:rPr>
              <w:t xml:space="preserve"> </w:t>
            </w:r>
            <w:r w:rsidR="00426212" w:rsidRPr="002B5709">
              <w:rPr>
                <w:rFonts w:ascii="Verdana" w:hAnsi="Verdana" w:cs="Arial"/>
                <w:sz w:val="20"/>
                <w:szCs w:val="20"/>
              </w:rPr>
              <w:t xml:space="preserve">Assunto: Recurso ao Plenário. O relator </w:t>
            </w:r>
            <w:r w:rsidR="00E03A2F">
              <w:rPr>
                <w:rFonts w:ascii="Verdana" w:hAnsi="Verdana" w:cs="Arial"/>
                <w:sz w:val="20"/>
                <w:szCs w:val="20"/>
              </w:rPr>
              <w:t>faz</w:t>
            </w:r>
            <w:r w:rsidR="00426212" w:rsidRPr="002B5709">
              <w:rPr>
                <w:rFonts w:ascii="Verdana" w:hAnsi="Verdana" w:cs="Arial"/>
                <w:sz w:val="20"/>
                <w:szCs w:val="20"/>
              </w:rPr>
              <w:t xml:space="preserve"> exposição dos autos que tratam de recurso interposto pelo interessado acerca da Decisão da CEECA nº 1098/2016, que negou provimento ao mérito, em razão do Auto de Infração </w:t>
            </w:r>
            <w:r w:rsidR="00426212" w:rsidRPr="002B5709">
              <w:rPr>
                <w:rFonts w:ascii="Verdana" w:hAnsi="Verdana"/>
                <w:sz w:val="20"/>
                <w:szCs w:val="20"/>
              </w:rPr>
              <w:t>(300004123/2014), contra</w:t>
            </w:r>
            <w:r w:rsidR="00426212" w:rsidRPr="002B5709">
              <w:rPr>
                <w:rFonts w:ascii="Verdana" w:hAnsi="Verdana" w:cs="Arial"/>
                <w:sz w:val="20"/>
                <w:szCs w:val="20"/>
              </w:rPr>
              <w:t xml:space="preserve"> </w:t>
            </w:r>
            <w:r w:rsidR="00426212" w:rsidRPr="002B5709">
              <w:rPr>
                <w:rFonts w:ascii="Verdana" w:hAnsi="Verdana"/>
                <w:sz w:val="20"/>
                <w:szCs w:val="20"/>
              </w:rPr>
              <w:t>FRANCISCO JOSÉ DE MORAIS</w:t>
            </w:r>
            <w:r w:rsidR="00426212" w:rsidRPr="002B5709">
              <w:rPr>
                <w:rFonts w:ascii="Verdana" w:hAnsi="Verdana" w:cs="Arial"/>
                <w:sz w:val="20"/>
                <w:szCs w:val="20"/>
              </w:rPr>
              <w:t xml:space="preserve">, </w:t>
            </w:r>
            <w:r w:rsidR="00426212" w:rsidRPr="002B5709">
              <w:rPr>
                <w:rFonts w:ascii="Verdana" w:hAnsi="Verdana"/>
                <w:sz w:val="20"/>
                <w:szCs w:val="20"/>
              </w:rPr>
              <w:t xml:space="preserve">devido </w:t>
            </w:r>
            <w:proofErr w:type="gramStart"/>
            <w:r w:rsidR="00426212" w:rsidRPr="002B5709">
              <w:rPr>
                <w:rFonts w:ascii="Verdana" w:hAnsi="Verdana"/>
                <w:sz w:val="20"/>
                <w:szCs w:val="20"/>
              </w:rPr>
              <w:t>a</w:t>
            </w:r>
            <w:proofErr w:type="gramEnd"/>
            <w:r w:rsidR="00426212" w:rsidRPr="002B5709">
              <w:rPr>
                <w:rFonts w:ascii="Verdana" w:hAnsi="Verdana"/>
                <w:sz w:val="20"/>
                <w:szCs w:val="20"/>
              </w:rPr>
              <w:t xml:space="preserve"> falta de Anotação de Responsabilidade Técnica</w:t>
            </w:r>
            <w:r w:rsidR="00426212" w:rsidRPr="002B5709">
              <w:rPr>
                <w:rFonts w:ascii="Verdana" w:hAnsi="Verdana"/>
                <w:iCs/>
                <w:sz w:val="20"/>
                <w:szCs w:val="20"/>
              </w:rPr>
              <w:t xml:space="preserve"> </w:t>
            </w:r>
            <w:r w:rsidR="00426212" w:rsidRPr="002B5709">
              <w:rPr>
                <w:rFonts w:ascii="Verdana" w:hAnsi="Verdana"/>
                <w:sz w:val="20"/>
                <w:szCs w:val="20"/>
              </w:rPr>
              <w:t>-</w:t>
            </w:r>
            <w:r w:rsidR="00426212" w:rsidRPr="002B5709">
              <w:rPr>
                <w:rFonts w:ascii="Verdana" w:hAnsi="Verdana"/>
                <w:iCs/>
                <w:sz w:val="20"/>
                <w:szCs w:val="20"/>
              </w:rPr>
              <w:t xml:space="preserve"> </w:t>
            </w:r>
            <w:r w:rsidR="00426212" w:rsidRPr="002B5709">
              <w:rPr>
                <w:rFonts w:ascii="Verdana" w:hAnsi="Verdana"/>
                <w:sz w:val="20"/>
                <w:szCs w:val="20"/>
              </w:rPr>
              <w:t>ART, referente</w:t>
            </w:r>
            <w:r w:rsidR="00426212" w:rsidRPr="002B5709">
              <w:rPr>
                <w:rFonts w:ascii="Verdana" w:hAnsi="Verdana"/>
                <w:iCs/>
                <w:sz w:val="20"/>
                <w:szCs w:val="20"/>
              </w:rPr>
              <w:t xml:space="preserve"> </w:t>
            </w:r>
            <w:r w:rsidR="00426212" w:rsidRPr="002B5709">
              <w:rPr>
                <w:rFonts w:ascii="Verdana" w:hAnsi="Verdana"/>
                <w:sz w:val="20"/>
                <w:szCs w:val="20"/>
              </w:rPr>
              <w:t>a execução e projetos complementares de uma edificação para fins residências</w:t>
            </w:r>
            <w:r w:rsidR="00426212" w:rsidRPr="002B5709">
              <w:rPr>
                <w:rFonts w:ascii="Verdana" w:hAnsi="Verdana"/>
                <w:iCs/>
                <w:sz w:val="20"/>
                <w:szCs w:val="20"/>
              </w:rPr>
              <w:t>; c</w:t>
            </w:r>
            <w:r w:rsidR="00426212" w:rsidRPr="002B5709">
              <w:rPr>
                <w:rFonts w:ascii="Verdana" w:hAnsi="Verdana"/>
                <w:sz w:val="20"/>
                <w:szCs w:val="20"/>
              </w:rPr>
              <w:t>onsiderando</w:t>
            </w:r>
            <w:r w:rsidR="00426212" w:rsidRPr="002B5709">
              <w:rPr>
                <w:rFonts w:ascii="Verdana" w:hAnsi="Verdana"/>
                <w:iCs/>
                <w:sz w:val="20"/>
                <w:szCs w:val="20"/>
              </w:rPr>
              <w:t xml:space="preserve"> </w:t>
            </w:r>
            <w:r w:rsidR="00426212" w:rsidRPr="002B5709">
              <w:rPr>
                <w:rFonts w:ascii="Verdana" w:hAnsi="Verdana"/>
                <w:sz w:val="20"/>
                <w:szCs w:val="20"/>
              </w:rPr>
              <w:t>que tal fato constitui infração</w:t>
            </w:r>
            <w:r w:rsidR="00426212" w:rsidRPr="002B5709">
              <w:rPr>
                <w:rFonts w:ascii="Verdana" w:hAnsi="Verdana"/>
                <w:iCs/>
                <w:sz w:val="20"/>
                <w:szCs w:val="20"/>
              </w:rPr>
              <w:t xml:space="preserve"> </w:t>
            </w:r>
            <w:r w:rsidR="00426212" w:rsidRPr="002B5709">
              <w:rPr>
                <w:rFonts w:ascii="Verdana" w:hAnsi="Verdana"/>
                <w:sz w:val="20"/>
                <w:szCs w:val="20"/>
              </w:rPr>
              <w:t>alínea “a” do Art. 6° da Lei 5.194/66</w:t>
            </w:r>
            <w:r w:rsidR="00426212" w:rsidRPr="002B5709">
              <w:rPr>
                <w:rFonts w:ascii="Verdana" w:hAnsi="Verdana"/>
                <w:iCs/>
                <w:sz w:val="20"/>
                <w:szCs w:val="20"/>
              </w:rPr>
              <w:t>;</w:t>
            </w:r>
            <w:r w:rsidR="00426212" w:rsidRPr="002B5709">
              <w:rPr>
                <w:rFonts w:ascii="Verdana" w:hAnsi="Verdana"/>
                <w:sz w:val="20"/>
                <w:szCs w:val="20"/>
              </w:rPr>
              <w:t xml:space="preserve"> </w:t>
            </w:r>
            <w:r w:rsidR="00426212" w:rsidRPr="002B5709">
              <w:rPr>
                <w:rFonts w:ascii="Verdana" w:hAnsi="Verdana"/>
                <w:iCs/>
                <w:sz w:val="20"/>
                <w:szCs w:val="20"/>
              </w:rPr>
              <w:t>c</w:t>
            </w:r>
            <w:r w:rsidR="00426212" w:rsidRPr="002B5709">
              <w:rPr>
                <w:rFonts w:ascii="Verdana" w:hAnsi="Verdana"/>
                <w:sz w:val="20"/>
                <w:szCs w:val="20"/>
              </w:rPr>
              <w:t>onsiderando</w:t>
            </w:r>
            <w:r w:rsidR="00426212" w:rsidRPr="002B5709">
              <w:rPr>
                <w:rFonts w:ascii="Verdana" w:hAnsi="Verdana"/>
                <w:iCs/>
                <w:sz w:val="20"/>
                <w:szCs w:val="20"/>
              </w:rPr>
              <w:t xml:space="preserve"> </w:t>
            </w:r>
            <w:r w:rsidR="00426212" w:rsidRPr="002B5709">
              <w:rPr>
                <w:rFonts w:ascii="Verdana" w:hAnsi="Verdana"/>
                <w:sz w:val="20"/>
                <w:szCs w:val="20"/>
              </w:rPr>
              <w:t>que o interessado apresentou defesa intempestiva; considerando</w:t>
            </w:r>
            <w:r w:rsidR="00426212" w:rsidRPr="002B5709">
              <w:rPr>
                <w:rFonts w:ascii="Verdana" w:hAnsi="Verdana"/>
                <w:iCs/>
                <w:sz w:val="20"/>
                <w:szCs w:val="20"/>
              </w:rPr>
              <w:t xml:space="preserve"> </w:t>
            </w:r>
            <w:r w:rsidR="00426212" w:rsidRPr="002B5709">
              <w:rPr>
                <w:rFonts w:ascii="Verdana" w:hAnsi="Verdana"/>
                <w:sz w:val="20"/>
                <w:szCs w:val="20"/>
              </w:rPr>
              <w:t>que o interessado eliminou o fato gerador da infração de forma intempestiva</w:t>
            </w:r>
            <w:r w:rsidR="00426212" w:rsidRPr="002B5709">
              <w:rPr>
                <w:rFonts w:ascii="Verdana" w:hAnsi="Verdana"/>
                <w:iCs/>
                <w:sz w:val="20"/>
                <w:szCs w:val="20"/>
              </w:rPr>
              <w:t>;</w:t>
            </w:r>
            <w:r w:rsidR="00426212" w:rsidRPr="002B5709">
              <w:rPr>
                <w:rFonts w:ascii="Verdana" w:hAnsi="Verdana" w:cs="Arial"/>
                <w:sz w:val="20"/>
                <w:szCs w:val="20"/>
              </w:rPr>
              <w:t xml:space="preserve"> considerando que o mérito foi apreciado pelo relator que exara parecer com o seguinte teor: </w:t>
            </w:r>
            <w:r w:rsidR="00426212" w:rsidRPr="002B5709">
              <w:rPr>
                <w:rFonts w:ascii="Verdana" w:hAnsi="Verdana"/>
                <w:sz w:val="20"/>
                <w:szCs w:val="20"/>
              </w:rPr>
              <w:t>“Analisando o presente Processo verificamos que a CEECA procedeu conforme a legislação em vigor e a Defesa apresentada no Recurso ao Plenário deixou de apresentar novos elementos além daqueles já mencionados na primeira defesa dirigida à Especializada, assim sendo de PARECER MANUTENÇÃO DA DECISÃO DA CEECA pela MANUTENÇÃO DO AUTO DE INFRAÇÃO devendo ser aplicada a penalidade mínima conforme alínea “d” do Art. 73 da Lei 5.194/66 Esse é o nosso Parecer Salvo m</w:t>
            </w:r>
            <w:r w:rsidR="00E03A2F">
              <w:rPr>
                <w:rFonts w:ascii="Verdana" w:hAnsi="Verdana"/>
                <w:sz w:val="20"/>
                <w:szCs w:val="20"/>
              </w:rPr>
              <w:t xml:space="preserve">elhor </w:t>
            </w:r>
            <w:proofErr w:type="spellStart"/>
            <w:r w:rsidR="00E03A2F">
              <w:rPr>
                <w:rFonts w:ascii="Verdana" w:hAnsi="Verdana"/>
                <w:sz w:val="20"/>
                <w:szCs w:val="20"/>
              </w:rPr>
              <w:t>Juizo</w:t>
            </w:r>
            <w:proofErr w:type="spellEnd"/>
            <w:r w:rsidR="00E03A2F">
              <w:rPr>
                <w:rFonts w:ascii="Verdana" w:hAnsi="Verdana"/>
                <w:sz w:val="20"/>
                <w:szCs w:val="20"/>
              </w:rPr>
              <w:t xml:space="preserve"> João Pessoa, 19 de d</w:t>
            </w:r>
            <w:r w:rsidR="00426212" w:rsidRPr="002B5709">
              <w:rPr>
                <w:rFonts w:ascii="Verdana" w:hAnsi="Verdana"/>
                <w:sz w:val="20"/>
                <w:szCs w:val="20"/>
              </w:rPr>
              <w:t xml:space="preserve">ezembro de 20165 MAURICIO TIMOTHEO DE SOUZA </w:t>
            </w:r>
            <w:proofErr w:type="spellStart"/>
            <w:r w:rsidR="00426212" w:rsidRPr="002B5709">
              <w:rPr>
                <w:rFonts w:ascii="Verdana" w:hAnsi="Verdana"/>
                <w:sz w:val="20"/>
                <w:szCs w:val="20"/>
              </w:rPr>
              <w:t>Engº</w:t>
            </w:r>
            <w:proofErr w:type="spellEnd"/>
            <w:r w:rsidR="00426212" w:rsidRPr="002B5709">
              <w:rPr>
                <w:rFonts w:ascii="Verdana" w:hAnsi="Verdana"/>
                <w:sz w:val="20"/>
                <w:szCs w:val="20"/>
              </w:rPr>
              <w:t xml:space="preserve"> Mecânico e de Segurança do Trabalho Conselheiro.”. </w:t>
            </w:r>
            <w:r w:rsidR="00426212" w:rsidRPr="002B5709">
              <w:rPr>
                <w:rFonts w:ascii="Verdana" w:hAnsi="Verdana"/>
                <w:color w:val="000000"/>
                <w:sz w:val="20"/>
                <w:szCs w:val="20"/>
              </w:rPr>
              <w:t>Em seguida submete o parecer a consideração dos presentes. A</w:t>
            </w:r>
            <w:r w:rsidR="00426212" w:rsidRPr="002B5709">
              <w:rPr>
                <w:rFonts w:ascii="Verdana" w:hAnsi="Verdana" w:cs="Arial"/>
                <w:sz w:val="20"/>
                <w:szCs w:val="20"/>
              </w:rPr>
              <w:t xml:space="preserve"> Presidente procede em regime de discussão e não havendo manifestação, submete o parecer, que posto em votação foi aprovado por unanimidade; </w:t>
            </w:r>
            <w:r w:rsidR="00426212" w:rsidRPr="002B5709">
              <w:rPr>
                <w:rFonts w:ascii="Verdana" w:hAnsi="Verdana" w:cs="Arial"/>
                <w:b/>
                <w:sz w:val="20"/>
                <w:szCs w:val="20"/>
              </w:rPr>
              <w:t>5.49.</w:t>
            </w:r>
            <w:r w:rsidR="00426212" w:rsidRPr="002B5709">
              <w:rPr>
                <w:rFonts w:ascii="Verdana" w:hAnsi="Verdana" w:cs="Arial"/>
                <w:sz w:val="20"/>
                <w:szCs w:val="20"/>
              </w:rPr>
              <w:t xml:space="preserve"> –Processo: </w:t>
            </w:r>
            <w:r w:rsidR="00426212" w:rsidRPr="002B5709">
              <w:rPr>
                <w:rFonts w:ascii="Verdana" w:hAnsi="Verdana" w:cs="Arial"/>
                <w:b/>
                <w:sz w:val="20"/>
                <w:szCs w:val="20"/>
              </w:rPr>
              <w:t xml:space="preserve">Prot. 1046585/2015 – JOSÉ VIEIRA DA SILVA. </w:t>
            </w:r>
            <w:r w:rsidR="00426212" w:rsidRPr="002B5709">
              <w:rPr>
                <w:rFonts w:ascii="Verdana" w:hAnsi="Verdana" w:cs="Arial"/>
                <w:sz w:val="20"/>
                <w:szCs w:val="20"/>
              </w:rPr>
              <w:t xml:space="preserve">Assunto: Recurso ao Plenário. O relator </w:t>
            </w:r>
            <w:proofErr w:type="gramStart"/>
            <w:r w:rsidR="00426212" w:rsidRPr="002B5709">
              <w:rPr>
                <w:rFonts w:ascii="Verdana" w:hAnsi="Verdana" w:cs="Arial"/>
                <w:sz w:val="20"/>
                <w:szCs w:val="20"/>
              </w:rPr>
              <w:t>procede</w:t>
            </w:r>
            <w:proofErr w:type="gramEnd"/>
            <w:r w:rsidR="00426212" w:rsidRPr="002B5709">
              <w:rPr>
                <w:rFonts w:ascii="Verdana" w:hAnsi="Verdana" w:cs="Arial"/>
                <w:sz w:val="20"/>
                <w:szCs w:val="20"/>
              </w:rPr>
              <w:t xml:space="preserve"> </w:t>
            </w:r>
            <w:r w:rsidR="00E03A2F">
              <w:rPr>
                <w:rFonts w:ascii="Verdana" w:hAnsi="Verdana" w:cs="Arial"/>
                <w:sz w:val="20"/>
                <w:szCs w:val="20"/>
              </w:rPr>
              <w:t>exposição</w:t>
            </w:r>
            <w:r w:rsidR="00426212" w:rsidRPr="002B5709">
              <w:rPr>
                <w:rFonts w:ascii="Verdana" w:hAnsi="Verdana" w:cs="Arial"/>
                <w:sz w:val="20"/>
                <w:szCs w:val="20"/>
              </w:rPr>
              <w:t xml:space="preserve"> dos autos que tratam de recurso interposto pela interessada acerca da Decisão da CEMQGM Nº 096/2016, que decidiu pela manutenção do auto de infração com aplicação da multa no seu valor máximo em observância a alínea “e”, do Artigo 73, da Lei 5.194/66, em razão da interessada se encontrar executando atividades de engenharia (instalação de uma câmara frigorífica), sem ter em seu objetivo social atividades privativas de profissionais fiscalizados pelo Sistema </w:t>
            </w:r>
            <w:proofErr w:type="spellStart"/>
            <w:r w:rsidR="00426212" w:rsidRPr="002B5709">
              <w:rPr>
                <w:rFonts w:ascii="Verdana" w:hAnsi="Verdana" w:cs="Arial"/>
                <w:sz w:val="20"/>
                <w:szCs w:val="20"/>
              </w:rPr>
              <w:t>Confea</w:t>
            </w:r>
            <w:proofErr w:type="spellEnd"/>
            <w:r w:rsidR="00426212" w:rsidRPr="002B5709">
              <w:rPr>
                <w:rFonts w:ascii="Verdana" w:hAnsi="Verdana" w:cs="Arial"/>
                <w:sz w:val="20"/>
                <w:szCs w:val="20"/>
              </w:rPr>
              <w:t>/</w:t>
            </w:r>
            <w:proofErr w:type="spellStart"/>
            <w:r w:rsidR="00426212" w:rsidRPr="002B5709">
              <w:rPr>
                <w:rFonts w:ascii="Verdana" w:hAnsi="Verdana" w:cs="Arial"/>
                <w:sz w:val="20"/>
                <w:szCs w:val="20"/>
              </w:rPr>
              <w:t>Crea</w:t>
            </w:r>
            <w:proofErr w:type="spellEnd"/>
            <w:r w:rsidR="00426212" w:rsidRPr="002B5709">
              <w:rPr>
                <w:rFonts w:ascii="Verdana" w:hAnsi="Verdana" w:cs="Arial"/>
                <w:sz w:val="20"/>
                <w:szCs w:val="20"/>
              </w:rPr>
              <w:t xml:space="preserve">, infringindo alínea “a”, do art. </w:t>
            </w:r>
            <w:r w:rsidR="00426212" w:rsidRPr="002B5709">
              <w:rPr>
                <w:rFonts w:ascii="Verdana" w:hAnsi="Verdana" w:cs="Arial"/>
                <w:sz w:val="20"/>
                <w:szCs w:val="20"/>
              </w:rPr>
              <w:lastRenderedPageBreak/>
              <w:t xml:space="preserve">6º, da Lei 5.194/66, com aplicação de multa estipulada na alínea “e”, do art. 73, da Lei 5.194/66; Considerando que a empresa autuada apresentou defesa a CEMQGM, em tempo hábil alegando que o ramo de atividade da mesma é a venda de peças e acessórios para refrigeração e material de construção, o que não se enquadra nas exigências do cadastro no </w:t>
            </w:r>
            <w:proofErr w:type="spellStart"/>
            <w:r w:rsidR="00426212" w:rsidRPr="002B5709">
              <w:rPr>
                <w:rFonts w:ascii="Verdana" w:hAnsi="Verdana" w:cs="Arial"/>
                <w:sz w:val="20"/>
                <w:szCs w:val="20"/>
              </w:rPr>
              <w:t>Crea</w:t>
            </w:r>
            <w:proofErr w:type="spellEnd"/>
            <w:r w:rsidR="00426212" w:rsidRPr="002B5709">
              <w:rPr>
                <w:rFonts w:ascii="Verdana" w:hAnsi="Verdana" w:cs="Arial"/>
                <w:sz w:val="20"/>
                <w:szCs w:val="20"/>
              </w:rPr>
              <w:t xml:space="preserve">. No entanto não eliminou o fato gerador; Considerando que o mérito foi detalhadamente analisado pelo relator que à luz da legislação exarou parecer com o seguinte teor: </w:t>
            </w:r>
            <w:proofErr w:type="gramStart"/>
            <w:r w:rsidR="00426212" w:rsidRPr="002B5709">
              <w:rPr>
                <w:rFonts w:ascii="Verdana" w:hAnsi="Verdana" w:cs="Arial"/>
                <w:sz w:val="20"/>
                <w:szCs w:val="20"/>
              </w:rPr>
              <w:t>“...</w:t>
            </w:r>
            <w:proofErr w:type="gramEnd"/>
            <w:r w:rsidR="00426212" w:rsidRPr="002B5709">
              <w:rPr>
                <w:rFonts w:ascii="Verdana" w:hAnsi="Verdana"/>
                <w:i/>
                <w:sz w:val="20"/>
                <w:szCs w:val="20"/>
              </w:rPr>
              <w:t>Considerando que a empresa</w:t>
            </w:r>
            <w:r w:rsidR="00426212">
              <w:rPr>
                <w:rFonts w:ascii="Verdana" w:hAnsi="Verdana"/>
                <w:i/>
                <w:sz w:val="20"/>
                <w:szCs w:val="20"/>
              </w:rPr>
              <w:t xml:space="preserve"> </w:t>
            </w:r>
            <w:r w:rsidR="00426212" w:rsidRPr="002B5709">
              <w:rPr>
                <w:rFonts w:ascii="Verdana" w:hAnsi="Verdana"/>
                <w:i/>
                <w:sz w:val="20"/>
                <w:szCs w:val="20"/>
              </w:rPr>
              <w:t xml:space="preserve">autuada apresentou defesa a CEMQGM, em tempo hábil alegando que o ramo de atividade da mesma é a venda de peças e acessórios para refrigeração e material de construção, o que não se enquadra nas exigências do cadastro no </w:t>
            </w:r>
            <w:proofErr w:type="spellStart"/>
            <w:r w:rsidR="00426212" w:rsidRPr="002B5709">
              <w:rPr>
                <w:rFonts w:ascii="Verdana" w:hAnsi="Verdana"/>
                <w:i/>
                <w:sz w:val="20"/>
                <w:szCs w:val="20"/>
              </w:rPr>
              <w:t>Crea</w:t>
            </w:r>
            <w:proofErr w:type="spellEnd"/>
            <w:r w:rsidR="00426212" w:rsidRPr="002B5709">
              <w:rPr>
                <w:rFonts w:ascii="Verdana" w:hAnsi="Verdana"/>
                <w:i/>
                <w:sz w:val="20"/>
                <w:szCs w:val="20"/>
              </w:rPr>
              <w:t xml:space="preserve">. No entanto não eliminou o fato gerador. - Considerando a decisão da CEMQGM de n⁰. 096/2016, pela manutenção do auto de infração com aplicação da multa no seu valor máximo em observância a alínea “e”, do Artigo 73, da Lei 5.194/66. - Considerando que a empresa apresentou recurso ao plenário do </w:t>
            </w:r>
            <w:proofErr w:type="spellStart"/>
            <w:r w:rsidR="00426212" w:rsidRPr="002B5709">
              <w:rPr>
                <w:rFonts w:ascii="Verdana" w:hAnsi="Verdana"/>
                <w:i/>
                <w:sz w:val="20"/>
                <w:szCs w:val="20"/>
              </w:rPr>
              <w:t>Crea</w:t>
            </w:r>
            <w:proofErr w:type="spellEnd"/>
            <w:r w:rsidR="00426212" w:rsidRPr="002B5709">
              <w:rPr>
                <w:rFonts w:ascii="Verdana" w:hAnsi="Verdana"/>
                <w:i/>
                <w:sz w:val="20"/>
                <w:szCs w:val="20"/>
              </w:rPr>
              <w:t xml:space="preserve">/PB, dentro do prazo legal, alegando que no ato da infração a empresa tinha como objetivo social a venda de peças e acessórios para refrigeração e material de construção e que pelo Art. 121 do Regulamento de ICMS do Estado da Paraíba, as empresas de comércio não poderiam atuar no ramo de prestação de serviços, artigo este revogado pelo Decreto n. 357171/2015, razão pela qual não se enquadrava nas exigências do registro do </w:t>
            </w:r>
            <w:proofErr w:type="spellStart"/>
            <w:r w:rsidR="00426212" w:rsidRPr="002B5709">
              <w:rPr>
                <w:rFonts w:ascii="Verdana" w:hAnsi="Verdana"/>
                <w:i/>
                <w:sz w:val="20"/>
                <w:szCs w:val="20"/>
              </w:rPr>
              <w:t>Crea</w:t>
            </w:r>
            <w:proofErr w:type="spellEnd"/>
            <w:r w:rsidR="00426212" w:rsidRPr="002B5709">
              <w:rPr>
                <w:rFonts w:ascii="Verdana" w:hAnsi="Verdana"/>
                <w:i/>
                <w:sz w:val="20"/>
                <w:szCs w:val="20"/>
              </w:rPr>
              <w:t xml:space="preserve">. Salientando que a instalação da câmara frigorífica estava sendo realizada pela empresa </w:t>
            </w:r>
            <w:proofErr w:type="spellStart"/>
            <w:r w:rsidR="00426212" w:rsidRPr="002B5709">
              <w:rPr>
                <w:rFonts w:ascii="Verdana" w:hAnsi="Verdana"/>
                <w:i/>
                <w:sz w:val="20"/>
                <w:szCs w:val="20"/>
              </w:rPr>
              <w:t>Sonnally</w:t>
            </w:r>
            <w:proofErr w:type="spellEnd"/>
            <w:r w:rsidR="00426212" w:rsidRPr="002B5709">
              <w:rPr>
                <w:rFonts w:ascii="Verdana" w:hAnsi="Verdana"/>
                <w:i/>
                <w:sz w:val="20"/>
                <w:szCs w:val="20"/>
              </w:rPr>
              <w:t xml:space="preserve"> Cristina Gomes de Matos, que tem como nome fantasia Forte Mix. Da Análise e Parecer - Considerando que o Auto de Infração está em nome da empresa Forte Mix Comércio do Brasil Ltda., e que a empresa alega</w:t>
            </w:r>
            <w:r w:rsidR="00426212" w:rsidRPr="00810B9A">
              <w:rPr>
                <w:rFonts w:ascii="Verdana" w:hAnsi="Verdana"/>
                <w:i/>
                <w:sz w:val="20"/>
              </w:rPr>
              <w:t xml:space="preserve"> que não executou os serviços ora fiscalizados, pois não poderia em virtude do seu objetivo social não permitir, informando inclusive que a empresa executora dos serviços foi a </w:t>
            </w:r>
            <w:proofErr w:type="spellStart"/>
            <w:r w:rsidR="00426212" w:rsidRPr="00810B9A">
              <w:rPr>
                <w:rFonts w:ascii="Verdana" w:hAnsi="Verdana"/>
                <w:i/>
                <w:sz w:val="20"/>
              </w:rPr>
              <w:t>Sonnally</w:t>
            </w:r>
            <w:proofErr w:type="spellEnd"/>
            <w:r w:rsidR="00426212" w:rsidRPr="00810B9A">
              <w:rPr>
                <w:rFonts w:ascii="Verdana" w:hAnsi="Verdana"/>
                <w:i/>
                <w:sz w:val="20"/>
              </w:rPr>
              <w:t xml:space="preserve"> Cristina Gomes de Matos, inscrita no CNPJ sob o n⁰. 18.126.332/0001-82. - Considerando o parecer do Setor de Fiscalização sobre este processo após pedido de diligência, cujo teor está descrito a seguir: “Tendo analisado o processo, essa GFIS recomenda-se o arquivamento do processo, tendo em vista que o agente fiscal autuou a mesma pelo exer</w:t>
            </w:r>
            <w:r w:rsidR="00E03A2F">
              <w:rPr>
                <w:rFonts w:ascii="Verdana" w:hAnsi="Verdana"/>
                <w:i/>
                <w:sz w:val="20"/>
              </w:rPr>
              <w:t xml:space="preserve">cício ilegal de </w:t>
            </w:r>
            <w:proofErr w:type="gramStart"/>
            <w:r w:rsidR="00E03A2F">
              <w:rPr>
                <w:rFonts w:ascii="Verdana" w:hAnsi="Verdana"/>
                <w:i/>
                <w:sz w:val="20"/>
              </w:rPr>
              <w:t>pessoa</w:t>
            </w:r>
            <w:proofErr w:type="gramEnd"/>
            <w:r w:rsidR="00E03A2F">
              <w:rPr>
                <w:rFonts w:ascii="Verdana" w:hAnsi="Verdana"/>
                <w:i/>
                <w:sz w:val="20"/>
              </w:rPr>
              <w:t xml:space="preserve"> jurídica</w:t>
            </w:r>
            <w:r w:rsidR="00426212" w:rsidRPr="00810B9A">
              <w:rPr>
                <w:rFonts w:ascii="Verdana" w:hAnsi="Verdana"/>
                <w:i/>
                <w:sz w:val="20"/>
              </w:rPr>
              <w:t xml:space="preserve"> onde na verdade a "Forte Mix Comércio e Serviços do Brasil </w:t>
            </w:r>
            <w:proofErr w:type="spellStart"/>
            <w:r w:rsidR="00426212" w:rsidRPr="00810B9A">
              <w:rPr>
                <w:rFonts w:ascii="Verdana" w:hAnsi="Verdana"/>
                <w:i/>
                <w:sz w:val="20"/>
              </w:rPr>
              <w:t>Ltda</w:t>
            </w:r>
            <w:proofErr w:type="spellEnd"/>
            <w:r w:rsidR="00426212" w:rsidRPr="00810B9A">
              <w:rPr>
                <w:rFonts w:ascii="Verdana" w:hAnsi="Verdana"/>
                <w:i/>
                <w:sz w:val="20"/>
              </w:rPr>
              <w:t xml:space="preserve"> - me" deveria ser autuada por falta de registro conforme atividades secundárias, constando no CNAE da Receita Federal: "(33.14-7-07) - manutenção e reparação de máquinas e aparelhos de refrigeração e ventilação para uso industrial e comercial; (43.22-3-02) - instalação e manutenção de sistemas centrais de ar condicionado, de ventilação e refrigeração ". Por fim, o agente fiscal está ciente do fato, como também já recebeu por email uma recomendação como ciência, pois já é sabido por todos os agentes fiscais que na lavratura do auto, os mesmos verifiquem minuciosamente as atividades concernentes ao sistema </w:t>
            </w:r>
            <w:proofErr w:type="spellStart"/>
            <w:r w:rsidR="00426212" w:rsidRPr="00810B9A">
              <w:rPr>
                <w:rFonts w:ascii="Verdana" w:hAnsi="Verdana"/>
                <w:i/>
                <w:sz w:val="20"/>
              </w:rPr>
              <w:t>Confea</w:t>
            </w:r>
            <w:proofErr w:type="spellEnd"/>
            <w:r w:rsidR="00426212" w:rsidRPr="00810B9A">
              <w:rPr>
                <w:rFonts w:ascii="Verdana" w:hAnsi="Verdana"/>
                <w:i/>
                <w:sz w:val="20"/>
              </w:rPr>
              <w:t>/</w:t>
            </w:r>
            <w:proofErr w:type="spellStart"/>
            <w:proofErr w:type="gramStart"/>
            <w:r w:rsidR="00426212" w:rsidRPr="00810B9A">
              <w:rPr>
                <w:rFonts w:ascii="Verdana" w:hAnsi="Verdana"/>
                <w:i/>
                <w:sz w:val="20"/>
              </w:rPr>
              <w:t>Crea</w:t>
            </w:r>
            <w:proofErr w:type="spellEnd"/>
            <w:proofErr w:type="gramEnd"/>
            <w:r w:rsidR="00426212" w:rsidRPr="00810B9A">
              <w:rPr>
                <w:rFonts w:ascii="Verdana" w:hAnsi="Verdana"/>
                <w:i/>
                <w:sz w:val="20"/>
              </w:rPr>
              <w:t xml:space="preserve">, bem como cada objetivo social, antes da lavratura de quaisquer relatório de fiscalização. </w:t>
            </w:r>
            <w:r w:rsidR="00426212" w:rsidRPr="00FC1989">
              <w:rPr>
                <w:rFonts w:ascii="Verdana" w:hAnsi="Verdana"/>
                <w:i/>
                <w:sz w:val="20"/>
                <w:u w:val="single"/>
              </w:rPr>
              <w:t xml:space="preserve">Recomendamos o arquivamento por erro de capitulação, lembrando que a empresa será autuada por falta de registro no </w:t>
            </w:r>
            <w:proofErr w:type="spellStart"/>
            <w:proofErr w:type="gramStart"/>
            <w:r w:rsidR="00426212" w:rsidRPr="00FC1989">
              <w:rPr>
                <w:rFonts w:ascii="Verdana" w:hAnsi="Verdana"/>
                <w:i/>
                <w:sz w:val="20"/>
                <w:u w:val="single"/>
              </w:rPr>
              <w:t>Crea</w:t>
            </w:r>
            <w:proofErr w:type="spellEnd"/>
            <w:proofErr w:type="gramEnd"/>
            <w:r w:rsidR="00426212" w:rsidRPr="00FC1989">
              <w:rPr>
                <w:rFonts w:ascii="Verdana" w:hAnsi="Verdana"/>
                <w:i/>
                <w:sz w:val="20"/>
                <w:u w:val="single"/>
              </w:rPr>
              <w:t xml:space="preserve">, conforme disciplina a legislação federal”. Somos de parecer pelo cancelamento do auto de infração e que o setor de fiscalização do </w:t>
            </w:r>
            <w:proofErr w:type="spellStart"/>
            <w:r w:rsidR="00426212" w:rsidRPr="00FC1989">
              <w:rPr>
                <w:rFonts w:ascii="Verdana" w:hAnsi="Verdana"/>
                <w:i/>
                <w:sz w:val="20"/>
                <w:u w:val="single"/>
              </w:rPr>
              <w:t>Crea</w:t>
            </w:r>
            <w:proofErr w:type="spellEnd"/>
            <w:r w:rsidR="00426212" w:rsidRPr="00FC1989">
              <w:rPr>
                <w:rFonts w:ascii="Verdana" w:hAnsi="Verdana"/>
                <w:i/>
                <w:sz w:val="20"/>
                <w:u w:val="single"/>
              </w:rPr>
              <w:t xml:space="preserve">/PB realize diligências no sentido de verificar se a empresa </w:t>
            </w:r>
            <w:proofErr w:type="spellStart"/>
            <w:r w:rsidR="00426212" w:rsidRPr="00FC1989">
              <w:rPr>
                <w:rFonts w:ascii="Verdana" w:hAnsi="Verdana"/>
                <w:i/>
                <w:sz w:val="20"/>
                <w:u w:val="single"/>
              </w:rPr>
              <w:t>Sonnally</w:t>
            </w:r>
            <w:proofErr w:type="spellEnd"/>
            <w:r w:rsidR="00426212" w:rsidRPr="00FC1989">
              <w:rPr>
                <w:rFonts w:ascii="Verdana" w:hAnsi="Verdana"/>
                <w:i/>
                <w:sz w:val="20"/>
                <w:u w:val="single"/>
              </w:rPr>
              <w:t xml:space="preserve"> Cristina Gomes de Matos, inscrita no CNPJ sob o n⁰. 18.126.332/0001-82, anotou a devida ART dos serviços constantes no auto de infração, tomando as providências cabíveis em caso contrário</w:t>
            </w:r>
            <w:r w:rsidR="00426212" w:rsidRPr="00FC1989">
              <w:rPr>
                <w:rFonts w:ascii="Verdana" w:hAnsi="Verdana"/>
                <w:i/>
                <w:sz w:val="20"/>
              </w:rPr>
              <w:t>.</w:t>
            </w:r>
            <w:r w:rsidR="00426212" w:rsidRPr="00810B9A">
              <w:rPr>
                <w:rFonts w:ascii="Verdana" w:hAnsi="Verdana"/>
                <w:i/>
                <w:sz w:val="20"/>
              </w:rPr>
              <w:t xml:space="preserve"> Este é o nosso parecer para análise e aprovação do plenário do </w:t>
            </w:r>
            <w:proofErr w:type="spellStart"/>
            <w:r w:rsidR="00426212" w:rsidRPr="00810B9A">
              <w:rPr>
                <w:rFonts w:ascii="Verdana" w:hAnsi="Verdana"/>
                <w:i/>
                <w:sz w:val="20"/>
              </w:rPr>
              <w:t>Crea</w:t>
            </w:r>
            <w:proofErr w:type="spellEnd"/>
            <w:r w:rsidR="00426212" w:rsidRPr="00810B9A">
              <w:rPr>
                <w:rFonts w:ascii="Verdana" w:hAnsi="Verdana"/>
                <w:i/>
                <w:sz w:val="20"/>
              </w:rPr>
              <w:t>/PB. João Pessoa, 19 de dezemb</w:t>
            </w:r>
            <w:r w:rsidR="00426212">
              <w:rPr>
                <w:rFonts w:ascii="Verdana" w:hAnsi="Verdana"/>
                <w:i/>
                <w:sz w:val="20"/>
              </w:rPr>
              <w:t xml:space="preserve">ro de 2016. Engenheiro de </w:t>
            </w:r>
            <w:r w:rsidR="00426212" w:rsidRPr="00C45DF1">
              <w:rPr>
                <w:rFonts w:ascii="Verdana" w:hAnsi="Verdana"/>
                <w:i/>
                <w:sz w:val="20"/>
                <w:szCs w:val="20"/>
              </w:rPr>
              <w:t>Minas/Segurança do Trabalho Luís Eduardo V. Chaves Conselheiro Regional</w:t>
            </w:r>
            <w:r w:rsidR="00426212" w:rsidRPr="00C45DF1">
              <w:rPr>
                <w:rFonts w:ascii="Verdana" w:hAnsi="Verdana"/>
                <w:sz w:val="20"/>
                <w:szCs w:val="20"/>
              </w:rPr>
              <w:t xml:space="preserve">.” </w:t>
            </w:r>
            <w:r w:rsidR="00426212" w:rsidRPr="00C45DF1">
              <w:rPr>
                <w:rFonts w:ascii="Verdana" w:hAnsi="Verdana"/>
                <w:color w:val="000000"/>
                <w:sz w:val="20"/>
                <w:szCs w:val="20"/>
              </w:rPr>
              <w:t>Em seguida submete o parecer a consideração dos presentes. A</w:t>
            </w:r>
            <w:r w:rsidR="00426212" w:rsidRPr="00C45DF1">
              <w:rPr>
                <w:rFonts w:ascii="Verdana" w:hAnsi="Verdana" w:cs="Arial"/>
                <w:sz w:val="20"/>
                <w:szCs w:val="20"/>
              </w:rPr>
              <w:t xml:space="preserve"> Presidente procede em regime de discussão e não havendo manifestação, submete o parecer, que posto em votação foi aprovado por unanimidade; </w:t>
            </w:r>
            <w:r w:rsidR="00426212" w:rsidRPr="00C45DF1">
              <w:rPr>
                <w:rFonts w:ascii="Verdana" w:hAnsi="Verdana" w:cs="Arial"/>
                <w:b/>
                <w:sz w:val="20"/>
                <w:szCs w:val="20"/>
              </w:rPr>
              <w:t>5.50.</w:t>
            </w:r>
            <w:r w:rsidR="00426212" w:rsidRPr="00C45DF1">
              <w:rPr>
                <w:rFonts w:ascii="Verdana" w:hAnsi="Verdana" w:cs="Arial"/>
                <w:sz w:val="20"/>
                <w:szCs w:val="20"/>
              </w:rPr>
              <w:t xml:space="preserve"> Processo: </w:t>
            </w:r>
            <w:r w:rsidR="00426212" w:rsidRPr="00C45DF1">
              <w:rPr>
                <w:rFonts w:ascii="Verdana" w:hAnsi="Verdana" w:cs="Arial"/>
                <w:b/>
                <w:sz w:val="20"/>
                <w:szCs w:val="20"/>
              </w:rPr>
              <w:t xml:space="preserve">Prot. 1022697/2014 – JOSÉ ANTONIO DE ALBUQUERQUE. </w:t>
            </w:r>
            <w:r w:rsidR="00426212" w:rsidRPr="00C45DF1">
              <w:rPr>
                <w:rFonts w:ascii="Verdana" w:hAnsi="Verdana" w:cs="Arial"/>
                <w:sz w:val="20"/>
                <w:szCs w:val="20"/>
              </w:rPr>
              <w:t xml:space="preserve">Assunto: Recurso ao Plenário. O relator </w:t>
            </w:r>
            <w:proofErr w:type="gramStart"/>
            <w:r w:rsidR="00426212" w:rsidRPr="00C45DF1">
              <w:rPr>
                <w:rFonts w:ascii="Verdana" w:hAnsi="Verdana" w:cs="Arial"/>
                <w:sz w:val="20"/>
                <w:szCs w:val="20"/>
              </w:rPr>
              <w:t>procede</w:t>
            </w:r>
            <w:proofErr w:type="gramEnd"/>
            <w:r w:rsidR="00426212" w:rsidRPr="00C45DF1">
              <w:rPr>
                <w:rFonts w:ascii="Verdana" w:hAnsi="Verdana" w:cs="Arial"/>
                <w:sz w:val="20"/>
                <w:szCs w:val="20"/>
              </w:rPr>
              <w:t xml:space="preserve"> </w:t>
            </w:r>
            <w:r w:rsidR="00E03A2F">
              <w:rPr>
                <w:rFonts w:ascii="Verdana" w:hAnsi="Verdana" w:cs="Arial"/>
                <w:sz w:val="20"/>
                <w:szCs w:val="20"/>
              </w:rPr>
              <w:t>exposição</w:t>
            </w:r>
            <w:r w:rsidR="00426212" w:rsidRPr="00C45DF1">
              <w:rPr>
                <w:rFonts w:ascii="Verdana" w:hAnsi="Verdana" w:cs="Arial"/>
                <w:sz w:val="20"/>
                <w:szCs w:val="20"/>
              </w:rPr>
              <w:t xml:space="preserve"> dos autos que tratam de recurso interposto pelo interessado acerca da Decisão da CEECA nº 986/2016, que negou provimento ao mérito, em razão do Auto de Infração </w:t>
            </w:r>
            <w:r w:rsidR="00426212" w:rsidRPr="00C45DF1">
              <w:rPr>
                <w:rFonts w:ascii="Verdana" w:hAnsi="Verdana"/>
                <w:sz w:val="20"/>
                <w:szCs w:val="20"/>
              </w:rPr>
              <w:t>(300004101/2014), contra</w:t>
            </w:r>
            <w:r w:rsidR="00426212" w:rsidRPr="00C45DF1">
              <w:rPr>
                <w:rFonts w:ascii="Verdana" w:hAnsi="Verdana" w:cs="Arial"/>
                <w:sz w:val="20"/>
                <w:szCs w:val="20"/>
              </w:rPr>
              <w:t xml:space="preserve"> </w:t>
            </w:r>
            <w:r w:rsidR="00426212" w:rsidRPr="00C45DF1">
              <w:rPr>
                <w:rFonts w:ascii="Verdana" w:hAnsi="Verdana"/>
                <w:sz w:val="20"/>
                <w:szCs w:val="20"/>
              </w:rPr>
              <w:t>JOSÉ ANTONIO DE ALBUQUERQUE</w:t>
            </w:r>
            <w:r w:rsidR="00426212" w:rsidRPr="00C45DF1">
              <w:rPr>
                <w:rFonts w:ascii="Verdana" w:hAnsi="Verdana" w:cs="Arial"/>
                <w:sz w:val="20"/>
                <w:szCs w:val="20"/>
              </w:rPr>
              <w:t xml:space="preserve">, </w:t>
            </w:r>
            <w:r w:rsidR="00426212" w:rsidRPr="00C45DF1">
              <w:rPr>
                <w:rFonts w:ascii="Verdana" w:hAnsi="Verdana"/>
                <w:sz w:val="20"/>
                <w:szCs w:val="20"/>
              </w:rPr>
              <w:t>devido a falta de Anotação de Responsabilidade Técnica</w:t>
            </w:r>
            <w:r w:rsidR="00426212" w:rsidRPr="00C45DF1">
              <w:rPr>
                <w:rFonts w:ascii="Verdana" w:hAnsi="Verdana"/>
                <w:iCs/>
                <w:sz w:val="20"/>
                <w:szCs w:val="20"/>
              </w:rPr>
              <w:t xml:space="preserve"> </w:t>
            </w:r>
            <w:r w:rsidR="00426212" w:rsidRPr="00C45DF1">
              <w:rPr>
                <w:rFonts w:ascii="Verdana" w:hAnsi="Verdana"/>
                <w:sz w:val="20"/>
                <w:szCs w:val="20"/>
              </w:rPr>
              <w:t>-</w:t>
            </w:r>
            <w:r w:rsidR="00426212" w:rsidRPr="00C45DF1">
              <w:rPr>
                <w:rFonts w:ascii="Verdana" w:hAnsi="Verdana"/>
                <w:iCs/>
                <w:sz w:val="20"/>
                <w:szCs w:val="20"/>
              </w:rPr>
              <w:t xml:space="preserve"> </w:t>
            </w:r>
            <w:r w:rsidR="00426212" w:rsidRPr="00C45DF1">
              <w:rPr>
                <w:rFonts w:ascii="Verdana" w:hAnsi="Verdana"/>
                <w:sz w:val="20"/>
                <w:szCs w:val="20"/>
              </w:rPr>
              <w:t>ART, referente da execução e projetos complementares de uma reforma para fins residenciais</w:t>
            </w:r>
            <w:r w:rsidR="00426212" w:rsidRPr="00C45DF1">
              <w:rPr>
                <w:rFonts w:ascii="Verdana" w:hAnsi="Verdana"/>
                <w:iCs/>
                <w:sz w:val="20"/>
                <w:szCs w:val="20"/>
              </w:rPr>
              <w:t>; c</w:t>
            </w:r>
            <w:r w:rsidR="00426212" w:rsidRPr="00C45DF1">
              <w:rPr>
                <w:rFonts w:ascii="Verdana" w:hAnsi="Verdana"/>
                <w:sz w:val="20"/>
                <w:szCs w:val="20"/>
              </w:rPr>
              <w:t>onsiderando</w:t>
            </w:r>
            <w:r w:rsidR="00426212" w:rsidRPr="00C45DF1">
              <w:rPr>
                <w:rFonts w:ascii="Verdana" w:hAnsi="Verdana"/>
                <w:iCs/>
                <w:sz w:val="20"/>
                <w:szCs w:val="20"/>
              </w:rPr>
              <w:t xml:space="preserve"> </w:t>
            </w:r>
            <w:r w:rsidR="00426212" w:rsidRPr="00C45DF1">
              <w:rPr>
                <w:rFonts w:ascii="Verdana" w:hAnsi="Verdana"/>
                <w:sz w:val="20"/>
                <w:szCs w:val="20"/>
              </w:rPr>
              <w:t>que tal fato constitui infração</w:t>
            </w:r>
            <w:r w:rsidR="00426212" w:rsidRPr="00C45DF1">
              <w:rPr>
                <w:rFonts w:ascii="Verdana" w:hAnsi="Verdana"/>
                <w:iCs/>
                <w:sz w:val="20"/>
                <w:szCs w:val="20"/>
              </w:rPr>
              <w:t xml:space="preserve"> </w:t>
            </w:r>
            <w:r w:rsidR="00426212" w:rsidRPr="00C45DF1">
              <w:rPr>
                <w:rFonts w:ascii="Verdana" w:hAnsi="Verdana"/>
                <w:sz w:val="20"/>
                <w:szCs w:val="20"/>
              </w:rPr>
              <w:t>alínea “a” do Art. 6° da Lei 5.194/66.</w:t>
            </w:r>
            <w:r w:rsidR="00426212" w:rsidRPr="00C45DF1">
              <w:rPr>
                <w:rFonts w:ascii="Verdana" w:hAnsi="Verdana"/>
                <w:iCs/>
                <w:sz w:val="20"/>
                <w:szCs w:val="20"/>
              </w:rPr>
              <w:t xml:space="preserve"> C</w:t>
            </w:r>
            <w:r w:rsidR="00426212" w:rsidRPr="00C45DF1">
              <w:rPr>
                <w:rFonts w:ascii="Verdana" w:hAnsi="Verdana"/>
                <w:sz w:val="20"/>
                <w:szCs w:val="20"/>
              </w:rPr>
              <w:t>onsiderando</w:t>
            </w:r>
            <w:r w:rsidR="00426212" w:rsidRPr="00C45DF1">
              <w:rPr>
                <w:rFonts w:ascii="Verdana" w:hAnsi="Verdana"/>
                <w:iCs/>
                <w:sz w:val="20"/>
                <w:szCs w:val="20"/>
              </w:rPr>
              <w:t xml:space="preserve"> </w:t>
            </w:r>
            <w:r w:rsidR="00426212" w:rsidRPr="00C45DF1">
              <w:rPr>
                <w:rFonts w:ascii="Verdana" w:hAnsi="Verdana"/>
                <w:sz w:val="20"/>
                <w:szCs w:val="20"/>
              </w:rPr>
              <w:t>que o interessado apresentou defesa</w:t>
            </w:r>
            <w:r w:rsidR="00426212" w:rsidRPr="00C45DF1">
              <w:rPr>
                <w:rFonts w:ascii="Verdana" w:hAnsi="Verdana"/>
                <w:iCs/>
                <w:sz w:val="20"/>
                <w:szCs w:val="20"/>
              </w:rPr>
              <w:t xml:space="preserve"> </w:t>
            </w:r>
            <w:r w:rsidR="00426212" w:rsidRPr="00C45DF1">
              <w:rPr>
                <w:rFonts w:ascii="Verdana" w:hAnsi="Verdana"/>
                <w:sz w:val="20"/>
                <w:szCs w:val="20"/>
              </w:rPr>
              <w:t>tempestiva;</w:t>
            </w:r>
            <w:r w:rsidR="00426212" w:rsidRPr="00C45DF1">
              <w:rPr>
                <w:rFonts w:ascii="Verdana" w:hAnsi="Verdana"/>
                <w:iCs/>
                <w:sz w:val="20"/>
                <w:szCs w:val="20"/>
              </w:rPr>
              <w:t xml:space="preserve"> </w:t>
            </w:r>
            <w:r w:rsidR="00426212" w:rsidRPr="00C45DF1">
              <w:rPr>
                <w:rFonts w:ascii="Verdana" w:hAnsi="Verdana"/>
                <w:sz w:val="20"/>
                <w:szCs w:val="20"/>
              </w:rPr>
              <w:t>considerando</w:t>
            </w:r>
            <w:r w:rsidR="00426212" w:rsidRPr="00C45DF1">
              <w:rPr>
                <w:rFonts w:ascii="Verdana" w:hAnsi="Verdana"/>
                <w:iCs/>
                <w:sz w:val="20"/>
                <w:szCs w:val="20"/>
              </w:rPr>
              <w:t xml:space="preserve"> </w:t>
            </w:r>
            <w:r w:rsidR="00426212" w:rsidRPr="00C45DF1">
              <w:rPr>
                <w:rFonts w:ascii="Verdana" w:hAnsi="Verdana"/>
                <w:sz w:val="20"/>
                <w:szCs w:val="20"/>
              </w:rPr>
              <w:t xml:space="preserve">que o interessado eliminou </w:t>
            </w:r>
            <w:r w:rsidR="00426212" w:rsidRPr="00C45DF1">
              <w:rPr>
                <w:rFonts w:ascii="Verdana" w:hAnsi="Verdana"/>
                <w:iCs/>
                <w:sz w:val="20"/>
                <w:szCs w:val="20"/>
              </w:rPr>
              <w:t>o</w:t>
            </w:r>
            <w:r w:rsidR="00426212" w:rsidRPr="00C45DF1">
              <w:rPr>
                <w:rFonts w:ascii="Verdana" w:hAnsi="Verdana"/>
                <w:sz w:val="20"/>
                <w:szCs w:val="20"/>
              </w:rPr>
              <w:t xml:space="preserve"> fato gerador da infração</w:t>
            </w:r>
            <w:r w:rsidR="00426212" w:rsidRPr="00C45DF1">
              <w:rPr>
                <w:rFonts w:ascii="Verdana" w:hAnsi="Verdana"/>
                <w:iCs/>
                <w:sz w:val="20"/>
                <w:szCs w:val="20"/>
              </w:rPr>
              <w:t>;</w:t>
            </w:r>
            <w:r w:rsidR="00426212" w:rsidRPr="00C45DF1">
              <w:rPr>
                <w:rFonts w:ascii="Verdana" w:hAnsi="Verdana" w:cs="Arial"/>
                <w:sz w:val="20"/>
                <w:szCs w:val="20"/>
              </w:rPr>
              <w:t xml:space="preserve"> considerando que o mérito foi </w:t>
            </w:r>
            <w:r w:rsidR="00E03A2F">
              <w:rPr>
                <w:rFonts w:ascii="Verdana" w:hAnsi="Verdana" w:cs="Arial"/>
                <w:sz w:val="20"/>
                <w:szCs w:val="20"/>
              </w:rPr>
              <w:t>apreciado pelo relator que exara</w:t>
            </w:r>
            <w:r w:rsidR="00426212" w:rsidRPr="00C45DF1">
              <w:rPr>
                <w:rFonts w:ascii="Verdana" w:hAnsi="Verdana" w:cs="Arial"/>
                <w:sz w:val="20"/>
                <w:szCs w:val="20"/>
              </w:rPr>
              <w:t xml:space="preserve"> parecer com o seguinte teor: </w:t>
            </w:r>
            <w:r w:rsidR="00426212" w:rsidRPr="00C45DF1">
              <w:rPr>
                <w:rFonts w:ascii="Verdana" w:hAnsi="Verdana"/>
                <w:sz w:val="20"/>
                <w:szCs w:val="20"/>
              </w:rPr>
              <w:t xml:space="preserve">“Analisando o presente Processo verificamos que a CEECA procedeu conforme </w:t>
            </w:r>
            <w:proofErr w:type="gramStart"/>
            <w:r w:rsidR="00426212" w:rsidRPr="00C45DF1">
              <w:rPr>
                <w:rFonts w:ascii="Verdana" w:hAnsi="Verdana"/>
                <w:sz w:val="20"/>
                <w:szCs w:val="20"/>
              </w:rPr>
              <w:t xml:space="preserve">a </w:t>
            </w:r>
            <w:r w:rsidR="00426212" w:rsidRPr="00C45DF1">
              <w:rPr>
                <w:rFonts w:ascii="Verdana" w:hAnsi="Verdana"/>
                <w:sz w:val="20"/>
                <w:szCs w:val="20"/>
              </w:rPr>
              <w:lastRenderedPageBreak/>
              <w:t>legislação em vigor e a Defesa apresentada no Recurso ao Plenário deixou</w:t>
            </w:r>
            <w:proofErr w:type="gramEnd"/>
            <w:r w:rsidR="00426212" w:rsidRPr="00C45DF1">
              <w:rPr>
                <w:rFonts w:ascii="Verdana" w:hAnsi="Verdana"/>
                <w:sz w:val="20"/>
                <w:szCs w:val="20"/>
              </w:rPr>
              <w:t xml:space="preserve"> de apresentar novos elementos além daqueles já mencionados na primeira defesa dirigida à Especializada, assim sendo de PARECER MANUTENÇÃO DA DECISÃO DA CEECA pela MANUTENÇÃO DO AUTO DE INFRAÇÃO devendo ser aplicada a penalidade mínima conforme alínea “d” do Art. 73 da Lei 5.194/66. Esse é o nosso Parecer Salvo melhor Juízo João Pessoa, 19 de Dezembro de 20165 MAURICIO TIMOTHEO DE SOUZA </w:t>
            </w:r>
            <w:proofErr w:type="spellStart"/>
            <w:r w:rsidR="00426212" w:rsidRPr="00C45DF1">
              <w:rPr>
                <w:rFonts w:ascii="Verdana" w:hAnsi="Verdana"/>
                <w:sz w:val="20"/>
                <w:szCs w:val="20"/>
              </w:rPr>
              <w:t>Engº</w:t>
            </w:r>
            <w:proofErr w:type="spellEnd"/>
            <w:r w:rsidR="00426212" w:rsidRPr="00C45DF1">
              <w:rPr>
                <w:rFonts w:ascii="Verdana" w:hAnsi="Verdana"/>
                <w:sz w:val="20"/>
                <w:szCs w:val="20"/>
              </w:rPr>
              <w:t xml:space="preserve"> Mecânico e de Segurança do Trabalho Conselheiro”</w:t>
            </w:r>
            <w:r w:rsidR="00426212">
              <w:rPr>
                <w:rFonts w:ascii="Verdana" w:hAnsi="Verdana"/>
                <w:sz w:val="20"/>
                <w:szCs w:val="20"/>
              </w:rPr>
              <w:t xml:space="preserve">. </w:t>
            </w:r>
            <w:r w:rsidR="00426212" w:rsidRPr="002B5709">
              <w:rPr>
                <w:rFonts w:ascii="Verdana" w:hAnsi="Verdana"/>
                <w:color w:val="000000"/>
                <w:sz w:val="20"/>
                <w:szCs w:val="20"/>
              </w:rPr>
              <w:t>Em seguida submete o parecer a consideração dos presentes. A</w:t>
            </w:r>
            <w:r w:rsidR="00426212" w:rsidRPr="002B5709">
              <w:rPr>
                <w:rFonts w:ascii="Verdana" w:hAnsi="Verdana" w:cs="Arial"/>
                <w:sz w:val="20"/>
                <w:szCs w:val="20"/>
              </w:rPr>
              <w:t xml:space="preserve"> </w:t>
            </w:r>
            <w:r w:rsidR="00426212" w:rsidRPr="00144736">
              <w:rPr>
                <w:rFonts w:ascii="Verdana" w:hAnsi="Verdana" w:cs="Arial"/>
                <w:sz w:val="20"/>
                <w:szCs w:val="20"/>
              </w:rPr>
              <w:t xml:space="preserve">Presidente procede em regime de discussão e não havendo manifestação, submete o parecer, que posto em votação foi aprovado por unanimidade. </w:t>
            </w:r>
            <w:r w:rsidR="00426212">
              <w:rPr>
                <w:rFonts w:ascii="Verdana" w:hAnsi="Verdana" w:cs="Arial"/>
                <w:sz w:val="20"/>
                <w:szCs w:val="20"/>
              </w:rPr>
              <w:t xml:space="preserve">O Conselheiro </w:t>
            </w:r>
            <w:r w:rsidR="00426212" w:rsidRPr="00265DE8">
              <w:rPr>
                <w:rFonts w:ascii="Verdana" w:hAnsi="Verdana" w:cs="Arial"/>
                <w:b/>
                <w:sz w:val="20"/>
                <w:szCs w:val="20"/>
              </w:rPr>
              <w:t xml:space="preserve">Martinho Nobre </w:t>
            </w:r>
            <w:proofErr w:type="spellStart"/>
            <w:r w:rsidR="00426212" w:rsidRPr="00265DE8">
              <w:rPr>
                <w:rFonts w:ascii="Verdana" w:hAnsi="Verdana" w:cs="Arial"/>
                <w:b/>
                <w:sz w:val="20"/>
                <w:szCs w:val="20"/>
              </w:rPr>
              <w:t>Tpmaz</w:t>
            </w:r>
            <w:proofErr w:type="spellEnd"/>
            <w:r w:rsidR="00426212" w:rsidRPr="00265DE8">
              <w:rPr>
                <w:rFonts w:ascii="Verdana" w:hAnsi="Verdana" w:cs="Arial"/>
                <w:b/>
                <w:sz w:val="20"/>
                <w:szCs w:val="20"/>
              </w:rPr>
              <w:t xml:space="preserve"> de Souza</w:t>
            </w:r>
            <w:r w:rsidR="00426212">
              <w:rPr>
                <w:rFonts w:ascii="Verdana" w:hAnsi="Verdana" w:cs="Arial"/>
                <w:sz w:val="20"/>
                <w:szCs w:val="20"/>
              </w:rPr>
              <w:t xml:space="preserve"> usa da palavra para tecer comentário sobre a PL do Plenário sobre a questão da declaração de endereço e cita caso de processo na CEEE cujo profissional residente no Paraná que se encontra registrando empresa no estado da Paraíba, declarando o endereço de João Pessoa, porém na certidão emitida pelo CREA-PR ele está lá registrado com quatro horas diárias. Diz que o registro foi aprovado, no entanto, procedeu-se consulta ao CREA-PR. A Presidente informa que dois atos foram aprovados pelo Plenário, um o que eliminou os entulhos e foi homologado e o outro Ato, foi informado pelo </w:t>
            </w:r>
            <w:proofErr w:type="spellStart"/>
            <w:r w:rsidR="00426212">
              <w:rPr>
                <w:rFonts w:ascii="Verdana" w:hAnsi="Verdana" w:cs="Arial"/>
                <w:sz w:val="20"/>
                <w:szCs w:val="20"/>
              </w:rPr>
              <w:t>Confea</w:t>
            </w:r>
            <w:proofErr w:type="spellEnd"/>
            <w:r w:rsidR="00426212">
              <w:rPr>
                <w:rFonts w:ascii="Verdana" w:hAnsi="Verdana" w:cs="Arial"/>
                <w:sz w:val="20"/>
                <w:szCs w:val="20"/>
              </w:rPr>
              <w:t xml:space="preserve">, através da Assessoria Vanessa Vidal que informou que o Ato que solicita a declaração não carece da homologação do Federal, vez que o ato se pressupõe como presunção da verdade. Então não carecia da homologação do Plenário do </w:t>
            </w:r>
            <w:proofErr w:type="spellStart"/>
            <w:proofErr w:type="gramStart"/>
            <w:r w:rsidR="00426212">
              <w:rPr>
                <w:rFonts w:ascii="Verdana" w:hAnsi="Verdana" w:cs="Arial"/>
                <w:sz w:val="20"/>
                <w:szCs w:val="20"/>
              </w:rPr>
              <w:t>Crea</w:t>
            </w:r>
            <w:proofErr w:type="spellEnd"/>
            <w:proofErr w:type="gramEnd"/>
            <w:r w:rsidR="00426212">
              <w:rPr>
                <w:rFonts w:ascii="Verdana" w:hAnsi="Verdana" w:cs="Arial"/>
                <w:sz w:val="20"/>
                <w:szCs w:val="20"/>
              </w:rPr>
              <w:t xml:space="preserve">, bem tampouco de ter sido enviado ao </w:t>
            </w:r>
            <w:proofErr w:type="spellStart"/>
            <w:r w:rsidR="00426212">
              <w:rPr>
                <w:rFonts w:ascii="Verdana" w:hAnsi="Verdana" w:cs="Arial"/>
                <w:sz w:val="20"/>
                <w:szCs w:val="20"/>
              </w:rPr>
              <w:t>Confea</w:t>
            </w:r>
            <w:proofErr w:type="spellEnd"/>
            <w:r w:rsidR="00426212">
              <w:rPr>
                <w:rFonts w:ascii="Verdana" w:hAnsi="Verdana" w:cs="Arial"/>
                <w:sz w:val="20"/>
                <w:szCs w:val="20"/>
              </w:rPr>
              <w:t xml:space="preserve">. </w:t>
            </w:r>
            <w:proofErr w:type="spellStart"/>
            <w:r w:rsidR="00426212">
              <w:rPr>
                <w:rFonts w:ascii="Verdana" w:hAnsi="Verdana" w:cs="Arial"/>
                <w:sz w:val="20"/>
                <w:szCs w:val="20"/>
              </w:rPr>
              <w:t>Comfigura-se</w:t>
            </w:r>
            <w:proofErr w:type="spellEnd"/>
            <w:r w:rsidR="00426212">
              <w:rPr>
                <w:rFonts w:ascii="Verdana" w:hAnsi="Verdana" w:cs="Arial"/>
                <w:sz w:val="20"/>
                <w:szCs w:val="20"/>
              </w:rPr>
              <w:t xml:space="preserve"> como ato administrativo do Regional, vez que a declaração apresentada pelo profissional tem fé de ofício. </w:t>
            </w:r>
            <w:r w:rsidR="00426212" w:rsidRPr="00144736">
              <w:rPr>
                <w:rFonts w:ascii="Verdana" w:hAnsi="Verdana"/>
                <w:sz w:val="20"/>
                <w:szCs w:val="20"/>
              </w:rPr>
              <w:t xml:space="preserve">Após exposição agradece o Conselheiro relator e convida o Conselheiro </w:t>
            </w:r>
            <w:r w:rsidR="00426212" w:rsidRPr="00144736">
              <w:rPr>
                <w:rFonts w:ascii="Verdana" w:hAnsi="Verdana" w:cs="Arial"/>
                <w:sz w:val="20"/>
                <w:szCs w:val="20"/>
              </w:rPr>
              <w:t xml:space="preserve">Eng.Civ. </w:t>
            </w:r>
            <w:r w:rsidR="00426212" w:rsidRPr="00144736">
              <w:rPr>
                <w:rFonts w:ascii="Verdana" w:hAnsi="Verdana" w:cs="Arial"/>
                <w:b/>
                <w:sz w:val="20"/>
                <w:szCs w:val="20"/>
              </w:rPr>
              <w:t>HUGO BARBOSA DE PAIVA JUNIOR</w:t>
            </w:r>
            <w:r w:rsidR="00426212" w:rsidRPr="00144736">
              <w:rPr>
                <w:rFonts w:ascii="Verdana" w:hAnsi="Verdana" w:cs="Arial"/>
                <w:sz w:val="20"/>
                <w:szCs w:val="20"/>
              </w:rPr>
              <w:t xml:space="preserve">, para relato dos processos. O profissional convida a todos e </w:t>
            </w:r>
            <w:proofErr w:type="gramStart"/>
            <w:r w:rsidR="00426212" w:rsidRPr="00144736">
              <w:rPr>
                <w:rFonts w:ascii="Verdana" w:hAnsi="Verdana" w:cs="Arial"/>
                <w:sz w:val="20"/>
                <w:szCs w:val="20"/>
              </w:rPr>
              <w:t>procede</w:t>
            </w:r>
            <w:proofErr w:type="gramEnd"/>
            <w:r w:rsidR="00426212" w:rsidRPr="00144736">
              <w:rPr>
                <w:rFonts w:ascii="Verdana" w:hAnsi="Verdana" w:cs="Arial"/>
                <w:sz w:val="20"/>
                <w:szCs w:val="20"/>
              </w:rPr>
              <w:t xml:space="preserve"> exposição dos processos a seguir: </w:t>
            </w:r>
            <w:r w:rsidR="00426212" w:rsidRPr="00144736">
              <w:rPr>
                <w:rFonts w:ascii="Verdana" w:hAnsi="Verdana" w:cs="Arial"/>
                <w:b/>
                <w:sz w:val="20"/>
                <w:szCs w:val="20"/>
              </w:rPr>
              <w:t>5.51.</w:t>
            </w:r>
            <w:r w:rsidR="00426212" w:rsidRPr="00144736">
              <w:rPr>
                <w:rFonts w:ascii="Verdana" w:hAnsi="Verdana" w:cs="Arial"/>
                <w:sz w:val="20"/>
                <w:szCs w:val="20"/>
              </w:rPr>
              <w:t xml:space="preserve"> –Processo: </w:t>
            </w:r>
            <w:r w:rsidR="00426212" w:rsidRPr="00144736">
              <w:rPr>
                <w:rFonts w:ascii="Verdana" w:hAnsi="Verdana" w:cs="Arial"/>
                <w:b/>
                <w:sz w:val="20"/>
                <w:szCs w:val="20"/>
              </w:rPr>
              <w:t xml:space="preserve">Prot. 1026047/2014 – COM. DE PET. ROBERTO &amp; MARTINS LTDA. </w:t>
            </w:r>
            <w:r w:rsidR="00426212" w:rsidRPr="00144736">
              <w:rPr>
                <w:rFonts w:ascii="Verdana" w:hAnsi="Verdana" w:cs="Arial"/>
                <w:sz w:val="20"/>
                <w:szCs w:val="20"/>
              </w:rPr>
              <w:t xml:space="preserve">Assunto: Recurso ao Plenário. O relato destaca que o processo trata de recurso interposto pela interessada acerca da Decisão CEECA Nº 964/2016, que negou provimento ao mérito, em razão de Auto de Infração (300004158/2014) contra a Empresa COMÉRCIO DE PETRÓLEO ROBERTO &amp; MARTINS LTDA, devido </w:t>
            </w:r>
            <w:proofErr w:type="gramStart"/>
            <w:r w:rsidR="00426212" w:rsidRPr="00144736">
              <w:rPr>
                <w:rFonts w:ascii="Verdana" w:hAnsi="Verdana" w:cs="Arial"/>
                <w:sz w:val="20"/>
                <w:szCs w:val="20"/>
              </w:rPr>
              <w:t>a</w:t>
            </w:r>
            <w:proofErr w:type="gramEnd"/>
            <w:r w:rsidR="00426212" w:rsidRPr="00144736">
              <w:rPr>
                <w:rFonts w:ascii="Verdana" w:hAnsi="Verdana" w:cs="Arial"/>
                <w:sz w:val="20"/>
                <w:szCs w:val="20"/>
              </w:rPr>
              <w:t xml:space="preserve"> falta de Anotação de Responsabilidade Técnica - ART, referente ao projeto e execução da alvenaria e dos projetos complementares (estrutural, elétrico, hidráulico, sanitário) para a construção de edificação comercial, com área de 150,00 </w:t>
            </w:r>
            <w:proofErr w:type="spellStart"/>
            <w:r w:rsidR="00426212" w:rsidRPr="00144736">
              <w:rPr>
                <w:rFonts w:ascii="Verdana" w:hAnsi="Verdana" w:cs="Arial"/>
                <w:sz w:val="20"/>
                <w:szCs w:val="20"/>
              </w:rPr>
              <w:t>m²</w:t>
            </w:r>
            <w:proofErr w:type="spellEnd"/>
            <w:r w:rsidR="00426212" w:rsidRPr="00144736">
              <w:rPr>
                <w:rFonts w:ascii="Verdana" w:hAnsi="Verdana" w:cs="Arial"/>
                <w:sz w:val="20"/>
                <w:szCs w:val="20"/>
              </w:rPr>
              <w:t xml:space="preserve">; Considerando que tal fato constitui infração Alínea “a” do Art. 6º da Lei 5.194/66. Considerando que o interessado não apresentou defesa; Considerando que o interessado eliminou o fato gerador da infração; Considerando que o mérito foi apreciado pelo relator que exara parecer com o seguinte teor: </w:t>
            </w:r>
            <w:r w:rsidR="00426212" w:rsidRPr="00144736">
              <w:rPr>
                <w:rFonts w:ascii="Verdana" w:hAnsi="Verdana"/>
                <w:sz w:val="20"/>
                <w:szCs w:val="20"/>
              </w:rPr>
              <w:t>“</w:t>
            </w:r>
            <w:r w:rsidR="00426212" w:rsidRPr="00144736">
              <w:rPr>
                <w:rFonts w:ascii="Verdana" w:hAnsi="Verdana"/>
                <w:i/>
                <w:sz w:val="20"/>
                <w:szCs w:val="20"/>
              </w:rPr>
              <w:t>Analisando a documentação inclusa ao</w:t>
            </w:r>
            <w:r w:rsidR="00426212" w:rsidRPr="0005635A">
              <w:rPr>
                <w:rFonts w:ascii="Verdana" w:hAnsi="Verdana"/>
                <w:i/>
                <w:sz w:val="20"/>
              </w:rPr>
              <w:t xml:space="preserve"> presente processo e com base nas informações da Gerência de Fiscalização deste Conselho e da Câmara Especializada de Engenharia Civil e Agrimensura, emitimos o seguinte parecer: Considerando que o presente processo versa sobre defesa de Notificação/Auto de Infração de pessoa jurídica sem objetivo social relacionado às atividades privativas de profissionais fiscalizados pelo Sistema </w:t>
            </w:r>
            <w:proofErr w:type="spellStart"/>
            <w:r w:rsidR="00426212" w:rsidRPr="0005635A">
              <w:rPr>
                <w:rFonts w:ascii="Verdana" w:hAnsi="Verdana"/>
                <w:i/>
                <w:sz w:val="20"/>
              </w:rPr>
              <w:t>Confea</w:t>
            </w:r>
            <w:proofErr w:type="spellEnd"/>
            <w:r w:rsidR="00426212" w:rsidRPr="0005635A">
              <w:rPr>
                <w:rFonts w:ascii="Verdana" w:hAnsi="Verdana"/>
                <w:i/>
                <w:sz w:val="20"/>
              </w:rPr>
              <w:t>/</w:t>
            </w:r>
            <w:proofErr w:type="spellStart"/>
            <w:proofErr w:type="gramStart"/>
            <w:r w:rsidR="00426212" w:rsidRPr="0005635A">
              <w:rPr>
                <w:rFonts w:ascii="Verdana" w:hAnsi="Verdana"/>
                <w:i/>
                <w:sz w:val="20"/>
              </w:rPr>
              <w:t>Crea</w:t>
            </w:r>
            <w:proofErr w:type="spellEnd"/>
            <w:proofErr w:type="gramEnd"/>
            <w:r w:rsidR="00426212" w:rsidRPr="0005635A">
              <w:rPr>
                <w:rFonts w:ascii="Verdana" w:hAnsi="Verdana"/>
                <w:i/>
                <w:sz w:val="20"/>
              </w:rPr>
              <w:t xml:space="preserve"> infringindo o art°. 6, alínea “a” da Lei 5.194/66; considerando que a pessoa jurídica foi autuada para que apresentasse ART de execução e projetos complementares de uma edificação para fins comerciais conforme relatório da fiscalização anexo a este processo; considerando que a empresa não apresentou defesa, porém eliminou o fato gerador da infração de forma intempestiva (fora do prazo); considerando a Decisão Ordinária nº 964/2016 da Câmara Especializada de Engenharia Civil e Agrimensura deste Conselho reunida em sua Sessão Ordinária no dia 01 de agosto de 2016 que decidiu por unanimidade seguir o voto do seu relator o Eng. Civil e Eng. Seg. Trab. Antônio Mousinho Fernandes Filho, pela MANUTENÇÃO DO AUTO DE INFRAÇÃO, devendo ser aplicada a multa estabelecida no patamar mínimo, nos termos da alínea “e” do art. 73 da Lei 5.194/66; considerando o recurso apresentado a este Plenário; considerando que a autuada fora notificada para apresentar ART de projetos e de projeto e execução de alvenaria; considerando que a mesma apresentou a ART nº 10000000000074138 paga no dia 18 de agosto de 2013, doze dias após o Auto de Infração.</w:t>
            </w:r>
            <w:r w:rsidR="00426212" w:rsidRPr="00541B50">
              <w:rPr>
                <w:rFonts w:ascii="Verdana" w:hAnsi="Verdana"/>
                <w:i/>
                <w:sz w:val="20"/>
              </w:rPr>
              <w:t xml:space="preserve"> </w:t>
            </w:r>
            <w:r w:rsidR="00426212" w:rsidRPr="0005635A">
              <w:rPr>
                <w:rFonts w:ascii="Verdana" w:hAnsi="Verdana"/>
                <w:i/>
                <w:sz w:val="20"/>
              </w:rPr>
              <w:t xml:space="preserve">Diante do exposto recomendamos a MANUTENÇÃO do </w:t>
            </w:r>
            <w:r w:rsidR="00426212" w:rsidRPr="00144736">
              <w:rPr>
                <w:rFonts w:ascii="Verdana" w:hAnsi="Verdana"/>
                <w:i/>
                <w:sz w:val="20"/>
                <w:szCs w:val="20"/>
              </w:rPr>
              <w:t xml:space="preserve">auto de infração contra a empresa COMERCIO DE PETROLEO ROBERTO &amp; MARTINS LTDA, devendo ser aplicada a multa estabelecida no patamar MÍNIMO, nos termos da alínea “e” </w:t>
            </w:r>
            <w:proofErr w:type="gramStart"/>
            <w:r w:rsidR="00426212" w:rsidRPr="00144736">
              <w:rPr>
                <w:rFonts w:ascii="Verdana" w:hAnsi="Verdana"/>
                <w:i/>
                <w:sz w:val="20"/>
                <w:szCs w:val="20"/>
              </w:rPr>
              <w:t>do</w:t>
            </w:r>
            <w:proofErr w:type="gramEnd"/>
            <w:r w:rsidR="00426212" w:rsidRPr="00144736">
              <w:rPr>
                <w:rFonts w:ascii="Verdana" w:hAnsi="Verdana"/>
                <w:i/>
                <w:sz w:val="20"/>
                <w:szCs w:val="20"/>
              </w:rPr>
              <w:t xml:space="preserve"> art. 73</w:t>
            </w:r>
            <w:r w:rsidR="00E03A2F">
              <w:rPr>
                <w:rFonts w:ascii="Verdana" w:hAnsi="Verdana"/>
                <w:i/>
                <w:sz w:val="20"/>
                <w:szCs w:val="20"/>
              </w:rPr>
              <w:t>,</w:t>
            </w:r>
            <w:r w:rsidR="00426212" w:rsidRPr="00144736">
              <w:rPr>
                <w:rFonts w:ascii="Verdana" w:hAnsi="Verdana"/>
                <w:i/>
                <w:sz w:val="20"/>
                <w:szCs w:val="20"/>
              </w:rPr>
              <w:t xml:space="preserve"> da Lei 5.194/66. Este é o parecer, </w:t>
            </w:r>
            <w:proofErr w:type="spellStart"/>
            <w:r w:rsidR="00426212" w:rsidRPr="00144736">
              <w:rPr>
                <w:rFonts w:ascii="Verdana" w:hAnsi="Verdana"/>
                <w:i/>
                <w:sz w:val="20"/>
                <w:szCs w:val="20"/>
              </w:rPr>
              <w:t>s.m.</w:t>
            </w:r>
            <w:proofErr w:type="spellEnd"/>
            <w:r w:rsidR="00426212" w:rsidRPr="00144736">
              <w:rPr>
                <w:rFonts w:ascii="Verdana" w:hAnsi="Verdana"/>
                <w:i/>
                <w:sz w:val="20"/>
                <w:szCs w:val="20"/>
              </w:rPr>
              <w:t xml:space="preserve">j João Pessoa, 19 de dezembro de 2016. </w:t>
            </w:r>
            <w:proofErr w:type="spellStart"/>
            <w:r w:rsidR="00426212" w:rsidRPr="00144736">
              <w:rPr>
                <w:rFonts w:ascii="Verdana" w:hAnsi="Verdana"/>
                <w:i/>
                <w:sz w:val="20"/>
                <w:szCs w:val="20"/>
              </w:rPr>
              <w:t>Engº</w:t>
            </w:r>
            <w:proofErr w:type="spellEnd"/>
            <w:r w:rsidR="00426212" w:rsidRPr="00144736">
              <w:rPr>
                <w:rFonts w:ascii="Verdana" w:hAnsi="Verdana"/>
                <w:i/>
                <w:sz w:val="20"/>
                <w:szCs w:val="20"/>
              </w:rPr>
              <w:t xml:space="preserve"> Civil Hugo Barbosa de Paiva Júnior. </w:t>
            </w:r>
            <w:proofErr w:type="gramStart"/>
            <w:r w:rsidR="00426212" w:rsidRPr="00144736">
              <w:rPr>
                <w:rFonts w:ascii="Verdana" w:hAnsi="Verdana"/>
                <w:i/>
                <w:sz w:val="20"/>
                <w:szCs w:val="20"/>
              </w:rPr>
              <w:t>Conselheiro Relator</w:t>
            </w:r>
            <w:r w:rsidR="00426212" w:rsidRPr="00144736">
              <w:rPr>
                <w:rFonts w:ascii="Verdana" w:hAnsi="Verdana"/>
                <w:sz w:val="20"/>
                <w:szCs w:val="20"/>
              </w:rPr>
              <w:t>.”</w:t>
            </w:r>
            <w:proofErr w:type="gramEnd"/>
            <w:r w:rsidR="00426212" w:rsidRPr="00144736">
              <w:rPr>
                <w:rFonts w:ascii="Verdana" w:hAnsi="Verdana"/>
                <w:sz w:val="20"/>
                <w:szCs w:val="20"/>
              </w:rPr>
              <w:t xml:space="preserve">. </w:t>
            </w:r>
            <w:r w:rsidR="00426212" w:rsidRPr="00144736">
              <w:rPr>
                <w:rFonts w:ascii="Verdana" w:hAnsi="Verdana"/>
                <w:color w:val="000000"/>
                <w:sz w:val="20"/>
                <w:szCs w:val="20"/>
              </w:rPr>
              <w:t>Em seguida submete o parecer a consideração dos presentes. A</w:t>
            </w:r>
            <w:r w:rsidR="00426212" w:rsidRPr="00144736">
              <w:rPr>
                <w:rFonts w:ascii="Verdana" w:hAnsi="Verdana" w:cs="Arial"/>
                <w:sz w:val="20"/>
                <w:szCs w:val="20"/>
              </w:rPr>
              <w:t xml:space="preserve"> </w:t>
            </w:r>
            <w:r w:rsidR="00426212" w:rsidRPr="00144736">
              <w:rPr>
                <w:rFonts w:ascii="Verdana" w:hAnsi="Verdana" w:cs="Arial"/>
                <w:sz w:val="20"/>
                <w:szCs w:val="20"/>
              </w:rPr>
              <w:lastRenderedPageBreak/>
              <w:t xml:space="preserve">Presidente procede em regime de discussão e não havendo manifestação, submete o parecer, que posto em votação foi aprovado por unanimidade; Item </w:t>
            </w:r>
            <w:r w:rsidR="00426212" w:rsidRPr="00144736">
              <w:rPr>
                <w:rFonts w:ascii="Verdana" w:hAnsi="Verdana" w:cs="Arial"/>
                <w:b/>
                <w:sz w:val="20"/>
                <w:szCs w:val="20"/>
              </w:rPr>
              <w:t>5.52</w:t>
            </w:r>
            <w:r w:rsidR="00426212">
              <w:rPr>
                <w:rFonts w:ascii="Verdana" w:hAnsi="Verdana" w:cs="Arial"/>
                <w:sz w:val="20"/>
                <w:szCs w:val="20"/>
              </w:rPr>
              <w:t xml:space="preserve">. </w:t>
            </w:r>
            <w:r w:rsidR="00426212" w:rsidRPr="00144736">
              <w:rPr>
                <w:rFonts w:ascii="Verdana" w:hAnsi="Verdana" w:cs="Arial"/>
                <w:sz w:val="20"/>
                <w:szCs w:val="20"/>
              </w:rPr>
              <w:t xml:space="preserve">Processo: </w:t>
            </w:r>
            <w:r w:rsidR="00426212" w:rsidRPr="00144736">
              <w:rPr>
                <w:rFonts w:ascii="Verdana" w:hAnsi="Verdana" w:cs="Arial"/>
                <w:b/>
                <w:sz w:val="20"/>
                <w:szCs w:val="20"/>
              </w:rPr>
              <w:t xml:space="preserve">Prot. 1016842/2013 – LUZIA RODRIGUES DA COSTA. </w:t>
            </w:r>
            <w:r w:rsidR="00426212" w:rsidRPr="00144736">
              <w:rPr>
                <w:rFonts w:ascii="Verdana" w:hAnsi="Verdana" w:cs="Arial"/>
                <w:sz w:val="20"/>
                <w:szCs w:val="20"/>
              </w:rPr>
              <w:t xml:space="preserve">Assunto: Recurso ao Plenário. O relator procede exposição dos autos que tratam de recurso interposto pela interessada acerca da Decisão da CEECA nº 1094/2016, que negou provimento ao mérito, em razão do Auto de Infração </w:t>
            </w:r>
            <w:r w:rsidR="00426212" w:rsidRPr="00144736">
              <w:rPr>
                <w:rFonts w:ascii="Verdana" w:hAnsi="Verdana"/>
                <w:sz w:val="20"/>
                <w:szCs w:val="20"/>
              </w:rPr>
              <w:t>(300000413/2013), contra</w:t>
            </w:r>
            <w:r w:rsidR="00426212" w:rsidRPr="00144736">
              <w:rPr>
                <w:rFonts w:ascii="Verdana" w:hAnsi="Verdana" w:cs="Arial"/>
                <w:sz w:val="20"/>
                <w:szCs w:val="20"/>
              </w:rPr>
              <w:t xml:space="preserve"> </w:t>
            </w:r>
            <w:r w:rsidR="00426212" w:rsidRPr="00144736">
              <w:rPr>
                <w:rFonts w:ascii="Verdana" w:hAnsi="Verdana"/>
                <w:sz w:val="20"/>
                <w:szCs w:val="20"/>
              </w:rPr>
              <w:t>LUZIA RODRIGUES DA COSTA</w:t>
            </w:r>
            <w:r w:rsidR="00426212" w:rsidRPr="00144736">
              <w:rPr>
                <w:rFonts w:ascii="Verdana" w:hAnsi="Verdana" w:cs="Arial"/>
                <w:sz w:val="20"/>
                <w:szCs w:val="20"/>
              </w:rPr>
              <w:t xml:space="preserve">, </w:t>
            </w:r>
            <w:r w:rsidR="00426212" w:rsidRPr="00144736">
              <w:rPr>
                <w:rFonts w:ascii="Verdana" w:hAnsi="Verdana"/>
                <w:sz w:val="20"/>
                <w:szCs w:val="20"/>
              </w:rPr>
              <w:t>devido a falta de Anotação de Responsabilidade Técnica</w:t>
            </w:r>
            <w:r w:rsidR="00426212" w:rsidRPr="00144736">
              <w:rPr>
                <w:rFonts w:ascii="Verdana" w:hAnsi="Verdana"/>
                <w:iCs/>
                <w:sz w:val="20"/>
                <w:szCs w:val="20"/>
              </w:rPr>
              <w:t xml:space="preserve"> – </w:t>
            </w:r>
            <w:r w:rsidR="00426212" w:rsidRPr="00144736">
              <w:rPr>
                <w:rFonts w:ascii="Verdana" w:hAnsi="Verdana"/>
                <w:sz w:val="20"/>
                <w:szCs w:val="20"/>
              </w:rPr>
              <w:t>ART</w:t>
            </w:r>
            <w:r w:rsidR="00426212" w:rsidRPr="00144736">
              <w:rPr>
                <w:rFonts w:ascii="Verdana" w:hAnsi="Verdana"/>
                <w:iCs/>
                <w:sz w:val="20"/>
                <w:szCs w:val="20"/>
              </w:rPr>
              <w:t xml:space="preserve"> </w:t>
            </w:r>
            <w:r w:rsidR="00426212" w:rsidRPr="00144736">
              <w:rPr>
                <w:rFonts w:ascii="Verdana" w:hAnsi="Verdana"/>
                <w:sz w:val="20"/>
                <w:szCs w:val="20"/>
              </w:rPr>
              <w:t xml:space="preserve">de projetos e execução referente à construção de uma oficina mecânica com área total construída de 61,83 </w:t>
            </w:r>
            <w:proofErr w:type="spellStart"/>
            <w:r w:rsidR="00426212" w:rsidRPr="00144736">
              <w:rPr>
                <w:rFonts w:ascii="Verdana" w:hAnsi="Verdana"/>
                <w:sz w:val="20"/>
                <w:szCs w:val="20"/>
              </w:rPr>
              <w:t>m²</w:t>
            </w:r>
            <w:proofErr w:type="spellEnd"/>
            <w:r w:rsidR="00426212" w:rsidRPr="00144736">
              <w:rPr>
                <w:rFonts w:ascii="Verdana" w:hAnsi="Verdana"/>
                <w:sz w:val="20"/>
                <w:szCs w:val="20"/>
              </w:rPr>
              <w:t xml:space="preserve"> com laje</w:t>
            </w:r>
            <w:r w:rsidR="00426212" w:rsidRPr="00144736">
              <w:rPr>
                <w:rFonts w:ascii="Verdana" w:hAnsi="Verdana"/>
                <w:iCs/>
                <w:sz w:val="20"/>
                <w:szCs w:val="20"/>
              </w:rPr>
              <w:t>; c</w:t>
            </w:r>
            <w:r w:rsidR="00426212" w:rsidRPr="00144736">
              <w:rPr>
                <w:rFonts w:ascii="Verdana" w:hAnsi="Verdana"/>
                <w:sz w:val="20"/>
                <w:szCs w:val="20"/>
              </w:rPr>
              <w:t>onsiderando</w:t>
            </w:r>
            <w:r w:rsidR="00426212" w:rsidRPr="00144736">
              <w:rPr>
                <w:rFonts w:ascii="Verdana" w:hAnsi="Verdana"/>
                <w:iCs/>
                <w:sz w:val="20"/>
                <w:szCs w:val="20"/>
              </w:rPr>
              <w:t xml:space="preserve"> </w:t>
            </w:r>
            <w:r w:rsidR="00426212" w:rsidRPr="00144736">
              <w:rPr>
                <w:rFonts w:ascii="Verdana" w:hAnsi="Verdana"/>
                <w:sz w:val="20"/>
                <w:szCs w:val="20"/>
              </w:rPr>
              <w:t>que tal fato constitui infração</w:t>
            </w:r>
            <w:r w:rsidR="00426212" w:rsidRPr="00144736">
              <w:rPr>
                <w:rFonts w:ascii="Verdana" w:hAnsi="Verdana"/>
                <w:iCs/>
                <w:sz w:val="20"/>
                <w:szCs w:val="20"/>
              </w:rPr>
              <w:t xml:space="preserve"> </w:t>
            </w:r>
            <w:r w:rsidR="00426212" w:rsidRPr="00144736">
              <w:rPr>
                <w:rFonts w:ascii="Verdana" w:hAnsi="Verdana"/>
                <w:sz w:val="20"/>
                <w:szCs w:val="20"/>
              </w:rPr>
              <w:t>alínea “a” do Art. 6° da Lei 5.194/66</w:t>
            </w:r>
            <w:r w:rsidR="00426212" w:rsidRPr="00144736">
              <w:rPr>
                <w:rFonts w:ascii="Verdana" w:hAnsi="Verdana"/>
                <w:iCs/>
                <w:sz w:val="20"/>
                <w:szCs w:val="20"/>
              </w:rPr>
              <w:t>; c</w:t>
            </w:r>
            <w:r w:rsidR="00426212" w:rsidRPr="00144736">
              <w:rPr>
                <w:rFonts w:ascii="Verdana" w:hAnsi="Verdana"/>
                <w:sz w:val="20"/>
                <w:szCs w:val="20"/>
              </w:rPr>
              <w:t>onsiderando</w:t>
            </w:r>
            <w:r w:rsidR="00426212" w:rsidRPr="00144736">
              <w:rPr>
                <w:rFonts w:ascii="Verdana" w:hAnsi="Verdana"/>
                <w:iCs/>
                <w:sz w:val="20"/>
                <w:szCs w:val="20"/>
              </w:rPr>
              <w:t xml:space="preserve"> </w:t>
            </w:r>
            <w:r w:rsidR="00426212" w:rsidRPr="00144736">
              <w:rPr>
                <w:rFonts w:ascii="Verdana" w:hAnsi="Verdana"/>
                <w:sz w:val="20"/>
                <w:szCs w:val="20"/>
              </w:rPr>
              <w:t>que o interessado não apresentou defesa;</w:t>
            </w:r>
            <w:r w:rsidR="00426212" w:rsidRPr="00144736">
              <w:rPr>
                <w:rFonts w:ascii="Verdana" w:hAnsi="Verdana"/>
                <w:iCs/>
                <w:sz w:val="20"/>
                <w:szCs w:val="20"/>
              </w:rPr>
              <w:t xml:space="preserve"> </w:t>
            </w:r>
            <w:r w:rsidR="00426212" w:rsidRPr="00144736">
              <w:rPr>
                <w:rFonts w:ascii="Verdana" w:hAnsi="Verdana"/>
                <w:sz w:val="20"/>
                <w:szCs w:val="20"/>
              </w:rPr>
              <w:t>considerando</w:t>
            </w:r>
            <w:r w:rsidR="00426212" w:rsidRPr="00144736">
              <w:rPr>
                <w:rFonts w:ascii="Verdana" w:hAnsi="Verdana"/>
                <w:iCs/>
                <w:sz w:val="20"/>
                <w:szCs w:val="20"/>
              </w:rPr>
              <w:t xml:space="preserve"> </w:t>
            </w:r>
            <w:r w:rsidR="00426212" w:rsidRPr="00144736">
              <w:rPr>
                <w:rFonts w:ascii="Verdana" w:hAnsi="Verdana"/>
                <w:sz w:val="20"/>
                <w:szCs w:val="20"/>
              </w:rPr>
              <w:t>que o interessado</w:t>
            </w:r>
            <w:r w:rsidR="00426212" w:rsidRPr="0035196E">
              <w:rPr>
                <w:rFonts w:ascii="Verdana" w:hAnsi="Verdana"/>
                <w:sz w:val="20"/>
              </w:rPr>
              <w:t xml:space="preserve"> eliminou o fato gerador da infração</w:t>
            </w:r>
            <w:r w:rsidR="00426212">
              <w:rPr>
                <w:rFonts w:ascii="Verdana" w:hAnsi="Verdana"/>
                <w:iCs/>
                <w:sz w:val="20"/>
              </w:rPr>
              <w:t>;</w:t>
            </w:r>
            <w:r w:rsidR="00426212">
              <w:rPr>
                <w:rFonts w:ascii="Verdana" w:hAnsi="Verdana" w:cs="Arial"/>
                <w:sz w:val="20"/>
              </w:rPr>
              <w:t xml:space="preserve"> considerando que o mérito foi apreciado pelo relator que exarou parecer com o seguinte teor: </w:t>
            </w:r>
            <w:r w:rsidR="00426212">
              <w:rPr>
                <w:rFonts w:ascii="Verdana" w:hAnsi="Verdana"/>
                <w:sz w:val="20"/>
              </w:rPr>
              <w:t>“</w:t>
            </w:r>
            <w:r w:rsidR="00426212" w:rsidRPr="0035196E">
              <w:rPr>
                <w:rFonts w:ascii="Verdana" w:hAnsi="Verdana"/>
                <w:sz w:val="20"/>
              </w:rPr>
              <w:t xml:space="preserve">Analisando a documentação inclusa ao presente processo e com base nas informações da Gerência de Fiscalização deste Conselho e da Câmara Especializada de Engenharia Civil e Agrimensura, emitimos o seguinte </w:t>
            </w:r>
            <w:r w:rsidR="00426212">
              <w:rPr>
                <w:rFonts w:ascii="Verdana" w:hAnsi="Verdana"/>
                <w:sz w:val="20"/>
              </w:rPr>
              <w:t>P</w:t>
            </w:r>
            <w:r w:rsidR="00426212" w:rsidRPr="0035196E">
              <w:rPr>
                <w:rFonts w:ascii="Verdana" w:hAnsi="Verdana"/>
                <w:sz w:val="20"/>
              </w:rPr>
              <w:t xml:space="preserve">arecer: Considerando que o presente processo versa sobre defesa de Notificação/Auto de Infração de exercício ilegal por pessoa física infringindo o art°. 6, alínea “a” da Lei 5.194/66; considerando que a pessoa física estava executando uma edificação para fins residenciais e fora notificada devido à falta de Anotação de Responsabilidade Técnica- ART, referente a construção de uma oficina mecânica com área total construída de 61,83 </w:t>
            </w:r>
            <w:proofErr w:type="spellStart"/>
            <w:r w:rsidR="00426212" w:rsidRPr="0035196E">
              <w:rPr>
                <w:rFonts w:ascii="Verdana" w:hAnsi="Verdana"/>
                <w:sz w:val="20"/>
              </w:rPr>
              <w:t>m²</w:t>
            </w:r>
            <w:proofErr w:type="spellEnd"/>
            <w:r w:rsidR="00426212" w:rsidRPr="0035196E">
              <w:rPr>
                <w:rFonts w:ascii="Verdana" w:hAnsi="Verdana"/>
                <w:sz w:val="20"/>
              </w:rPr>
              <w:t xml:space="preserve"> com laje; conforme relatório da fiscalização anexo a este processo; considerando a Decisão Ordinária nº 1094/2016 da Câmara Especializada de Engenharia Civil e Agrimensura deste Conselho reunida em sua Sessão Ordinária no dia 05 de setembro de 2016 que decidiu por unanimidade seguir o voto da sua relatora a </w:t>
            </w:r>
            <w:proofErr w:type="spellStart"/>
            <w:r w:rsidR="00426212" w:rsidRPr="0035196E">
              <w:rPr>
                <w:rFonts w:ascii="Verdana" w:hAnsi="Verdana"/>
                <w:sz w:val="20"/>
              </w:rPr>
              <w:t>Engª</w:t>
            </w:r>
            <w:proofErr w:type="spellEnd"/>
            <w:r w:rsidR="00426212" w:rsidRPr="0035196E">
              <w:rPr>
                <w:rFonts w:ascii="Verdana" w:hAnsi="Verdana"/>
                <w:sz w:val="20"/>
              </w:rPr>
              <w:t>. Civil Virginia Odete Cruz Barroca, pela MANUTENÇÃO DO AUTO DE INFRAÇÃO, devendo ser aplicada a multa estabelecida no patamar mínimo, nos termos da alínea “d” do art. 73 da Lei 5.194/66; considerando o recurso apresentado a este Plenário; considerando que a autuada fora notificada para apresentar ART de projetos e de projeto e execução de alvenaria; considerando que a mesma apresentou a ART nº 10000000000035118</w:t>
            </w:r>
            <w:r w:rsidR="00426212">
              <w:rPr>
                <w:rFonts w:ascii="Verdana" w:hAnsi="Verdana"/>
                <w:sz w:val="20"/>
              </w:rPr>
              <w:t>,</w:t>
            </w:r>
            <w:r w:rsidR="00426212" w:rsidRPr="0035196E">
              <w:rPr>
                <w:rFonts w:ascii="Verdana" w:hAnsi="Verdana"/>
                <w:sz w:val="20"/>
              </w:rPr>
              <w:t xml:space="preserve"> paga no dia 17 de dezembro de 2013, 19 dias após o Auto de Infração.</w:t>
            </w:r>
            <w:r w:rsidR="00426212">
              <w:rPr>
                <w:rFonts w:ascii="Verdana" w:hAnsi="Verdana"/>
                <w:sz w:val="20"/>
              </w:rPr>
              <w:t xml:space="preserve"> </w:t>
            </w:r>
            <w:r w:rsidR="00426212" w:rsidRPr="0035196E">
              <w:rPr>
                <w:rFonts w:ascii="Verdana" w:hAnsi="Verdana"/>
                <w:sz w:val="20"/>
              </w:rPr>
              <w:t>Diante do exposto e com base no parecer Decisão Ordinária nº 832/2016 da Câmara Especializada de Engenharia Civil e Agrimensura deste Conselho, recomendamos a MANUTENÇÃO do auto de infração contra a pessoa física LUZIA RODRIGUES DA COSTA, devendo ser aplicada a multa estabelecida no patamar MÍNIMO, nos termos da alínea “d” do art. 73 da Lei 5.194/66.</w:t>
            </w:r>
            <w:r w:rsidR="00426212">
              <w:rPr>
                <w:rFonts w:ascii="Verdana" w:hAnsi="Verdana"/>
                <w:sz w:val="20"/>
              </w:rPr>
              <w:t xml:space="preserve">” </w:t>
            </w:r>
            <w:r w:rsidR="00426212">
              <w:rPr>
                <w:rFonts w:ascii="Verdana" w:hAnsi="Verdana"/>
                <w:color w:val="000000"/>
                <w:sz w:val="20"/>
                <w:szCs w:val="20"/>
              </w:rPr>
              <w:t>Em seguida submete o parecer à</w:t>
            </w:r>
            <w:r w:rsidR="00426212" w:rsidRPr="002B5709">
              <w:rPr>
                <w:rFonts w:ascii="Verdana" w:hAnsi="Verdana"/>
                <w:color w:val="000000"/>
                <w:sz w:val="20"/>
                <w:szCs w:val="20"/>
              </w:rPr>
              <w:t xml:space="preserve"> consideração dos presentes. A</w:t>
            </w:r>
            <w:r w:rsidR="00426212" w:rsidRPr="002B5709">
              <w:rPr>
                <w:rFonts w:ascii="Verdana" w:hAnsi="Verdana" w:cs="Arial"/>
                <w:sz w:val="20"/>
                <w:szCs w:val="20"/>
              </w:rPr>
              <w:t xml:space="preserve"> Presidente procede </w:t>
            </w:r>
            <w:r w:rsidR="00426212" w:rsidRPr="00144736">
              <w:rPr>
                <w:rFonts w:ascii="Verdana" w:hAnsi="Verdana" w:cs="Arial"/>
                <w:sz w:val="20"/>
                <w:szCs w:val="20"/>
              </w:rPr>
              <w:t xml:space="preserve">em regime de discussão e não havendo manifestação, submete o parecer, que posto em votação foi aprovado por unanimidade; </w:t>
            </w:r>
            <w:r w:rsidR="00426212" w:rsidRPr="00144736">
              <w:rPr>
                <w:rFonts w:ascii="Verdana" w:hAnsi="Verdana" w:cs="Arial"/>
                <w:b/>
                <w:sz w:val="20"/>
                <w:szCs w:val="20"/>
              </w:rPr>
              <w:t>5.53.</w:t>
            </w:r>
            <w:r w:rsidR="00426212" w:rsidRPr="00144736">
              <w:rPr>
                <w:rFonts w:ascii="Verdana" w:hAnsi="Verdana" w:cs="Arial"/>
                <w:sz w:val="20"/>
                <w:szCs w:val="20"/>
              </w:rPr>
              <w:t xml:space="preserve"> Processo: </w:t>
            </w:r>
            <w:r w:rsidR="00426212" w:rsidRPr="00144736">
              <w:rPr>
                <w:rFonts w:ascii="Verdana" w:hAnsi="Verdana" w:cs="Arial"/>
                <w:b/>
                <w:sz w:val="20"/>
                <w:szCs w:val="20"/>
              </w:rPr>
              <w:t xml:space="preserve">Prot. 1016291/2013 – FARMAUM DOS MEDICAMENTOS LTDA. </w:t>
            </w:r>
            <w:r w:rsidR="00426212" w:rsidRPr="00144736">
              <w:rPr>
                <w:rFonts w:ascii="Verdana" w:hAnsi="Verdana" w:cs="Arial"/>
                <w:sz w:val="20"/>
                <w:szCs w:val="20"/>
              </w:rPr>
              <w:t xml:space="preserve">Assunto: Recurso ao Plenário. O relator </w:t>
            </w:r>
            <w:proofErr w:type="gramStart"/>
            <w:r w:rsidR="00426212" w:rsidRPr="00144736">
              <w:rPr>
                <w:rFonts w:ascii="Verdana" w:hAnsi="Verdana" w:cs="Arial"/>
                <w:sz w:val="20"/>
                <w:szCs w:val="20"/>
              </w:rPr>
              <w:t>procede</w:t>
            </w:r>
            <w:proofErr w:type="gramEnd"/>
            <w:r w:rsidR="00426212" w:rsidRPr="00144736">
              <w:rPr>
                <w:rFonts w:ascii="Verdana" w:hAnsi="Verdana" w:cs="Arial"/>
                <w:sz w:val="20"/>
                <w:szCs w:val="20"/>
              </w:rPr>
              <w:t xml:space="preserve"> exposição dos autos que tratam de recurso interposto pela interessada acerca da Decisão da CEMQGM nº 204/2016, que negou provimento ao mérito, em razão do Auto de Infração </w:t>
            </w:r>
            <w:r w:rsidR="00426212" w:rsidRPr="00144736">
              <w:rPr>
                <w:rFonts w:ascii="Verdana" w:hAnsi="Verdana"/>
                <w:sz w:val="20"/>
                <w:szCs w:val="20"/>
              </w:rPr>
              <w:t>(96969/2013), contra</w:t>
            </w:r>
            <w:r w:rsidR="00426212" w:rsidRPr="00144736">
              <w:rPr>
                <w:rFonts w:ascii="Verdana" w:hAnsi="Verdana" w:cs="Arial"/>
                <w:sz w:val="20"/>
                <w:szCs w:val="20"/>
              </w:rPr>
              <w:t xml:space="preserve"> </w:t>
            </w:r>
            <w:r w:rsidR="00426212" w:rsidRPr="00144736">
              <w:rPr>
                <w:rFonts w:ascii="Verdana" w:hAnsi="Verdana"/>
                <w:sz w:val="20"/>
                <w:szCs w:val="20"/>
              </w:rPr>
              <w:t>FARMAUM DOS MEDICAMENTOS LTDA</w:t>
            </w:r>
            <w:r w:rsidR="00426212" w:rsidRPr="00144736">
              <w:rPr>
                <w:rFonts w:ascii="Verdana" w:hAnsi="Verdana" w:cs="Arial"/>
                <w:sz w:val="20"/>
                <w:szCs w:val="20"/>
              </w:rPr>
              <w:t xml:space="preserve">, </w:t>
            </w:r>
            <w:r w:rsidR="00426212" w:rsidRPr="00144736">
              <w:rPr>
                <w:rFonts w:ascii="Verdana" w:hAnsi="Verdana"/>
                <w:iCs/>
                <w:sz w:val="20"/>
                <w:szCs w:val="20"/>
              </w:rPr>
              <w:t>devido ao</w:t>
            </w:r>
            <w:r w:rsidR="00426212" w:rsidRPr="00144736">
              <w:rPr>
                <w:rFonts w:ascii="Verdana" w:hAnsi="Verdana"/>
                <w:sz w:val="20"/>
                <w:szCs w:val="20"/>
              </w:rPr>
              <w:t xml:space="preserve"> exercício ilegal de Pessoa Jurídica, em face dos serviços de projeto e instalação do sistema de Ar Condicionado tipo </w:t>
            </w:r>
            <w:proofErr w:type="spellStart"/>
            <w:r w:rsidR="00426212" w:rsidRPr="00144736">
              <w:rPr>
                <w:rFonts w:ascii="Verdana" w:hAnsi="Verdana"/>
                <w:sz w:val="20"/>
                <w:szCs w:val="20"/>
              </w:rPr>
              <w:t>Split</w:t>
            </w:r>
            <w:proofErr w:type="spellEnd"/>
            <w:r w:rsidR="00426212" w:rsidRPr="00144736">
              <w:rPr>
                <w:rFonts w:ascii="Verdana" w:hAnsi="Verdana"/>
                <w:sz w:val="20"/>
                <w:szCs w:val="20"/>
              </w:rPr>
              <w:t xml:space="preserve"> de Galpão Comercial com 19 pontos, e; considerando</w:t>
            </w:r>
            <w:r w:rsidR="00426212" w:rsidRPr="00144736">
              <w:rPr>
                <w:rFonts w:ascii="Verdana" w:hAnsi="Verdana"/>
                <w:iCs/>
                <w:sz w:val="20"/>
                <w:szCs w:val="20"/>
              </w:rPr>
              <w:t xml:space="preserve"> </w:t>
            </w:r>
            <w:r w:rsidR="00426212" w:rsidRPr="00144736">
              <w:rPr>
                <w:rFonts w:ascii="Verdana" w:hAnsi="Verdana"/>
                <w:sz w:val="20"/>
                <w:szCs w:val="20"/>
              </w:rPr>
              <w:t>que tal fato constitui infração a alínea “a” do art. 6º da Lei 5.194/66; considerando</w:t>
            </w:r>
            <w:r w:rsidR="00426212" w:rsidRPr="00144736">
              <w:rPr>
                <w:rFonts w:ascii="Verdana" w:hAnsi="Verdana"/>
                <w:iCs/>
                <w:sz w:val="20"/>
                <w:szCs w:val="20"/>
              </w:rPr>
              <w:t xml:space="preserve"> </w:t>
            </w:r>
            <w:r w:rsidR="00426212" w:rsidRPr="00144736">
              <w:rPr>
                <w:rFonts w:ascii="Verdana" w:hAnsi="Verdana"/>
                <w:sz w:val="20"/>
                <w:szCs w:val="20"/>
              </w:rPr>
              <w:t>que o interessado eliminou o fato gerador de forma intempestiva (fora do prazo); considerando</w:t>
            </w:r>
            <w:r w:rsidR="00426212" w:rsidRPr="00144736">
              <w:rPr>
                <w:rFonts w:ascii="Verdana" w:hAnsi="Verdana"/>
                <w:iCs/>
                <w:sz w:val="20"/>
                <w:szCs w:val="20"/>
              </w:rPr>
              <w:t xml:space="preserve"> </w:t>
            </w:r>
            <w:r w:rsidR="00426212" w:rsidRPr="00144736">
              <w:rPr>
                <w:rFonts w:ascii="Verdana" w:hAnsi="Verdana"/>
                <w:sz w:val="20"/>
                <w:szCs w:val="20"/>
              </w:rPr>
              <w:t>que a autuada não apresentou</w:t>
            </w:r>
            <w:r w:rsidR="00426212" w:rsidRPr="00647C1A">
              <w:rPr>
                <w:rFonts w:ascii="Verdana" w:hAnsi="Verdana"/>
                <w:sz w:val="20"/>
              </w:rPr>
              <w:t xml:space="preserve"> defesa escrita no prazo legal nos termos do Parágrafo Único do art. 10, da Res. 1008/04, sendo considerada REVEL</w:t>
            </w:r>
            <w:r w:rsidR="00426212">
              <w:rPr>
                <w:rFonts w:ascii="Verdana" w:hAnsi="Verdana"/>
                <w:iCs/>
                <w:sz w:val="20"/>
              </w:rPr>
              <w:t>;</w:t>
            </w:r>
            <w:r w:rsidR="00426212">
              <w:rPr>
                <w:rFonts w:ascii="Verdana" w:hAnsi="Verdana" w:cs="Arial"/>
                <w:sz w:val="20"/>
              </w:rPr>
              <w:t xml:space="preserve"> considerando que o mérito foi apreciado pelo relator que exarou parecer com o seguinte teor: </w:t>
            </w:r>
            <w:r w:rsidR="00426212">
              <w:rPr>
                <w:rFonts w:ascii="Verdana" w:hAnsi="Verdana"/>
                <w:sz w:val="20"/>
              </w:rPr>
              <w:t>“</w:t>
            </w:r>
            <w:r w:rsidR="00426212" w:rsidRPr="00647C1A">
              <w:rPr>
                <w:rFonts w:ascii="Verdana" w:hAnsi="Verdana"/>
                <w:sz w:val="20"/>
              </w:rPr>
              <w:t xml:space="preserve">Analisando a documentação inclusa ao presente processo e com base nas informações da Gerência de Fiscalização deste Conselho e da Câmara Especializada de Engenharia Mecânica/Metalúrgica, Química, Geologia e Minas (CEMQGEOMINAS), emitimos o seguinte parecer:: Considerando que o presente processo versa sobre defesa de Notificação/Auto de Infração de pessoa jurídica sem objetivo social relacionado às atividades privativas de profissionais fiscalizados pelo Sistema CONFEA/CREA, infringindo o art°. 6, </w:t>
            </w:r>
            <w:proofErr w:type="gramStart"/>
            <w:r w:rsidR="00426212" w:rsidRPr="00647C1A">
              <w:rPr>
                <w:rFonts w:ascii="Verdana" w:hAnsi="Verdana"/>
                <w:sz w:val="20"/>
              </w:rPr>
              <w:t>alínea</w:t>
            </w:r>
            <w:proofErr w:type="gramEnd"/>
            <w:r w:rsidR="00426212" w:rsidRPr="00647C1A">
              <w:rPr>
                <w:rFonts w:ascii="Verdana" w:hAnsi="Verdana"/>
                <w:sz w:val="20"/>
              </w:rPr>
              <w:t xml:space="preserve"> “a”</w:t>
            </w:r>
            <w:r w:rsidR="00104086">
              <w:rPr>
                <w:rFonts w:ascii="Verdana" w:hAnsi="Verdana"/>
                <w:sz w:val="20"/>
              </w:rPr>
              <w:t>,</w:t>
            </w:r>
            <w:r w:rsidR="00426212" w:rsidRPr="00647C1A">
              <w:rPr>
                <w:rFonts w:ascii="Verdana" w:hAnsi="Verdana"/>
                <w:sz w:val="20"/>
              </w:rPr>
              <w:t xml:space="preserve"> da Lei 5.194/66; considerando que a pessoa jurídica apresentou ART dos serviços de projeto e instalação do sistema de ar condicionado tipo </w:t>
            </w:r>
            <w:proofErr w:type="spellStart"/>
            <w:r w:rsidR="00426212" w:rsidRPr="00647C1A">
              <w:rPr>
                <w:rFonts w:ascii="Verdana" w:hAnsi="Verdana"/>
                <w:sz w:val="20"/>
              </w:rPr>
              <w:t>split</w:t>
            </w:r>
            <w:proofErr w:type="spellEnd"/>
            <w:r w:rsidR="00426212" w:rsidRPr="00647C1A">
              <w:rPr>
                <w:rFonts w:ascii="Verdana" w:hAnsi="Verdana"/>
                <w:sz w:val="20"/>
              </w:rPr>
              <w:t xml:space="preserve"> de galpão comercial com 19 pontos conforme relatório da fiscalização anexo a este processo; considerando que a empresa não apresentou defesa, porém eliminou o fato gerador da infração de forma intempestiva (fora do prazo); considerando a Decisão Ordinária nº 204/2016</w:t>
            </w:r>
            <w:r w:rsidR="00104086">
              <w:rPr>
                <w:rFonts w:ascii="Verdana" w:hAnsi="Verdana"/>
                <w:sz w:val="20"/>
              </w:rPr>
              <w:t xml:space="preserve"> </w:t>
            </w:r>
            <w:r w:rsidR="00104086" w:rsidRPr="00647C1A">
              <w:rPr>
                <w:rFonts w:ascii="Verdana" w:hAnsi="Verdana"/>
                <w:sz w:val="20"/>
              </w:rPr>
              <w:t xml:space="preserve">da Câmara Especializada de Engenharia </w:t>
            </w:r>
            <w:r w:rsidR="00104086" w:rsidRPr="00647C1A">
              <w:rPr>
                <w:rFonts w:ascii="Verdana" w:hAnsi="Verdana"/>
                <w:sz w:val="20"/>
              </w:rPr>
              <w:lastRenderedPageBreak/>
              <w:t xml:space="preserve">Mecânica/Metalúrgica, Química, Geologia e Minas deste Conselho reunida em sua Sessão Ordinária no dia 11 de julho de 2016 ,que decidiu por unanimidade seguir o voto do seu relator o Eng. de Produção Mecânica Fábio Morais Borges, pela MANUTENÇÃO DO AUTO DE INFRAÇÃO, devendo ser aplicada a multa estabelecida no patamar máximo, nos termos da alínea “e” do art. 73 da Lei 5.194/66; considerando o recurso apresentado a este Plenário, pois, mesmo de forma intempestiva a autuada ELIMINOU O FATO GERADOR DA INFRAÇÃO através da ART nº 10000000000055051. Diante do exposto recomendamos a </w:t>
            </w:r>
            <w:r w:rsidR="00104086" w:rsidRPr="0083100D">
              <w:rPr>
                <w:rFonts w:ascii="Verdana" w:hAnsi="Verdana"/>
                <w:sz w:val="20"/>
                <w:szCs w:val="20"/>
              </w:rPr>
              <w:t xml:space="preserve">MANUTENÇÃO do auto de infração contra a empresa FARMAUM DOS MEDICAMENTOS LTDA - EPP, devendo ser aplicada a multa estabelecida no patamar MÍNIMO, nos termos da alínea “e” do art. 73 da Lei 5.194/66.”. </w:t>
            </w:r>
            <w:r w:rsidR="00104086" w:rsidRPr="0083100D">
              <w:rPr>
                <w:rFonts w:ascii="Verdana" w:hAnsi="Verdana"/>
                <w:color w:val="000000"/>
                <w:sz w:val="20"/>
                <w:szCs w:val="20"/>
              </w:rPr>
              <w:t>Em seguida submete o parecer a consideração dos presentes. A</w:t>
            </w:r>
            <w:r w:rsidR="00104086" w:rsidRPr="0083100D">
              <w:rPr>
                <w:rFonts w:ascii="Verdana" w:hAnsi="Verdana" w:cs="Arial"/>
                <w:sz w:val="20"/>
                <w:szCs w:val="20"/>
              </w:rPr>
              <w:t xml:space="preserve"> Presidente procede em regime de discussão e não havendo manifestação, submete o parecer, que </w:t>
            </w:r>
            <w:r w:rsidR="00104086" w:rsidRPr="00A53411">
              <w:rPr>
                <w:rFonts w:ascii="Verdana" w:hAnsi="Verdana" w:cs="Arial"/>
                <w:sz w:val="20"/>
                <w:szCs w:val="20"/>
              </w:rPr>
              <w:t xml:space="preserve">posto em votação foi aprovado por unanimidade; Itens </w:t>
            </w:r>
            <w:r w:rsidR="00104086" w:rsidRPr="00A53411">
              <w:rPr>
                <w:rFonts w:ascii="Verdana" w:hAnsi="Verdana" w:cs="Arial"/>
                <w:b/>
                <w:sz w:val="20"/>
                <w:szCs w:val="20"/>
              </w:rPr>
              <w:t>5.54</w:t>
            </w:r>
            <w:r w:rsidR="00104086" w:rsidRPr="00A53411">
              <w:rPr>
                <w:rFonts w:ascii="Verdana" w:hAnsi="Verdana" w:cs="Arial"/>
                <w:sz w:val="20"/>
                <w:szCs w:val="20"/>
              </w:rPr>
              <w:t xml:space="preserve">. Processo: </w:t>
            </w:r>
            <w:r w:rsidR="00104086" w:rsidRPr="00A53411">
              <w:rPr>
                <w:rFonts w:ascii="Verdana" w:hAnsi="Verdana" w:cs="Arial"/>
                <w:b/>
                <w:sz w:val="20"/>
                <w:szCs w:val="20"/>
              </w:rPr>
              <w:t xml:space="preserve">Prot. 1034751/2015 – QUALITY MANUT. DE ELEVAD. LTDA. </w:t>
            </w:r>
            <w:r w:rsidR="00104086" w:rsidRPr="00A53411">
              <w:rPr>
                <w:rFonts w:ascii="Verdana" w:hAnsi="Verdana" w:cs="Arial"/>
                <w:sz w:val="20"/>
                <w:szCs w:val="20"/>
              </w:rPr>
              <w:t xml:space="preserve">Assunto: Recurso ao Plenário e </w:t>
            </w:r>
            <w:r w:rsidR="00104086" w:rsidRPr="00A53411">
              <w:rPr>
                <w:rFonts w:ascii="Verdana" w:hAnsi="Verdana" w:cs="Arial"/>
                <w:b/>
                <w:sz w:val="20"/>
                <w:szCs w:val="20"/>
              </w:rPr>
              <w:t>5.55.</w:t>
            </w:r>
            <w:r w:rsidR="00104086" w:rsidRPr="00A53411">
              <w:rPr>
                <w:rFonts w:ascii="Verdana" w:hAnsi="Verdana" w:cs="Arial"/>
                <w:sz w:val="20"/>
                <w:szCs w:val="20"/>
              </w:rPr>
              <w:t xml:space="preserve"> Processo: </w:t>
            </w:r>
            <w:r w:rsidR="00104086" w:rsidRPr="00A53411">
              <w:rPr>
                <w:rFonts w:ascii="Verdana" w:hAnsi="Verdana" w:cs="Arial"/>
                <w:b/>
                <w:sz w:val="20"/>
                <w:szCs w:val="20"/>
              </w:rPr>
              <w:t xml:space="preserve">Prot. 1032861/2015 – QUALITY MANUT. DE ELEV. LTDA. </w:t>
            </w:r>
            <w:r w:rsidR="00104086" w:rsidRPr="00A53411">
              <w:rPr>
                <w:rFonts w:ascii="Verdana" w:hAnsi="Verdana" w:cs="Arial"/>
                <w:sz w:val="20"/>
                <w:szCs w:val="20"/>
              </w:rPr>
              <w:t xml:space="preserve">Assunto: Recurso ao Plenário, sem encontram em diligência para uma melhor fundamentação da relatoria. Em seguida procede com os demais </w:t>
            </w:r>
            <w:proofErr w:type="spellStart"/>
            <w:r w:rsidR="00104086" w:rsidRPr="00A53411">
              <w:rPr>
                <w:rFonts w:ascii="Verdana" w:hAnsi="Verdana" w:cs="Arial"/>
                <w:sz w:val="20"/>
                <w:szCs w:val="20"/>
              </w:rPr>
              <w:t>intes</w:t>
            </w:r>
            <w:proofErr w:type="spellEnd"/>
            <w:r w:rsidR="00104086" w:rsidRPr="00A53411">
              <w:rPr>
                <w:rFonts w:ascii="Verdana" w:hAnsi="Verdana" w:cs="Arial"/>
                <w:sz w:val="20"/>
                <w:szCs w:val="20"/>
              </w:rPr>
              <w:t xml:space="preserve">: </w:t>
            </w:r>
            <w:r w:rsidR="00104086" w:rsidRPr="00A53411">
              <w:rPr>
                <w:rFonts w:ascii="Verdana" w:hAnsi="Verdana" w:cs="Arial"/>
                <w:b/>
                <w:sz w:val="20"/>
                <w:szCs w:val="20"/>
              </w:rPr>
              <w:t>5.56.</w:t>
            </w:r>
            <w:r w:rsidR="00104086" w:rsidRPr="00A53411">
              <w:rPr>
                <w:rFonts w:ascii="Verdana" w:hAnsi="Verdana" w:cs="Arial"/>
                <w:sz w:val="20"/>
                <w:szCs w:val="20"/>
              </w:rPr>
              <w:t xml:space="preserve"> Processo: </w:t>
            </w:r>
            <w:r w:rsidR="00104086" w:rsidRPr="00A53411">
              <w:rPr>
                <w:rFonts w:ascii="Verdana" w:hAnsi="Verdana" w:cs="Arial"/>
                <w:b/>
                <w:sz w:val="20"/>
                <w:szCs w:val="20"/>
              </w:rPr>
              <w:t>Prot.1051232/2016 – SRS CONST. LTDA – EPP</w:t>
            </w:r>
            <w:r w:rsidR="00104086" w:rsidRPr="00A53411">
              <w:rPr>
                <w:rFonts w:ascii="Verdana" w:hAnsi="Verdana" w:cs="Arial"/>
                <w:sz w:val="20"/>
                <w:szCs w:val="20"/>
              </w:rPr>
              <w:t xml:space="preserve">. Assunto: Recurso ao Plenário. O relator </w:t>
            </w:r>
            <w:proofErr w:type="gramStart"/>
            <w:r w:rsidR="00104086" w:rsidRPr="00A53411">
              <w:rPr>
                <w:rFonts w:ascii="Verdana" w:hAnsi="Verdana" w:cs="Arial"/>
                <w:sz w:val="20"/>
                <w:szCs w:val="20"/>
              </w:rPr>
              <w:t>procede</w:t>
            </w:r>
            <w:proofErr w:type="gramEnd"/>
            <w:r w:rsidR="00104086" w:rsidRPr="00A53411">
              <w:rPr>
                <w:rFonts w:ascii="Verdana" w:hAnsi="Verdana" w:cs="Arial"/>
                <w:sz w:val="20"/>
                <w:szCs w:val="20"/>
              </w:rPr>
              <w:t xml:space="preserve"> relato dos autos que tratam de recurso interposto pela interessada acerca da Decisão da CEECA/PB nº 1120/2016, que negou provimento ao mérito, em razão do Auto de Infração </w:t>
            </w:r>
            <w:r w:rsidR="00104086" w:rsidRPr="00A53411">
              <w:rPr>
                <w:rFonts w:ascii="Verdana" w:hAnsi="Verdana"/>
                <w:sz w:val="20"/>
                <w:szCs w:val="20"/>
              </w:rPr>
              <w:t>(300021822/2016), contra</w:t>
            </w:r>
            <w:r w:rsidR="00104086" w:rsidRPr="00A53411">
              <w:rPr>
                <w:rFonts w:ascii="Verdana" w:hAnsi="Verdana" w:cs="Arial"/>
                <w:sz w:val="20"/>
                <w:szCs w:val="20"/>
              </w:rPr>
              <w:t xml:space="preserve"> </w:t>
            </w:r>
            <w:r w:rsidR="00104086" w:rsidRPr="00A53411">
              <w:rPr>
                <w:rFonts w:ascii="Verdana" w:hAnsi="Verdana"/>
                <w:sz w:val="20"/>
                <w:szCs w:val="20"/>
              </w:rPr>
              <w:t>SRS CONSTRUÇÕES LTDA - EPP</w:t>
            </w:r>
            <w:r w:rsidR="00104086" w:rsidRPr="00A53411">
              <w:rPr>
                <w:rFonts w:ascii="Verdana" w:hAnsi="Verdana" w:cs="Arial"/>
                <w:sz w:val="20"/>
                <w:szCs w:val="20"/>
              </w:rPr>
              <w:t xml:space="preserve">, </w:t>
            </w:r>
            <w:r w:rsidR="00104086" w:rsidRPr="00A53411">
              <w:rPr>
                <w:rFonts w:ascii="Verdana" w:hAnsi="Verdana"/>
                <w:sz w:val="20"/>
                <w:szCs w:val="20"/>
              </w:rPr>
              <w:t>devido a falta de Anotação de Responsabilidade Técnica</w:t>
            </w:r>
            <w:r w:rsidR="00104086" w:rsidRPr="00A53411">
              <w:rPr>
                <w:rFonts w:ascii="Verdana" w:hAnsi="Verdana"/>
                <w:iCs/>
                <w:sz w:val="20"/>
                <w:szCs w:val="20"/>
              </w:rPr>
              <w:t xml:space="preserve"> </w:t>
            </w:r>
            <w:r w:rsidR="00104086" w:rsidRPr="00A53411">
              <w:rPr>
                <w:rFonts w:ascii="Verdana" w:hAnsi="Verdana"/>
                <w:sz w:val="20"/>
                <w:szCs w:val="20"/>
              </w:rPr>
              <w:t>-</w:t>
            </w:r>
            <w:r w:rsidR="00104086" w:rsidRPr="00A53411">
              <w:rPr>
                <w:rFonts w:ascii="Verdana" w:hAnsi="Verdana"/>
                <w:iCs/>
                <w:sz w:val="20"/>
                <w:szCs w:val="20"/>
              </w:rPr>
              <w:t xml:space="preserve"> </w:t>
            </w:r>
            <w:r w:rsidR="00104086" w:rsidRPr="00A53411">
              <w:rPr>
                <w:rFonts w:ascii="Verdana" w:hAnsi="Verdana"/>
                <w:sz w:val="20"/>
                <w:szCs w:val="20"/>
              </w:rPr>
              <w:t>ART,</w:t>
            </w:r>
            <w:r w:rsidR="00104086" w:rsidRPr="00A53411">
              <w:rPr>
                <w:rFonts w:ascii="Verdana" w:hAnsi="Verdana"/>
                <w:iCs/>
                <w:sz w:val="20"/>
                <w:szCs w:val="20"/>
              </w:rPr>
              <w:t xml:space="preserve"> </w:t>
            </w:r>
            <w:r w:rsidR="00104086" w:rsidRPr="00A53411">
              <w:rPr>
                <w:rFonts w:ascii="Verdana" w:hAnsi="Verdana"/>
                <w:sz w:val="20"/>
                <w:szCs w:val="20"/>
              </w:rPr>
              <w:t>devido ao exercício ilegal de</w:t>
            </w:r>
            <w:r w:rsidR="00104086" w:rsidRPr="00A53411">
              <w:rPr>
                <w:rFonts w:ascii="Verdana" w:hAnsi="Verdana"/>
                <w:iCs/>
                <w:sz w:val="20"/>
                <w:szCs w:val="20"/>
              </w:rPr>
              <w:t xml:space="preserve"> </w:t>
            </w:r>
            <w:r w:rsidR="00104086" w:rsidRPr="00A53411">
              <w:rPr>
                <w:rFonts w:ascii="Verdana" w:hAnsi="Verdana"/>
                <w:sz w:val="20"/>
                <w:szCs w:val="20"/>
              </w:rPr>
              <w:t>pessoa jurídica em face da falta da apresentação de Responsabilidade Técnica –ART, referente ao projeto e execução da alvenaria e dos projetos complementares (estrutural, elétrico, hidráulico, sanitário) referente a construção de edifício residencial com 04 (quatro) pavimentos e área de 1.735,20</w:t>
            </w:r>
            <w:r w:rsidR="00104086" w:rsidRPr="00A53411">
              <w:rPr>
                <w:rFonts w:ascii="Verdana" w:hAnsi="Verdana"/>
                <w:iCs/>
                <w:sz w:val="20"/>
                <w:szCs w:val="20"/>
              </w:rPr>
              <w:t xml:space="preserve"> </w:t>
            </w:r>
            <w:proofErr w:type="spellStart"/>
            <w:r w:rsidR="00104086" w:rsidRPr="00A53411">
              <w:rPr>
                <w:rFonts w:ascii="Verdana" w:hAnsi="Verdana"/>
                <w:sz w:val="20"/>
                <w:szCs w:val="20"/>
              </w:rPr>
              <w:t>m²</w:t>
            </w:r>
            <w:proofErr w:type="spellEnd"/>
            <w:r w:rsidR="00104086" w:rsidRPr="00A53411">
              <w:rPr>
                <w:rFonts w:ascii="Verdana" w:hAnsi="Verdana"/>
                <w:iCs/>
                <w:sz w:val="20"/>
                <w:szCs w:val="20"/>
              </w:rPr>
              <w:t>;</w:t>
            </w:r>
            <w:r w:rsidR="00104086" w:rsidRPr="00A53411">
              <w:rPr>
                <w:rFonts w:ascii="Verdana" w:hAnsi="Verdana"/>
                <w:sz w:val="20"/>
                <w:szCs w:val="20"/>
              </w:rPr>
              <w:t xml:space="preserve"> </w:t>
            </w:r>
            <w:r w:rsidR="00104086" w:rsidRPr="00A53411">
              <w:rPr>
                <w:rFonts w:ascii="Verdana" w:hAnsi="Verdana"/>
                <w:iCs/>
                <w:sz w:val="20"/>
                <w:szCs w:val="20"/>
              </w:rPr>
              <w:t>c</w:t>
            </w:r>
            <w:r w:rsidR="00104086" w:rsidRPr="00A53411">
              <w:rPr>
                <w:rFonts w:ascii="Verdana" w:hAnsi="Verdana"/>
                <w:sz w:val="20"/>
                <w:szCs w:val="20"/>
              </w:rPr>
              <w:t>onsiderando</w:t>
            </w:r>
            <w:r w:rsidR="00104086" w:rsidRPr="00A53411">
              <w:rPr>
                <w:rFonts w:ascii="Verdana" w:hAnsi="Verdana"/>
                <w:iCs/>
                <w:sz w:val="20"/>
                <w:szCs w:val="20"/>
              </w:rPr>
              <w:t xml:space="preserve"> </w:t>
            </w:r>
            <w:r w:rsidR="00104086" w:rsidRPr="00A53411">
              <w:rPr>
                <w:rFonts w:ascii="Verdana" w:hAnsi="Verdana"/>
                <w:sz w:val="20"/>
                <w:szCs w:val="20"/>
              </w:rPr>
              <w:t>que tal fato constitui infração</w:t>
            </w:r>
            <w:r w:rsidR="00104086" w:rsidRPr="00A53411">
              <w:rPr>
                <w:rFonts w:ascii="Verdana" w:hAnsi="Verdana"/>
                <w:iCs/>
                <w:sz w:val="20"/>
                <w:szCs w:val="20"/>
              </w:rPr>
              <w:t xml:space="preserve"> </w:t>
            </w:r>
            <w:r w:rsidR="00104086" w:rsidRPr="00A53411">
              <w:rPr>
                <w:rFonts w:ascii="Verdana" w:hAnsi="Verdana"/>
                <w:sz w:val="20"/>
                <w:szCs w:val="20"/>
              </w:rPr>
              <w:t>Art. 1º da Lei 6.496, de 1977</w:t>
            </w:r>
            <w:r w:rsidR="00104086" w:rsidRPr="00A53411">
              <w:rPr>
                <w:rFonts w:ascii="Verdana" w:hAnsi="Verdana"/>
                <w:iCs/>
                <w:sz w:val="20"/>
                <w:szCs w:val="20"/>
              </w:rPr>
              <w:t>;</w:t>
            </w:r>
            <w:r w:rsidR="00104086" w:rsidRPr="00A53411">
              <w:rPr>
                <w:rFonts w:ascii="Verdana" w:hAnsi="Verdana"/>
                <w:sz w:val="20"/>
                <w:szCs w:val="20"/>
              </w:rPr>
              <w:t xml:space="preserve"> </w:t>
            </w:r>
            <w:r w:rsidR="00104086" w:rsidRPr="00A53411">
              <w:rPr>
                <w:rFonts w:ascii="Verdana" w:hAnsi="Verdana"/>
                <w:iCs/>
                <w:sz w:val="20"/>
                <w:szCs w:val="20"/>
              </w:rPr>
              <w:t>c</w:t>
            </w:r>
            <w:r w:rsidR="00104086" w:rsidRPr="00A53411">
              <w:rPr>
                <w:rFonts w:ascii="Verdana" w:hAnsi="Verdana"/>
                <w:sz w:val="20"/>
                <w:szCs w:val="20"/>
              </w:rPr>
              <w:t>onsiderando</w:t>
            </w:r>
            <w:r w:rsidR="00104086" w:rsidRPr="00A53411">
              <w:rPr>
                <w:rFonts w:ascii="Verdana" w:hAnsi="Verdana"/>
                <w:iCs/>
                <w:sz w:val="20"/>
                <w:szCs w:val="20"/>
              </w:rPr>
              <w:t xml:space="preserve"> </w:t>
            </w:r>
            <w:r w:rsidR="00104086" w:rsidRPr="00A53411">
              <w:rPr>
                <w:rFonts w:ascii="Verdana" w:hAnsi="Verdana"/>
                <w:sz w:val="20"/>
                <w:szCs w:val="20"/>
              </w:rPr>
              <w:t>que o interessado não apresentou defesa;</w:t>
            </w:r>
            <w:r w:rsidR="00104086" w:rsidRPr="00A53411">
              <w:rPr>
                <w:rFonts w:ascii="Verdana" w:hAnsi="Verdana"/>
                <w:iCs/>
                <w:sz w:val="20"/>
                <w:szCs w:val="20"/>
              </w:rPr>
              <w:t xml:space="preserve"> </w:t>
            </w:r>
            <w:r w:rsidR="00104086" w:rsidRPr="00A53411">
              <w:rPr>
                <w:rFonts w:ascii="Verdana" w:hAnsi="Verdana"/>
                <w:sz w:val="20"/>
                <w:szCs w:val="20"/>
              </w:rPr>
              <w:t>considerando</w:t>
            </w:r>
            <w:r w:rsidR="00104086" w:rsidRPr="00A53411">
              <w:rPr>
                <w:rFonts w:ascii="Verdana" w:hAnsi="Verdana"/>
                <w:iCs/>
                <w:sz w:val="20"/>
                <w:szCs w:val="20"/>
              </w:rPr>
              <w:t xml:space="preserve"> </w:t>
            </w:r>
            <w:r w:rsidR="00104086" w:rsidRPr="00A53411">
              <w:rPr>
                <w:rFonts w:ascii="Verdana" w:hAnsi="Verdana"/>
                <w:sz w:val="20"/>
                <w:szCs w:val="20"/>
              </w:rPr>
              <w:t>que o interessado</w:t>
            </w:r>
            <w:r w:rsidR="00104086" w:rsidRPr="00A53411">
              <w:rPr>
                <w:rFonts w:ascii="Verdana" w:hAnsi="Verdana"/>
                <w:iCs/>
                <w:sz w:val="20"/>
                <w:szCs w:val="20"/>
              </w:rPr>
              <w:t xml:space="preserve"> </w:t>
            </w:r>
            <w:r w:rsidR="00104086" w:rsidRPr="00A53411">
              <w:rPr>
                <w:rFonts w:ascii="Verdana" w:hAnsi="Verdana"/>
                <w:sz w:val="20"/>
                <w:szCs w:val="20"/>
              </w:rPr>
              <w:t>eliminou o fato gerador da infração</w:t>
            </w:r>
            <w:r w:rsidR="00104086" w:rsidRPr="00A53411">
              <w:rPr>
                <w:rFonts w:ascii="Verdana" w:hAnsi="Verdana"/>
                <w:iCs/>
                <w:sz w:val="20"/>
                <w:szCs w:val="20"/>
              </w:rPr>
              <w:t xml:space="preserve">; </w:t>
            </w:r>
            <w:r w:rsidR="00104086" w:rsidRPr="00A53411">
              <w:rPr>
                <w:rFonts w:ascii="Verdana" w:hAnsi="Verdana" w:cs="Arial"/>
                <w:sz w:val="20"/>
                <w:szCs w:val="20"/>
              </w:rPr>
              <w:t xml:space="preserve">considerando que o mérito foi apreciado pelo relator que exara parecer com o seguinte teor: </w:t>
            </w:r>
            <w:r w:rsidR="00104086" w:rsidRPr="00A53411">
              <w:rPr>
                <w:rFonts w:ascii="Verdana" w:hAnsi="Verdana"/>
                <w:sz w:val="20"/>
                <w:szCs w:val="20"/>
              </w:rPr>
              <w:t>“Analisando a documentação inclusa ao presente processo e com base nas informações da Gerência de Fiscalização deste Conselho e da Câmara Especializada de Engenharia Civil e Agrimensura, emitimos o seguinte parecer:</w:t>
            </w:r>
            <w:r w:rsidR="00104086" w:rsidRPr="00557E23">
              <w:rPr>
                <w:rFonts w:ascii="Verdana" w:hAnsi="Verdana"/>
                <w:sz w:val="20"/>
              </w:rPr>
              <w:t xml:space="preserve"> Considerando que o </w:t>
            </w:r>
            <w:proofErr w:type="gramStart"/>
            <w:r w:rsidR="00104086" w:rsidRPr="00557E23">
              <w:rPr>
                <w:rFonts w:ascii="Verdana" w:hAnsi="Verdana"/>
                <w:sz w:val="20"/>
              </w:rPr>
              <w:t>presente</w:t>
            </w:r>
            <w:proofErr w:type="gramEnd"/>
            <w:r w:rsidR="00104086" w:rsidRPr="00557E23">
              <w:rPr>
                <w:rFonts w:ascii="Verdana" w:hAnsi="Verdana"/>
                <w:sz w:val="20"/>
              </w:rPr>
              <w:t xml:space="preserve"> processo versa sobre Notificação/ Auto de Infração por falta de ART de Contrato de obra /serviço constituindo infração Art. 1° da Lei 6.496/77; considerando que a pessoa jurídica estava desenvolvendo atividades referente à execução da obra de construção de edifício residencial</w:t>
            </w:r>
            <w:r w:rsidR="00104086">
              <w:rPr>
                <w:rFonts w:ascii="Verdana" w:hAnsi="Verdana"/>
                <w:sz w:val="20"/>
              </w:rPr>
              <w:t>,</w:t>
            </w:r>
            <w:r w:rsidR="00104086" w:rsidRPr="00557E23">
              <w:rPr>
                <w:rFonts w:ascii="Verdana" w:hAnsi="Verdana"/>
                <w:sz w:val="20"/>
              </w:rPr>
              <w:t xml:space="preserve"> com 04 (quatro) pavimentos e área de 1.735,20</w:t>
            </w:r>
            <w:proofErr w:type="spellStart"/>
            <w:r w:rsidR="00104086" w:rsidRPr="00557E23">
              <w:rPr>
                <w:rFonts w:ascii="Verdana" w:hAnsi="Verdana"/>
                <w:sz w:val="20"/>
              </w:rPr>
              <w:t>m²</w:t>
            </w:r>
            <w:proofErr w:type="spellEnd"/>
            <w:r w:rsidR="00104086" w:rsidRPr="00557E23">
              <w:rPr>
                <w:rFonts w:ascii="Verdana" w:hAnsi="Verdana"/>
                <w:sz w:val="20"/>
              </w:rPr>
              <w:t xml:space="preserve">, conforme relatório da fiscalização anexo a este processo; considerando a Decisão Ordinária nº 1120/2016 da Câmara Especializada de Engenharia Civil e Agrimensura deste Conselho reunida em sua Sessão Ordinária no dia 05 de setembro de 2016 que decidiu por unanimidade seguir o voto do seu relator o Eng. Civil Francisco de Assis Araújo Neto, pela MANUTENÇÃO DO AUTO DE INFRAÇÃO, devendo ser aplicada a multa estabelecida no patamar mínimo, nos termos da alínea “a” do art. 73 da Lei 5.194/66; considerando o recurso </w:t>
            </w:r>
            <w:r w:rsidR="00104086" w:rsidRPr="00A53411">
              <w:rPr>
                <w:rFonts w:ascii="Verdana" w:hAnsi="Verdana"/>
                <w:sz w:val="20"/>
                <w:szCs w:val="20"/>
              </w:rPr>
              <w:t xml:space="preserve">apresentado pela empresa a este Plenário; considerando o que estabelece Art. 1º da Lei 6.496/77. Diante do exposto, recomendamos a MANUTENÇÃO do auto de infração contra a empresa SRS CONSTRUÇÕES LTDA - EPP, devendo ser aplicada a multa estabelecida no patamar MÍNIMO, nos termos da alínea “a” do art. 73 da Lei 5.194/66.”. </w:t>
            </w:r>
            <w:r w:rsidR="00104086" w:rsidRPr="00A53411">
              <w:rPr>
                <w:rFonts w:ascii="Verdana" w:hAnsi="Verdana"/>
                <w:color w:val="000000"/>
                <w:sz w:val="20"/>
                <w:szCs w:val="20"/>
              </w:rPr>
              <w:t>Em seguida submete o parecer a consideração dos presentes. A</w:t>
            </w:r>
            <w:r w:rsidR="00104086" w:rsidRPr="00A53411">
              <w:rPr>
                <w:rFonts w:ascii="Verdana" w:hAnsi="Verdana" w:cs="Arial"/>
                <w:sz w:val="20"/>
                <w:szCs w:val="20"/>
              </w:rPr>
              <w:t xml:space="preserve"> Presidente procede em regime de discussão e não havendo manifestação, submete o parecer, que posto em votação foi aprovado por unanimidade; </w:t>
            </w:r>
            <w:r w:rsidR="00104086" w:rsidRPr="00A53411">
              <w:rPr>
                <w:rFonts w:ascii="Verdana" w:hAnsi="Verdana" w:cs="Arial"/>
                <w:b/>
                <w:sz w:val="20"/>
                <w:szCs w:val="20"/>
              </w:rPr>
              <w:t>5.57</w:t>
            </w:r>
            <w:r w:rsidR="00104086" w:rsidRPr="00A53411">
              <w:rPr>
                <w:rFonts w:ascii="Verdana" w:hAnsi="Verdana" w:cs="Arial"/>
                <w:sz w:val="20"/>
                <w:szCs w:val="20"/>
              </w:rPr>
              <w:t xml:space="preserve">. Processo: </w:t>
            </w:r>
            <w:r w:rsidR="00104086" w:rsidRPr="00A53411">
              <w:rPr>
                <w:rFonts w:ascii="Verdana" w:hAnsi="Verdana" w:cs="Arial"/>
                <w:b/>
                <w:sz w:val="20"/>
                <w:szCs w:val="20"/>
              </w:rPr>
              <w:t xml:space="preserve">Prot. 1043879/2015 </w:t>
            </w:r>
            <w:r w:rsidR="00104086">
              <w:rPr>
                <w:rFonts w:ascii="Verdana" w:hAnsi="Verdana" w:cs="Arial"/>
                <w:b/>
                <w:sz w:val="20"/>
                <w:szCs w:val="20"/>
              </w:rPr>
              <w:t xml:space="preserve">- </w:t>
            </w:r>
            <w:r w:rsidR="00104086" w:rsidRPr="00A53411">
              <w:rPr>
                <w:rFonts w:ascii="Verdana" w:hAnsi="Verdana" w:cs="Arial"/>
                <w:b/>
                <w:sz w:val="20"/>
                <w:szCs w:val="20"/>
              </w:rPr>
              <w:t>MANOEL JUNHO R. DO NASCIMENTO</w:t>
            </w:r>
            <w:r w:rsidR="00104086" w:rsidRPr="00A53411">
              <w:rPr>
                <w:rFonts w:ascii="Verdana" w:hAnsi="Verdana" w:cs="Arial"/>
                <w:sz w:val="20"/>
                <w:szCs w:val="20"/>
              </w:rPr>
              <w:t>. Assunto:</w:t>
            </w:r>
            <w:r w:rsidR="00104086">
              <w:rPr>
                <w:rFonts w:ascii="Verdana" w:hAnsi="Verdana" w:cs="Arial"/>
                <w:sz w:val="20"/>
                <w:szCs w:val="20"/>
              </w:rPr>
              <w:t xml:space="preserve"> </w:t>
            </w:r>
            <w:r w:rsidR="00104086" w:rsidRPr="00A53411">
              <w:rPr>
                <w:rFonts w:ascii="Verdana" w:hAnsi="Verdana" w:cs="Arial"/>
                <w:sz w:val="20"/>
                <w:szCs w:val="20"/>
              </w:rPr>
              <w:t xml:space="preserve">Recurso ao Plenário. O relator </w:t>
            </w:r>
            <w:proofErr w:type="gramStart"/>
            <w:r w:rsidR="00104086" w:rsidRPr="00A53411">
              <w:rPr>
                <w:rFonts w:ascii="Verdana" w:hAnsi="Verdana" w:cs="Arial"/>
                <w:sz w:val="20"/>
                <w:szCs w:val="20"/>
              </w:rPr>
              <w:t>procede</w:t>
            </w:r>
            <w:proofErr w:type="gramEnd"/>
            <w:r w:rsidR="00104086" w:rsidRPr="00A53411">
              <w:rPr>
                <w:rFonts w:ascii="Verdana" w:hAnsi="Verdana" w:cs="Arial"/>
                <w:sz w:val="20"/>
                <w:szCs w:val="20"/>
              </w:rPr>
              <w:t xml:space="preserve"> exposição dos autos que tratam de recurso interposto pela interessada acerca da Decisão da CEECA/PB nº 1170/2016, que negou provimento ao mérito, em razão do Auto de Infração </w:t>
            </w:r>
            <w:r w:rsidR="00104086" w:rsidRPr="00A53411">
              <w:rPr>
                <w:rFonts w:ascii="Verdana" w:hAnsi="Verdana"/>
                <w:sz w:val="20"/>
                <w:szCs w:val="20"/>
              </w:rPr>
              <w:t>(300017166/2015), contra</w:t>
            </w:r>
            <w:r w:rsidR="00104086" w:rsidRPr="00A53411">
              <w:rPr>
                <w:rFonts w:ascii="Verdana" w:hAnsi="Verdana" w:cs="Arial"/>
                <w:sz w:val="20"/>
                <w:szCs w:val="20"/>
              </w:rPr>
              <w:t xml:space="preserve"> </w:t>
            </w:r>
            <w:r w:rsidR="00104086" w:rsidRPr="00A53411">
              <w:rPr>
                <w:rFonts w:ascii="Verdana" w:hAnsi="Verdana"/>
                <w:sz w:val="20"/>
                <w:szCs w:val="20"/>
              </w:rPr>
              <w:t>MANOEL JUNHO RAMOS DO NASCIMENTO</w:t>
            </w:r>
            <w:r w:rsidR="00104086" w:rsidRPr="00A53411">
              <w:rPr>
                <w:rFonts w:ascii="Verdana" w:hAnsi="Verdana" w:cs="Arial"/>
                <w:sz w:val="20"/>
                <w:szCs w:val="20"/>
              </w:rPr>
              <w:t xml:space="preserve">, </w:t>
            </w:r>
            <w:r w:rsidR="00104086" w:rsidRPr="00A53411">
              <w:rPr>
                <w:rFonts w:ascii="Verdana" w:hAnsi="Verdana"/>
                <w:sz w:val="20"/>
                <w:szCs w:val="20"/>
              </w:rPr>
              <w:t>devido a falta de Anotação de Responsabilidade Técnica</w:t>
            </w:r>
            <w:r w:rsidR="00104086" w:rsidRPr="00A53411">
              <w:rPr>
                <w:rFonts w:ascii="Verdana" w:hAnsi="Verdana"/>
                <w:iCs/>
                <w:sz w:val="20"/>
                <w:szCs w:val="20"/>
              </w:rPr>
              <w:t xml:space="preserve"> </w:t>
            </w:r>
            <w:r w:rsidR="00104086" w:rsidRPr="00A53411">
              <w:rPr>
                <w:rFonts w:ascii="Verdana" w:hAnsi="Verdana"/>
                <w:sz w:val="20"/>
                <w:szCs w:val="20"/>
              </w:rPr>
              <w:t>-</w:t>
            </w:r>
            <w:r w:rsidR="00104086" w:rsidRPr="00A53411">
              <w:rPr>
                <w:rFonts w:ascii="Verdana" w:hAnsi="Verdana"/>
                <w:iCs/>
                <w:sz w:val="20"/>
                <w:szCs w:val="20"/>
              </w:rPr>
              <w:t xml:space="preserve"> </w:t>
            </w:r>
            <w:r w:rsidR="00104086" w:rsidRPr="00A53411">
              <w:rPr>
                <w:rFonts w:ascii="Verdana" w:hAnsi="Verdana"/>
                <w:sz w:val="20"/>
                <w:szCs w:val="20"/>
              </w:rPr>
              <w:t>ART,</w:t>
            </w:r>
            <w:r w:rsidR="00104086" w:rsidRPr="00A53411">
              <w:rPr>
                <w:rFonts w:ascii="Verdana" w:hAnsi="Verdana"/>
                <w:iCs/>
                <w:sz w:val="20"/>
                <w:szCs w:val="20"/>
              </w:rPr>
              <w:t xml:space="preserve"> </w:t>
            </w:r>
            <w:r w:rsidR="00104086" w:rsidRPr="00A53411">
              <w:rPr>
                <w:rFonts w:ascii="Verdana" w:hAnsi="Verdana"/>
                <w:sz w:val="20"/>
                <w:szCs w:val="20"/>
              </w:rPr>
              <w:t>referente a uma edificação térrea com laje residencial</w:t>
            </w:r>
            <w:r w:rsidR="00104086" w:rsidRPr="00A53411">
              <w:rPr>
                <w:rFonts w:ascii="Verdana" w:hAnsi="Verdana"/>
                <w:iCs/>
                <w:sz w:val="20"/>
                <w:szCs w:val="20"/>
              </w:rPr>
              <w:t>; C</w:t>
            </w:r>
            <w:r w:rsidR="00104086" w:rsidRPr="00A53411">
              <w:rPr>
                <w:rFonts w:ascii="Verdana" w:hAnsi="Verdana"/>
                <w:sz w:val="20"/>
                <w:szCs w:val="20"/>
              </w:rPr>
              <w:t>onsiderando</w:t>
            </w:r>
            <w:r w:rsidR="00104086" w:rsidRPr="00A53411">
              <w:rPr>
                <w:rFonts w:ascii="Verdana" w:hAnsi="Verdana"/>
                <w:iCs/>
                <w:sz w:val="20"/>
                <w:szCs w:val="20"/>
              </w:rPr>
              <w:t xml:space="preserve"> </w:t>
            </w:r>
            <w:r w:rsidR="00104086" w:rsidRPr="00A53411">
              <w:rPr>
                <w:rFonts w:ascii="Verdana" w:hAnsi="Verdana"/>
                <w:sz w:val="20"/>
                <w:szCs w:val="20"/>
              </w:rPr>
              <w:t>que tal fato constitui infração</w:t>
            </w:r>
            <w:r w:rsidR="00104086" w:rsidRPr="00A53411">
              <w:rPr>
                <w:rFonts w:ascii="Verdana" w:hAnsi="Verdana"/>
                <w:iCs/>
                <w:sz w:val="20"/>
                <w:szCs w:val="20"/>
              </w:rPr>
              <w:t xml:space="preserve"> </w:t>
            </w:r>
            <w:r w:rsidR="00104086" w:rsidRPr="00A53411">
              <w:rPr>
                <w:rFonts w:ascii="Verdana" w:hAnsi="Verdana"/>
                <w:sz w:val="20"/>
                <w:szCs w:val="20"/>
              </w:rPr>
              <w:t>alínea “a” do Art. 6° da Lei 5.194/66. Considerando</w:t>
            </w:r>
            <w:r w:rsidR="00104086" w:rsidRPr="00A53411">
              <w:rPr>
                <w:rFonts w:ascii="Verdana" w:hAnsi="Verdana"/>
                <w:iCs/>
                <w:sz w:val="20"/>
                <w:szCs w:val="20"/>
              </w:rPr>
              <w:t xml:space="preserve"> </w:t>
            </w:r>
            <w:r w:rsidR="00104086" w:rsidRPr="00A53411">
              <w:rPr>
                <w:rFonts w:ascii="Verdana" w:hAnsi="Verdana"/>
                <w:sz w:val="20"/>
                <w:szCs w:val="20"/>
              </w:rPr>
              <w:t>que o interessado não apresentou defesa;</w:t>
            </w:r>
            <w:r w:rsidR="00104086" w:rsidRPr="00A53411">
              <w:rPr>
                <w:rFonts w:ascii="Verdana" w:hAnsi="Verdana"/>
                <w:iCs/>
                <w:sz w:val="20"/>
                <w:szCs w:val="20"/>
              </w:rPr>
              <w:t xml:space="preserve"> </w:t>
            </w:r>
            <w:r w:rsidR="00104086" w:rsidRPr="00A53411">
              <w:rPr>
                <w:rFonts w:ascii="Verdana" w:hAnsi="Verdana"/>
                <w:sz w:val="20"/>
                <w:szCs w:val="20"/>
              </w:rPr>
              <w:t>considerando</w:t>
            </w:r>
            <w:r w:rsidR="00104086" w:rsidRPr="00A53411">
              <w:rPr>
                <w:rFonts w:ascii="Verdana" w:hAnsi="Verdana"/>
                <w:iCs/>
                <w:sz w:val="20"/>
                <w:szCs w:val="20"/>
              </w:rPr>
              <w:t xml:space="preserve"> </w:t>
            </w:r>
            <w:r w:rsidR="00104086" w:rsidRPr="00A53411">
              <w:rPr>
                <w:rFonts w:ascii="Verdana" w:hAnsi="Verdana"/>
                <w:sz w:val="20"/>
                <w:szCs w:val="20"/>
              </w:rPr>
              <w:t>que o interessado</w:t>
            </w:r>
            <w:r w:rsidR="00104086" w:rsidRPr="00A53411">
              <w:rPr>
                <w:rFonts w:ascii="Verdana" w:hAnsi="Verdana"/>
                <w:iCs/>
                <w:sz w:val="20"/>
                <w:szCs w:val="20"/>
              </w:rPr>
              <w:t xml:space="preserve">  </w:t>
            </w:r>
            <w:r w:rsidR="00104086" w:rsidRPr="00A53411">
              <w:rPr>
                <w:rFonts w:ascii="Verdana" w:hAnsi="Verdana"/>
                <w:sz w:val="20"/>
                <w:szCs w:val="20"/>
              </w:rPr>
              <w:t xml:space="preserve">eliminou o fato gerador da </w:t>
            </w:r>
            <w:r w:rsidR="00104086" w:rsidRPr="00A53411">
              <w:rPr>
                <w:rFonts w:ascii="Verdana" w:hAnsi="Verdana"/>
                <w:iCs/>
                <w:sz w:val="20"/>
                <w:szCs w:val="20"/>
              </w:rPr>
              <w:t>I</w:t>
            </w:r>
            <w:r w:rsidR="00104086" w:rsidRPr="00A53411">
              <w:rPr>
                <w:rFonts w:ascii="Verdana" w:hAnsi="Verdana"/>
                <w:sz w:val="20"/>
                <w:szCs w:val="20"/>
              </w:rPr>
              <w:t>nfração</w:t>
            </w:r>
            <w:r w:rsidR="00104086" w:rsidRPr="00A53411">
              <w:rPr>
                <w:rFonts w:ascii="Verdana" w:hAnsi="Verdana"/>
                <w:iCs/>
                <w:sz w:val="20"/>
                <w:szCs w:val="20"/>
              </w:rPr>
              <w:t xml:space="preserve">; </w:t>
            </w:r>
            <w:r w:rsidR="00104086" w:rsidRPr="00A53411">
              <w:rPr>
                <w:rFonts w:ascii="Verdana" w:hAnsi="Verdana" w:cs="Arial"/>
                <w:sz w:val="20"/>
                <w:szCs w:val="20"/>
              </w:rPr>
              <w:t xml:space="preserve">considerando que o mérito foi apreciado pelo relator que exarou parecer com o seguinte teor: </w:t>
            </w:r>
            <w:r w:rsidR="00104086" w:rsidRPr="00A53411">
              <w:rPr>
                <w:rFonts w:ascii="Verdana" w:hAnsi="Verdana"/>
                <w:sz w:val="20"/>
                <w:szCs w:val="20"/>
              </w:rPr>
              <w:t>“</w:t>
            </w:r>
            <w:r w:rsidR="00104086" w:rsidRPr="00A53411">
              <w:rPr>
                <w:rFonts w:ascii="Verdana" w:hAnsi="Verdana"/>
                <w:i/>
                <w:sz w:val="20"/>
                <w:szCs w:val="20"/>
              </w:rPr>
              <w:t xml:space="preserve">Analisando a documentação inclusa ao presente processo e com base nas informações da Gerência de Fiscalização deste Conselho e da Câmara </w:t>
            </w:r>
            <w:r w:rsidR="00104086" w:rsidRPr="00A53411">
              <w:rPr>
                <w:rFonts w:ascii="Verdana" w:hAnsi="Verdana"/>
                <w:i/>
                <w:sz w:val="20"/>
                <w:szCs w:val="20"/>
              </w:rPr>
              <w:lastRenderedPageBreak/>
              <w:t xml:space="preserve">Especializada de Engenharia Civil e Agrimensura, emitimos o seguinte parecer: Considerando que o presente processo versa sobre defesa de Notificação/Auto de Infração de exercício ilegal por pessoa física infringindo o art°. 6, alínea “a” da Lei 5.194/66; considerando que a pessoa física estava executando uma edificação para fins residenciais e fora notificada devido à falta de Anotação de Responsabilidade Técnica- ART, conforme relatório da fiscalização anexo a este processo; considerando a Decisão Ordinária nº 1170/2016 da Câmara Especializada de Engenharia Civil e Agrimensura deste Conselho reunida em sua Sessão Ordinária no dia 03 de outubro de 2016 que </w:t>
            </w:r>
            <w:proofErr w:type="gramStart"/>
            <w:r w:rsidR="00104086" w:rsidRPr="00A53411">
              <w:rPr>
                <w:rFonts w:ascii="Verdana" w:hAnsi="Verdana"/>
                <w:i/>
                <w:sz w:val="20"/>
                <w:szCs w:val="20"/>
              </w:rPr>
              <w:t>decidiu</w:t>
            </w:r>
            <w:proofErr w:type="gramEnd"/>
            <w:r w:rsidR="00104086" w:rsidRPr="00A53411">
              <w:rPr>
                <w:rFonts w:ascii="Verdana" w:hAnsi="Verdana"/>
                <w:i/>
                <w:sz w:val="20"/>
                <w:szCs w:val="20"/>
              </w:rPr>
              <w:t xml:space="preserve"> por</w:t>
            </w:r>
            <w:r w:rsidR="00104086" w:rsidRPr="004E0C54">
              <w:rPr>
                <w:rFonts w:ascii="Verdana" w:hAnsi="Verdana"/>
                <w:i/>
                <w:sz w:val="20"/>
              </w:rPr>
              <w:t xml:space="preserve"> unanimidade seguir o voto da sua relatora a </w:t>
            </w:r>
            <w:proofErr w:type="spellStart"/>
            <w:r w:rsidR="00104086" w:rsidRPr="004E0C54">
              <w:rPr>
                <w:rFonts w:ascii="Verdana" w:hAnsi="Verdana"/>
                <w:i/>
                <w:sz w:val="20"/>
              </w:rPr>
              <w:t>Engª</w:t>
            </w:r>
            <w:proofErr w:type="spellEnd"/>
            <w:r w:rsidR="00104086" w:rsidRPr="004E0C54">
              <w:rPr>
                <w:rFonts w:ascii="Verdana" w:hAnsi="Verdana"/>
                <w:i/>
                <w:sz w:val="20"/>
              </w:rPr>
              <w:t xml:space="preserve">. Civil Maria Verônica de Assis </w:t>
            </w:r>
            <w:proofErr w:type="spellStart"/>
            <w:r w:rsidR="00104086" w:rsidRPr="004E0C54">
              <w:rPr>
                <w:rFonts w:ascii="Verdana" w:hAnsi="Verdana"/>
                <w:i/>
                <w:sz w:val="20"/>
              </w:rPr>
              <w:t>Correira</w:t>
            </w:r>
            <w:proofErr w:type="spellEnd"/>
            <w:r w:rsidR="00104086" w:rsidRPr="004E0C54">
              <w:rPr>
                <w:rFonts w:ascii="Verdana" w:hAnsi="Verdana"/>
                <w:i/>
                <w:sz w:val="20"/>
              </w:rPr>
              <w:t xml:space="preserve">, pela MANUTENÇÃO DO AUTO DE INFRAÇÃO, devendo ser aplicada a multa estabelecida no patamar mínimo, nos termos da alínea “d” do art. 73 da Lei 5.194/66; considerando o recurso apresentado a este Plenário; considerando que o autuado fora notificada para apresentar ART de projetos e de projeto e execução de alvenaria; considerando que a mesma apresentou a ART nº PB20150046714 paga no dia 15 de outubro de 2015, 14 dias após o Auto de Infração. Diante do exposto e com base no parecer Decisão Ordinária nº 1170/2016 da Câmara Especializada de Engenharia Civil e Agrimensura deste Conselho, recomendamos a MANUTENÇÃO do auto de infração contra a pessoa física MANOEL JUNHO RAMOS DO NASCIMENTO, devendo ser aplicada a multa estabelecida no </w:t>
            </w:r>
            <w:r w:rsidR="00104086" w:rsidRPr="00C24355">
              <w:rPr>
                <w:rFonts w:ascii="Verdana" w:hAnsi="Verdana"/>
                <w:i/>
                <w:sz w:val="20"/>
                <w:szCs w:val="20"/>
              </w:rPr>
              <w:t>patamar MÍNIMO, nos termos da alínea “d” do art. 73 da Lei 5.194/66</w:t>
            </w:r>
            <w:r w:rsidR="00104086" w:rsidRPr="00C24355">
              <w:rPr>
                <w:rFonts w:ascii="Verdana" w:hAnsi="Verdana"/>
                <w:sz w:val="20"/>
                <w:szCs w:val="20"/>
              </w:rPr>
              <w:t xml:space="preserve">.”. </w:t>
            </w:r>
            <w:r w:rsidR="00104086" w:rsidRPr="00C24355">
              <w:rPr>
                <w:rFonts w:ascii="Verdana" w:hAnsi="Verdana"/>
                <w:color w:val="000000"/>
                <w:sz w:val="20"/>
                <w:szCs w:val="20"/>
              </w:rPr>
              <w:t>Em seguida submete o parecer a consideração dos presentes. A</w:t>
            </w:r>
            <w:r w:rsidR="00104086" w:rsidRPr="00C24355">
              <w:rPr>
                <w:rFonts w:ascii="Verdana" w:hAnsi="Verdana" w:cs="Arial"/>
                <w:sz w:val="20"/>
                <w:szCs w:val="20"/>
              </w:rPr>
              <w:t xml:space="preserve"> Presidente procede em regime de discussão e não havendo manifestação, submete o parecer, que posto em votação foi aprovado por unanimidade; </w:t>
            </w:r>
            <w:r w:rsidR="00104086" w:rsidRPr="00C24355">
              <w:rPr>
                <w:rFonts w:ascii="Verdana" w:hAnsi="Verdana" w:cs="Arial"/>
                <w:b/>
                <w:sz w:val="20"/>
                <w:szCs w:val="20"/>
              </w:rPr>
              <w:t>5.58</w:t>
            </w:r>
            <w:r w:rsidR="00104086" w:rsidRPr="00C24355">
              <w:rPr>
                <w:rFonts w:ascii="Verdana" w:hAnsi="Verdana" w:cs="Arial"/>
                <w:sz w:val="20"/>
                <w:szCs w:val="20"/>
              </w:rPr>
              <w:t xml:space="preserve">. Processo: </w:t>
            </w:r>
            <w:r w:rsidR="00104086" w:rsidRPr="00C24355">
              <w:rPr>
                <w:rFonts w:ascii="Verdana" w:hAnsi="Verdana" w:cs="Arial"/>
                <w:b/>
                <w:sz w:val="20"/>
                <w:szCs w:val="20"/>
              </w:rPr>
              <w:t>Prot. 1031537/2014 – REFRIND IND. E LOC. E REFRIG. LTDA</w:t>
            </w:r>
            <w:r w:rsidR="00104086" w:rsidRPr="00C24355">
              <w:rPr>
                <w:rFonts w:ascii="Verdana" w:hAnsi="Verdana" w:cs="Arial"/>
                <w:sz w:val="20"/>
                <w:szCs w:val="20"/>
              </w:rPr>
              <w:t xml:space="preserve">. Assunto: Recurso ao Plenário. O relator </w:t>
            </w:r>
            <w:proofErr w:type="gramStart"/>
            <w:r w:rsidR="00104086" w:rsidRPr="00C24355">
              <w:rPr>
                <w:rFonts w:ascii="Verdana" w:hAnsi="Verdana" w:cs="Arial"/>
                <w:sz w:val="20"/>
                <w:szCs w:val="20"/>
              </w:rPr>
              <w:t>procede</w:t>
            </w:r>
            <w:proofErr w:type="gramEnd"/>
            <w:r w:rsidR="00104086" w:rsidRPr="00C24355">
              <w:rPr>
                <w:rFonts w:ascii="Verdana" w:hAnsi="Verdana" w:cs="Arial"/>
                <w:sz w:val="20"/>
                <w:szCs w:val="20"/>
              </w:rPr>
              <w:t xml:space="preserve"> exposição dos autos que tratam de recurso interposto pela interessada acerca da Decisão da CEMQGM Nº 197/2016, que negou provimento ao mérito, em razão do Auto de Infração </w:t>
            </w:r>
            <w:r w:rsidR="00104086" w:rsidRPr="00C24355">
              <w:rPr>
                <w:rFonts w:ascii="Verdana" w:hAnsi="Verdana"/>
                <w:sz w:val="20"/>
                <w:szCs w:val="20"/>
              </w:rPr>
              <w:t>(300010056/2014), contra</w:t>
            </w:r>
            <w:r w:rsidR="00104086" w:rsidRPr="00C24355">
              <w:rPr>
                <w:rFonts w:ascii="Verdana" w:hAnsi="Verdana" w:cs="Arial"/>
                <w:sz w:val="20"/>
                <w:szCs w:val="20"/>
              </w:rPr>
              <w:t xml:space="preserve"> </w:t>
            </w:r>
            <w:r w:rsidR="00104086" w:rsidRPr="00C24355">
              <w:rPr>
                <w:rFonts w:ascii="Verdana" w:hAnsi="Verdana"/>
                <w:sz w:val="20"/>
                <w:szCs w:val="20"/>
              </w:rPr>
              <w:t>REFRIND INDÚSTRIA E LOCAÇÃO DE REFRIGERAÇÃO LTDA</w:t>
            </w:r>
            <w:r w:rsidR="00104086" w:rsidRPr="00C24355">
              <w:rPr>
                <w:rFonts w:ascii="Verdana" w:hAnsi="Verdana" w:cs="Arial"/>
                <w:sz w:val="20"/>
                <w:szCs w:val="20"/>
              </w:rPr>
              <w:t xml:space="preserve">, </w:t>
            </w:r>
            <w:r w:rsidR="00104086" w:rsidRPr="00C24355">
              <w:rPr>
                <w:rFonts w:ascii="Verdana" w:hAnsi="Verdana"/>
                <w:iCs/>
                <w:sz w:val="20"/>
                <w:szCs w:val="20"/>
              </w:rPr>
              <w:t>devido a falta de registro de</w:t>
            </w:r>
            <w:r w:rsidR="00104086" w:rsidRPr="00C24355">
              <w:rPr>
                <w:rFonts w:ascii="Verdana" w:hAnsi="Verdana"/>
                <w:sz w:val="20"/>
                <w:szCs w:val="20"/>
              </w:rPr>
              <w:t xml:space="preserve"> ART</w:t>
            </w:r>
            <w:r w:rsidR="00104086" w:rsidRPr="00C24355">
              <w:rPr>
                <w:rFonts w:ascii="Verdana" w:hAnsi="Verdana"/>
                <w:iCs/>
                <w:sz w:val="20"/>
                <w:szCs w:val="20"/>
              </w:rPr>
              <w:t>,</w:t>
            </w:r>
            <w:r w:rsidR="00104086" w:rsidRPr="00C24355">
              <w:rPr>
                <w:rFonts w:ascii="Verdana" w:hAnsi="Verdana"/>
                <w:sz w:val="20"/>
                <w:szCs w:val="20"/>
              </w:rPr>
              <w:t xml:space="preserve"> referente à atividade de manutenção em Ar condicionado para o Supermercado Colibris LTDA,</w:t>
            </w:r>
            <w:r w:rsidR="00104086" w:rsidRPr="00C24355">
              <w:rPr>
                <w:rFonts w:ascii="Verdana" w:hAnsi="Verdana"/>
                <w:iCs/>
                <w:sz w:val="20"/>
                <w:szCs w:val="20"/>
              </w:rPr>
              <w:t xml:space="preserve"> </w:t>
            </w:r>
            <w:r w:rsidR="00104086" w:rsidRPr="00C24355">
              <w:rPr>
                <w:rFonts w:ascii="Verdana" w:hAnsi="Verdana"/>
                <w:sz w:val="20"/>
                <w:szCs w:val="20"/>
              </w:rPr>
              <w:t>e; considerando</w:t>
            </w:r>
            <w:r w:rsidR="00104086" w:rsidRPr="00C24355">
              <w:rPr>
                <w:rFonts w:ascii="Verdana" w:hAnsi="Verdana"/>
                <w:iCs/>
                <w:sz w:val="20"/>
                <w:szCs w:val="20"/>
              </w:rPr>
              <w:t xml:space="preserve"> </w:t>
            </w:r>
            <w:r w:rsidR="00104086" w:rsidRPr="00C24355">
              <w:rPr>
                <w:rFonts w:ascii="Verdana" w:hAnsi="Verdana"/>
                <w:sz w:val="20"/>
                <w:szCs w:val="20"/>
              </w:rPr>
              <w:t>que tal fato constitui infração artigo 1º da Lei 6.496/77</w:t>
            </w:r>
            <w:r w:rsidR="00104086" w:rsidRPr="00C24355">
              <w:rPr>
                <w:rFonts w:ascii="Verdana" w:hAnsi="Verdana"/>
                <w:iCs/>
                <w:sz w:val="20"/>
                <w:szCs w:val="20"/>
              </w:rPr>
              <w:t xml:space="preserve"> </w:t>
            </w:r>
            <w:r w:rsidR="00104086" w:rsidRPr="00C24355">
              <w:rPr>
                <w:rFonts w:ascii="Verdana" w:hAnsi="Verdana"/>
                <w:sz w:val="20"/>
                <w:szCs w:val="20"/>
              </w:rPr>
              <w:t>do</w:t>
            </w:r>
            <w:r w:rsidR="00104086" w:rsidRPr="002049AC">
              <w:rPr>
                <w:rFonts w:ascii="Verdana" w:hAnsi="Verdana"/>
                <w:sz w:val="20"/>
              </w:rPr>
              <w:t xml:space="preserve"> </w:t>
            </w:r>
            <w:r w:rsidR="00104086">
              <w:rPr>
                <w:rFonts w:ascii="Verdana" w:hAnsi="Verdana"/>
                <w:iCs/>
                <w:sz w:val="20"/>
              </w:rPr>
              <w:t>CONFEA</w:t>
            </w:r>
            <w:r w:rsidR="00104086" w:rsidRPr="002049AC">
              <w:rPr>
                <w:rFonts w:ascii="Verdana" w:hAnsi="Verdana"/>
                <w:sz w:val="20"/>
              </w:rPr>
              <w:t>; considerando</w:t>
            </w:r>
            <w:r w:rsidR="00104086" w:rsidRPr="003B4467">
              <w:rPr>
                <w:rFonts w:ascii="Verdana" w:hAnsi="Verdana"/>
                <w:iCs/>
                <w:sz w:val="20"/>
              </w:rPr>
              <w:t xml:space="preserve"> </w:t>
            </w:r>
            <w:r w:rsidR="00104086" w:rsidRPr="002049AC">
              <w:rPr>
                <w:rFonts w:ascii="Verdana" w:hAnsi="Verdana"/>
                <w:sz w:val="20"/>
              </w:rPr>
              <w:t>que</w:t>
            </w:r>
            <w:r w:rsidR="00104086" w:rsidRPr="003B4467">
              <w:rPr>
                <w:rFonts w:ascii="Verdana" w:hAnsi="Verdana"/>
                <w:iCs/>
                <w:sz w:val="20"/>
              </w:rPr>
              <w:t xml:space="preserve"> </w:t>
            </w:r>
            <w:r w:rsidR="00104086" w:rsidRPr="002049AC">
              <w:rPr>
                <w:rFonts w:ascii="Verdana" w:hAnsi="Verdana"/>
                <w:sz w:val="20"/>
              </w:rPr>
              <w:t>a autuada não eliminou o fato gerador da infração; considerando</w:t>
            </w:r>
            <w:r w:rsidR="00104086" w:rsidRPr="003B4467">
              <w:rPr>
                <w:rFonts w:ascii="Verdana" w:hAnsi="Verdana"/>
                <w:iCs/>
                <w:sz w:val="20"/>
              </w:rPr>
              <w:t xml:space="preserve"> </w:t>
            </w:r>
            <w:r w:rsidR="00104086" w:rsidRPr="002049AC">
              <w:rPr>
                <w:rFonts w:ascii="Verdana" w:hAnsi="Verdana"/>
                <w:sz w:val="20"/>
              </w:rPr>
              <w:t>que a autuada não apresentou defesa escrita no prazo legal nos termos do Parágrafo Único do art. 10, da Res. 1008/04, sendo considerada REVEL</w:t>
            </w:r>
            <w:r w:rsidR="00104086">
              <w:rPr>
                <w:rFonts w:ascii="Verdana" w:hAnsi="Verdana"/>
                <w:iCs/>
                <w:sz w:val="20"/>
              </w:rPr>
              <w:t xml:space="preserve">; </w:t>
            </w:r>
            <w:r w:rsidR="00104086">
              <w:rPr>
                <w:rFonts w:ascii="Verdana" w:hAnsi="Verdana" w:cs="Arial"/>
                <w:sz w:val="20"/>
              </w:rPr>
              <w:t xml:space="preserve">considerando que o mérito foi apreciado pelo relator que exarou parecer com o seguinte teor: </w:t>
            </w:r>
            <w:r w:rsidR="00104086">
              <w:rPr>
                <w:rFonts w:ascii="Verdana" w:hAnsi="Verdana"/>
                <w:sz w:val="20"/>
              </w:rPr>
              <w:t>“</w:t>
            </w:r>
            <w:r w:rsidR="00104086">
              <w:t xml:space="preserve">Analisando a documentação inclusa ao presente processo e com base nas informações da Gerência de Fiscalização deste Conselho e da Câmara Especializada de Engenharia Mecânica, Metalúrgica, Química, Geologia e Minas, emitimos o seguinte parecer: Considerando que o presente processo versa sobre Notificação/ Auto de Infração por falta de ART de Contrato de obra /serviço constituindo infração Art. 1° da Lei 6.496/77; considerando que a pessoa jurídica estava desenvolvendo atividades referente à manutenção em Ar condicionado para o Supermercado Colibris LTDA, conforme relatório da fiscalização anexo a este processo; considerando a Decisão Ordinária nº 197/2016 da Câmara Especializada de Engenharia Mecânica, Metalúrgica, Química, Geologia e Minas deste Conselho, reunida em sua Sessão Ordinária no dia 11 de julho de 2016 que decidiu por unanimidade seguir o voto do seu relator o Eng. Mec. Maurício </w:t>
            </w:r>
            <w:proofErr w:type="spellStart"/>
            <w:r w:rsidR="00104086">
              <w:t>Timótheo</w:t>
            </w:r>
            <w:proofErr w:type="spellEnd"/>
            <w:r w:rsidR="00104086">
              <w:t xml:space="preserve"> de Souza, pela MANUTENÇÃO DO AUTO DE INFRAÇÃO, devendo ser aplicada a multa estabelecida no patamar máximo, nos termos da alínea “a” do art. 73 da Lei 5.194/66; considerando o recurso apresentado pela empresa a este Plenário, pois, mesmo de forma intempestiva a autuada ELIMINOU O FATO GERADOR DA INFRAÇÃO </w:t>
            </w:r>
            <w:r w:rsidR="00104086" w:rsidRPr="0039745C">
              <w:rPr>
                <w:rFonts w:ascii="Verdana" w:hAnsi="Verdana"/>
                <w:sz w:val="20"/>
                <w:szCs w:val="20"/>
              </w:rPr>
              <w:t>através da ART nº PB20150012584; considerando o que estabelece Art. 1º da Lei 6.496/77. Diante do exposto, recomendamos a MANUTENÇÃO do auto de infraç</w:t>
            </w:r>
            <w:r w:rsidR="00104086">
              <w:rPr>
                <w:rFonts w:ascii="Verdana" w:hAnsi="Verdana"/>
                <w:sz w:val="20"/>
                <w:szCs w:val="20"/>
              </w:rPr>
              <w:t>ão contra a empresa REFRIND INDÚ</w:t>
            </w:r>
            <w:r w:rsidR="00104086" w:rsidRPr="0039745C">
              <w:rPr>
                <w:rFonts w:ascii="Verdana" w:hAnsi="Verdana"/>
                <w:sz w:val="20"/>
                <w:szCs w:val="20"/>
              </w:rPr>
              <w:t>STRIA E LOCAÇÃO DE REFRIGERAÇÃO LTDA - ME, devendo ser aplicada a multa estabelecida no patamar MÍNIMO, nos termos da alínea “a” do art. 73 da Lei 5.194/66.”.</w:t>
            </w:r>
            <w:r w:rsidR="00104086" w:rsidRPr="0039745C">
              <w:rPr>
                <w:rFonts w:ascii="Verdana" w:hAnsi="Verdana"/>
                <w:color w:val="000000"/>
                <w:sz w:val="20"/>
                <w:szCs w:val="20"/>
              </w:rPr>
              <w:t xml:space="preserve"> Em seguida submete o parecer a consideração dos presentes. A</w:t>
            </w:r>
            <w:r w:rsidR="00104086" w:rsidRPr="0039745C">
              <w:rPr>
                <w:rFonts w:ascii="Verdana" w:hAnsi="Verdana" w:cs="Arial"/>
                <w:sz w:val="20"/>
                <w:szCs w:val="20"/>
              </w:rPr>
              <w:t xml:space="preserve"> Presidente procede em regime de discussão e não havendo manifestação, submete o parecer, que posto em votação foi aprovado por unanimidade. O item </w:t>
            </w:r>
            <w:r w:rsidR="00104086" w:rsidRPr="0039745C">
              <w:rPr>
                <w:rFonts w:ascii="Verdana" w:hAnsi="Verdana" w:cs="Arial"/>
                <w:b/>
                <w:sz w:val="20"/>
                <w:szCs w:val="20"/>
              </w:rPr>
              <w:t>5.59</w:t>
            </w:r>
            <w:r w:rsidR="00104086" w:rsidRPr="0039745C">
              <w:rPr>
                <w:rFonts w:ascii="Verdana" w:hAnsi="Verdana" w:cs="Arial"/>
                <w:sz w:val="20"/>
                <w:szCs w:val="20"/>
              </w:rPr>
              <w:t xml:space="preserve">. Processo: </w:t>
            </w:r>
            <w:r w:rsidR="00104086" w:rsidRPr="0039745C">
              <w:rPr>
                <w:rFonts w:ascii="Verdana" w:hAnsi="Verdana" w:cs="Arial"/>
                <w:b/>
                <w:sz w:val="20"/>
                <w:szCs w:val="20"/>
              </w:rPr>
              <w:t>Prot. 1013055/2013- MARIA SILVA DO NASCIMENTO</w:t>
            </w:r>
            <w:r w:rsidR="00104086" w:rsidRPr="0039745C">
              <w:rPr>
                <w:rFonts w:ascii="Verdana" w:hAnsi="Verdana" w:cs="Arial"/>
                <w:sz w:val="20"/>
                <w:szCs w:val="20"/>
              </w:rPr>
              <w:t xml:space="preserve">. Assunto: Recurso ao Plenário. O relator destaca que se encontra em diligência para uma melhor relatoria; </w:t>
            </w:r>
            <w:r w:rsidR="00104086" w:rsidRPr="0039745C">
              <w:rPr>
                <w:rFonts w:ascii="Verdana" w:hAnsi="Verdana" w:cs="Arial"/>
                <w:b/>
                <w:sz w:val="20"/>
                <w:szCs w:val="20"/>
              </w:rPr>
              <w:t>5.60</w:t>
            </w:r>
            <w:r w:rsidR="00104086">
              <w:rPr>
                <w:rFonts w:ascii="Verdana" w:hAnsi="Verdana" w:cs="Arial"/>
                <w:sz w:val="20"/>
                <w:szCs w:val="20"/>
              </w:rPr>
              <w:t xml:space="preserve">. </w:t>
            </w:r>
            <w:r w:rsidR="00104086" w:rsidRPr="0039745C">
              <w:rPr>
                <w:rFonts w:ascii="Verdana" w:hAnsi="Verdana" w:cs="Arial"/>
                <w:sz w:val="20"/>
                <w:szCs w:val="20"/>
              </w:rPr>
              <w:t xml:space="preserve">Processo: </w:t>
            </w:r>
            <w:r w:rsidR="00104086" w:rsidRPr="0039745C">
              <w:rPr>
                <w:rFonts w:ascii="Verdana" w:hAnsi="Verdana" w:cs="Arial"/>
                <w:b/>
                <w:sz w:val="20"/>
                <w:szCs w:val="20"/>
              </w:rPr>
              <w:t>Prot. 1033878/2015 – SIDNEI BATISTA DA SILVA</w:t>
            </w:r>
            <w:r w:rsidR="00104086" w:rsidRPr="0039745C">
              <w:rPr>
                <w:rFonts w:ascii="Verdana" w:hAnsi="Verdana" w:cs="Arial"/>
                <w:sz w:val="20"/>
                <w:szCs w:val="20"/>
              </w:rPr>
              <w:t>. Assunto:</w:t>
            </w:r>
            <w:proofErr w:type="gramStart"/>
            <w:r w:rsidR="00104086" w:rsidRPr="0039745C">
              <w:rPr>
                <w:rFonts w:ascii="Verdana" w:hAnsi="Verdana" w:cs="Arial"/>
                <w:sz w:val="20"/>
                <w:szCs w:val="20"/>
              </w:rPr>
              <w:t xml:space="preserve">  </w:t>
            </w:r>
            <w:proofErr w:type="gramEnd"/>
            <w:r w:rsidR="00104086" w:rsidRPr="0039745C">
              <w:rPr>
                <w:rFonts w:ascii="Verdana" w:hAnsi="Verdana" w:cs="Arial"/>
                <w:sz w:val="20"/>
                <w:szCs w:val="20"/>
              </w:rPr>
              <w:t xml:space="preserve">Recurso ao Plenário. O relator procede exposição dos autos que tratam de recurso interposto pela interessada acerca da Decisão da CEECA nº 874/2016, que negou provimento ao mérito, em razão do Auto de </w:t>
            </w:r>
            <w:r w:rsidR="00104086" w:rsidRPr="0039745C">
              <w:rPr>
                <w:rFonts w:ascii="Verdana" w:hAnsi="Verdana" w:cs="Arial"/>
                <w:sz w:val="20"/>
                <w:szCs w:val="20"/>
              </w:rPr>
              <w:lastRenderedPageBreak/>
              <w:t xml:space="preserve">Infração </w:t>
            </w:r>
            <w:r w:rsidR="00104086" w:rsidRPr="0039745C">
              <w:rPr>
                <w:rFonts w:ascii="Verdana" w:hAnsi="Verdana"/>
                <w:sz w:val="20"/>
                <w:szCs w:val="20"/>
              </w:rPr>
              <w:t>(300008741/2015), contra</w:t>
            </w:r>
            <w:r w:rsidR="00104086" w:rsidRPr="0039745C">
              <w:rPr>
                <w:rFonts w:ascii="Verdana" w:hAnsi="Verdana" w:cs="Arial"/>
                <w:sz w:val="20"/>
                <w:szCs w:val="20"/>
              </w:rPr>
              <w:t xml:space="preserve"> </w:t>
            </w:r>
            <w:r w:rsidR="00104086" w:rsidRPr="0039745C">
              <w:rPr>
                <w:rFonts w:ascii="Verdana" w:hAnsi="Verdana"/>
                <w:sz w:val="20"/>
                <w:szCs w:val="20"/>
              </w:rPr>
              <w:t>SIDNEI BATISTA DA SILVA</w:t>
            </w:r>
            <w:r w:rsidR="00104086" w:rsidRPr="0039745C">
              <w:rPr>
                <w:rFonts w:ascii="Verdana" w:hAnsi="Verdana" w:cs="Arial"/>
                <w:sz w:val="20"/>
                <w:szCs w:val="20"/>
              </w:rPr>
              <w:t xml:space="preserve">, </w:t>
            </w:r>
            <w:r w:rsidR="00104086" w:rsidRPr="0039745C">
              <w:rPr>
                <w:rFonts w:ascii="Verdana" w:hAnsi="Verdana"/>
                <w:sz w:val="20"/>
                <w:szCs w:val="20"/>
              </w:rPr>
              <w:t>referente ao</w:t>
            </w:r>
            <w:r w:rsidR="00104086" w:rsidRPr="0039745C">
              <w:rPr>
                <w:rFonts w:ascii="Verdana" w:hAnsi="Verdana"/>
                <w:iCs/>
                <w:sz w:val="20"/>
                <w:szCs w:val="20"/>
              </w:rPr>
              <w:t xml:space="preserve"> </w:t>
            </w:r>
            <w:r w:rsidR="00104086" w:rsidRPr="0039745C">
              <w:rPr>
                <w:rFonts w:ascii="Verdana" w:hAnsi="Verdana"/>
                <w:sz w:val="20"/>
                <w:szCs w:val="20"/>
              </w:rPr>
              <w:t xml:space="preserve">projeto/execução da alvenaria e dos projetos complementares (estrutural, elétrico, </w:t>
            </w:r>
            <w:proofErr w:type="spellStart"/>
            <w:r w:rsidR="00104086" w:rsidRPr="0039745C">
              <w:rPr>
                <w:rFonts w:ascii="Verdana" w:hAnsi="Verdana"/>
                <w:sz w:val="20"/>
                <w:szCs w:val="20"/>
              </w:rPr>
              <w:t>hidrossanitário</w:t>
            </w:r>
            <w:proofErr w:type="spellEnd"/>
            <w:r w:rsidR="00104086" w:rsidRPr="0039745C">
              <w:rPr>
                <w:rFonts w:ascii="Verdana" w:hAnsi="Verdana"/>
                <w:sz w:val="20"/>
                <w:szCs w:val="20"/>
              </w:rPr>
              <w:t>) referente a uma ampliação residencial com p</w:t>
            </w:r>
            <w:r w:rsidR="00104086" w:rsidRPr="0039745C">
              <w:rPr>
                <w:rFonts w:ascii="Verdana" w:hAnsi="Verdana"/>
                <w:iCs/>
                <w:sz w:val="20"/>
                <w:szCs w:val="20"/>
              </w:rPr>
              <w:t>a</w:t>
            </w:r>
            <w:r w:rsidR="00104086" w:rsidRPr="0039745C">
              <w:rPr>
                <w:rFonts w:ascii="Verdana" w:hAnsi="Verdana"/>
                <w:sz w:val="20"/>
                <w:szCs w:val="20"/>
              </w:rPr>
              <w:t>vimento superior e área 82,62m2</w:t>
            </w:r>
            <w:r w:rsidR="00104086" w:rsidRPr="0039745C">
              <w:rPr>
                <w:rFonts w:ascii="Verdana" w:hAnsi="Verdana"/>
                <w:iCs/>
                <w:sz w:val="20"/>
                <w:szCs w:val="20"/>
              </w:rPr>
              <w:t xml:space="preserve">; </w:t>
            </w:r>
            <w:r w:rsidR="00104086" w:rsidRPr="0039745C">
              <w:rPr>
                <w:rFonts w:ascii="Verdana" w:hAnsi="Verdana"/>
                <w:sz w:val="20"/>
                <w:szCs w:val="20"/>
              </w:rPr>
              <w:t>Considerando</w:t>
            </w:r>
            <w:r w:rsidR="00104086" w:rsidRPr="0039745C">
              <w:rPr>
                <w:rFonts w:ascii="Verdana" w:hAnsi="Verdana"/>
                <w:iCs/>
                <w:sz w:val="20"/>
                <w:szCs w:val="20"/>
              </w:rPr>
              <w:t xml:space="preserve"> </w:t>
            </w:r>
            <w:r w:rsidR="00104086" w:rsidRPr="0039745C">
              <w:rPr>
                <w:rFonts w:ascii="Verdana" w:hAnsi="Verdana"/>
                <w:sz w:val="20"/>
                <w:szCs w:val="20"/>
              </w:rPr>
              <w:t>que tal fato constitui infração</w:t>
            </w:r>
            <w:r w:rsidR="00104086" w:rsidRPr="0039745C">
              <w:rPr>
                <w:rFonts w:ascii="Verdana" w:hAnsi="Verdana"/>
                <w:iCs/>
                <w:sz w:val="20"/>
                <w:szCs w:val="20"/>
              </w:rPr>
              <w:t xml:space="preserve"> </w:t>
            </w:r>
            <w:r w:rsidR="00104086" w:rsidRPr="0039745C">
              <w:rPr>
                <w:rFonts w:ascii="Verdana" w:hAnsi="Verdana"/>
                <w:sz w:val="20"/>
                <w:szCs w:val="20"/>
              </w:rPr>
              <w:t>alínea “a” do Art. 6° da Lei 5.194/66</w:t>
            </w:r>
            <w:r w:rsidR="00104086" w:rsidRPr="0039745C">
              <w:rPr>
                <w:rFonts w:ascii="Verdana" w:hAnsi="Verdana"/>
                <w:iCs/>
                <w:sz w:val="20"/>
                <w:szCs w:val="20"/>
              </w:rPr>
              <w:t>;</w:t>
            </w:r>
            <w:r w:rsidR="00104086" w:rsidRPr="0039745C">
              <w:rPr>
                <w:rFonts w:ascii="Verdana" w:hAnsi="Verdana"/>
                <w:sz w:val="20"/>
                <w:szCs w:val="20"/>
              </w:rPr>
              <w:t xml:space="preserve"> Considerando</w:t>
            </w:r>
            <w:r w:rsidR="00104086" w:rsidRPr="0039745C">
              <w:rPr>
                <w:rFonts w:ascii="Verdana" w:hAnsi="Verdana"/>
                <w:iCs/>
                <w:sz w:val="20"/>
                <w:szCs w:val="20"/>
              </w:rPr>
              <w:t xml:space="preserve"> </w:t>
            </w:r>
            <w:r w:rsidR="00104086" w:rsidRPr="0039745C">
              <w:rPr>
                <w:rFonts w:ascii="Verdana" w:hAnsi="Verdana"/>
                <w:sz w:val="20"/>
                <w:szCs w:val="20"/>
              </w:rPr>
              <w:t>que o interessado não apresentou defesa;</w:t>
            </w:r>
            <w:r w:rsidR="00104086" w:rsidRPr="0039745C">
              <w:rPr>
                <w:rFonts w:ascii="Verdana" w:hAnsi="Verdana"/>
                <w:iCs/>
                <w:sz w:val="20"/>
                <w:szCs w:val="20"/>
              </w:rPr>
              <w:t xml:space="preserve"> </w:t>
            </w:r>
            <w:r w:rsidR="00104086" w:rsidRPr="0039745C">
              <w:rPr>
                <w:rFonts w:ascii="Verdana" w:hAnsi="Verdana"/>
                <w:sz w:val="20"/>
                <w:szCs w:val="20"/>
              </w:rPr>
              <w:t>considerando</w:t>
            </w:r>
            <w:r w:rsidR="00104086" w:rsidRPr="0039745C">
              <w:rPr>
                <w:rFonts w:ascii="Verdana" w:hAnsi="Verdana"/>
                <w:iCs/>
                <w:sz w:val="20"/>
                <w:szCs w:val="20"/>
              </w:rPr>
              <w:t xml:space="preserve"> </w:t>
            </w:r>
            <w:r w:rsidR="00104086" w:rsidRPr="0039745C">
              <w:rPr>
                <w:rFonts w:ascii="Verdana" w:hAnsi="Verdana"/>
                <w:sz w:val="20"/>
                <w:szCs w:val="20"/>
              </w:rPr>
              <w:t xml:space="preserve">que o interessado não eliminou o fato gerador da </w:t>
            </w:r>
            <w:r w:rsidR="00104086" w:rsidRPr="0039745C">
              <w:rPr>
                <w:rFonts w:ascii="Verdana" w:hAnsi="Verdana"/>
                <w:iCs/>
                <w:sz w:val="20"/>
                <w:szCs w:val="20"/>
              </w:rPr>
              <w:t>i</w:t>
            </w:r>
            <w:r w:rsidR="00104086" w:rsidRPr="0039745C">
              <w:rPr>
                <w:rFonts w:ascii="Verdana" w:hAnsi="Verdana"/>
                <w:sz w:val="20"/>
                <w:szCs w:val="20"/>
              </w:rPr>
              <w:t>nfração</w:t>
            </w:r>
            <w:r w:rsidR="00104086" w:rsidRPr="0039745C">
              <w:rPr>
                <w:rFonts w:ascii="Verdana" w:hAnsi="Verdana"/>
                <w:iCs/>
                <w:sz w:val="20"/>
                <w:szCs w:val="20"/>
              </w:rPr>
              <w:t xml:space="preserve">; </w:t>
            </w:r>
            <w:r w:rsidR="00104086" w:rsidRPr="0039745C">
              <w:rPr>
                <w:rFonts w:ascii="Verdana" w:hAnsi="Verdana"/>
                <w:sz w:val="20"/>
                <w:szCs w:val="20"/>
              </w:rPr>
              <w:t>considerando</w:t>
            </w:r>
            <w:r w:rsidR="00104086" w:rsidRPr="0039745C">
              <w:rPr>
                <w:rFonts w:ascii="Verdana" w:hAnsi="Verdana"/>
                <w:iCs/>
                <w:sz w:val="20"/>
                <w:szCs w:val="20"/>
              </w:rPr>
              <w:t xml:space="preserve"> </w:t>
            </w:r>
            <w:r w:rsidR="00104086" w:rsidRPr="0039745C">
              <w:rPr>
                <w:rFonts w:ascii="Verdana" w:hAnsi="Verdana"/>
                <w:sz w:val="20"/>
                <w:szCs w:val="20"/>
              </w:rPr>
              <w:t>que o interessado</w:t>
            </w:r>
            <w:r w:rsidR="00104086" w:rsidRPr="0039745C">
              <w:rPr>
                <w:rFonts w:ascii="Verdana" w:hAnsi="Verdana"/>
                <w:iCs/>
                <w:sz w:val="20"/>
                <w:szCs w:val="20"/>
              </w:rPr>
              <w:t xml:space="preserve">  </w:t>
            </w:r>
            <w:r w:rsidR="00104086" w:rsidRPr="0039745C">
              <w:rPr>
                <w:rFonts w:ascii="Verdana" w:hAnsi="Verdana"/>
                <w:sz w:val="20"/>
                <w:szCs w:val="20"/>
              </w:rPr>
              <w:t xml:space="preserve">eliminou o fato gerador da </w:t>
            </w:r>
            <w:r w:rsidR="00104086" w:rsidRPr="0039745C">
              <w:rPr>
                <w:rFonts w:ascii="Verdana" w:hAnsi="Verdana"/>
                <w:iCs/>
                <w:sz w:val="20"/>
                <w:szCs w:val="20"/>
              </w:rPr>
              <w:t>I</w:t>
            </w:r>
            <w:r w:rsidR="00104086" w:rsidRPr="0039745C">
              <w:rPr>
                <w:rFonts w:ascii="Verdana" w:hAnsi="Verdana"/>
                <w:sz w:val="20"/>
                <w:szCs w:val="20"/>
              </w:rPr>
              <w:t>nfração</w:t>
            </w:r>
            <w:r w:rsidR="00104086" w:rsidRPr="0039745C">
              <w:rPr>
                <w:rFonts w:ascii="Verdana" w:hAnsi="Verdana"/>
                <w:iCs/>
                <w:sz w:val="20"/>
                <w:szCs w:val="20"/>
              </w:rPr>
              <w:t xml:space="preserve">; </w:t>
            </w:r>
            <w:r w:rsidR="00104086" w:rsidRPr="0039745C">
              <w:rPr>
                <w:rFonts w:ascii="Verdana" w:hAnsi="Verdana" w:cs="Arial"/>
                <w:sz w:val="20"/>
                <w:szCs w:val="20"/>
              </w:rPr>
              <w:t xml:space="preserve">considerando que o mérito foi apreciado pelo relator que exarou parecer com o seguinte teor: </w:t>
            </w:r>
            <w:r w:rsidR="00104086" w:rsidRPr="0039745C">
              <w:rPr>
                <w:rFonts w:ascii="Verdana" w:hAnsi="Verdana"/>
                <w:sz w:val="20"/>
                <w:szCs w:val="20"/>
              </w:rPr>
              <w:t>“</w:t>
            </w:r>
            <w:r w:rsidR="00104086" w:rsidRPr="0039745C">
              <w:rPr>
                <w:rFonts w:ascii="Verdana" w:hAnsi="Verdana"/>
                <w:i/>
                <w:sz w:val="20"/>
                <w:szCs w:val="20"/>
              </w:rPr>
              <w:t xml:space="preserve">Analisando a documentação inclusa ao presente processo e com base nas informações da Gerência de Fiscalização deste Conselho e da Câmara Especializada de Engenharia Civil e Agrimensura, emitimos o seguinte parecer: Considerando que o presente processo versa sobre defesa de Notificação/Auto de Infração de exercício ilegal por pessoa física infringindo o art°. 6, alínea “a” da Lei 5.194/66; considerando que a pessoa física estava executando uma ampliação residencial com </w:t>
            </w:r>
            <w:proofErr w:type="gramStart"/>
            <w:r w:rsidR="00104086" w:rsidRPr="0039745C">
              <w:rPr>
                <w:rFonts w:ascii="Verdana" w:hAnsi="Verdana"/>
                <w:i/>
                <w:sz w:val="20"/>
                <w:szCs w:val="20"/>
              </w:rPr>
              <w:t>pavimento</w:t>
            </w:r>
            <w:proofErr w:type="gramEnd"/>
            <w:r w:rsidR="00104086" w:rsidRPr="0039745C">
              <w:rPr>
                <w:rFonts w:ascii="Verdana" w:hAnsi="Verdana"/>
                <w:i/>
                <w:sz w:val="20"/>
                <w:szCs w:val="20"/>
              </w:rPr>
              <w:t xml:space="preserve"> superior e área de 82,32 </w:t>
            </w:r>
            <w:proofErr w:type="spellStart"/>
            <w:r w:rsidR="00104086" w:rsidRPr="0039745C">
              <w:rPr>
                <w:rFonts w:ascii="Verdana" w:hAnsi="Verdana"/>
                <w:i/>
                <w:sz w:val="20"/>
                <w:szCs w:val="20"/>
              </w:rPr>
              <w:t>m²</w:t>
            </w:r>
            <w:proofErr w:type="spellEnd"/>
            <w:r w:rsidR="00104086" w:rsidRPr="0039745C">
              <w:rPr>
                <w:rFonts w:ascii="Verdana" w:hAnsi="Verdana"/>
                <w:i/>
                <w:sz w:val="20"/>
                <w:szCs w:val="20"/>
              </w:rPr>
              <w:t xml:space="preserve"> e fora notificada devido à falta de Anotação de Responsabilidade Técnica- ART, da execução e projetos complementares de conforme relatório da fiscalização anexo a este processo; considerando a</w:t>
            </w:r>
            <w:r w:rsidR="00104086" w:rsidRPr="00F67190">
              <w:rPr>
                <w:rFonts w:ascii="Verdana" w:hAnsi="Verdana"/>
                <w:i/>
                <w:sz w:val="20"/>
              </w:rPr>
              <w:t xml:space="preserve"> Decisão Ordinária nº 874/2016 da Câmara Especializada de Engenharia Civil e Agrimensura deste Conselho reunida em sua Sessão Ordinária no dia 01 de agosto de 2016 que decidiu seguir o voto do seu relator o Eng. Civil </w:t>
            </w:r>
            <w:proofErr w:type="spellStart"/>
            <w:r w:rsidR="00104086" w:rsidRPr="00F67190">
              <w:rPr>
                <w:rFonts w:ascii="Verdana" w:hAnsi="Verdana"/>
                <w:i/>
                <w:sz w:val="20"/>
              </w:rPr>
              <w:t>Arnóbio</w:t>
            </w:r>
            <w:proofErr w:type="spellEnd"/>
            <w:r w:rsidR="00104086" w:rsidRPr="00F67190">
              <w:rPr>
                <w:rFonts w:ascii="Verdana" w:hAnsi="Verdana"/>
                <w:i/>
                <w:sz w:val="20"/>
              </w:rPr>
              <w:t xml:space="preserve"> Dias de Pontes, pela MANUTENÇÃO DO AUTO DE INFRAÇÃO, devendo ser aplicada a multa estabelecida no patamar máximo, nos termos da alínea “d” do art. 73 da Lei </w:t>
            </w:r>
            <w:r w:rsidR="00104086" w:rsidRPr="0039745C">
              <w:rPr>
                <w:rFonts w:ascii="Verdana" w:hAnsi="Verdana"/>
                <w:i/>
                <w:sz w:val="20"/>
                <w:szCs w:val="20"/>
              </w:rPr>
              <w:t>5.194/66; considerando o recurso apresentado a este Plenário; considerando que o autuado fora notificado para apresentar ART de projetos e de projeto e execução de alvenaria; considerando que o autuado apresentou defesa porém NÃO regularizou o fato gerador da infração. Diante do exposto, recomendamos a MANUTENÇÃO do auto de infração contra a pessoa física SIDNEI BATISTA DA SILVA, devendo ser aplicada a multa estabelecida no patamar MÁXIMO, nos termos da alínea “d” do art. 73 da Lei 5.194/66</w:t>
            </w:r>
            <w:r w:rsidR="00104086" w:rsidRPr="0039745C">
              <w:rPr>
                <w:rFonts w:ascii="Verdana" w:hAnsi="Verdana"/>
                <w:sz w:val="20"/>
                <w:szCs w:val="20"/>
              </w:rPr>
              <w:t>.”</w:t>
            </w:r>
            <w:r w:rsidR="00104086">
              <w:rPr>
                <w:rFonts w:ascii="Verdana" w:hAnsi="Verdana"/>
                <w:sz w:val="20"/>
                <w:szCs w:val="20"/>
              </w:rPr>
              <w:t xml:space="preserve">. </w:t>
            </w:r>
            <w:r w:rsidR="00104086" w:rsidRPr="0039745C">
              <w:rPr>
                <w:rFonts w:ascii="Verdana" w:hAnsi="Verdana"/>
                <w:color w:val="000000"/>
                <w:sz w:val="20"/>
                <w:szCs w:val="20"/>
              </w:rPr>
              <w:t>A</w:t>
            </w:r>
            <w:r w:rsidR="00104086" w:rsidRPr="0039745C">
              <w:rPr>
                <w:rFonts w:ascii="Verdana" w:hAnsi="Verdana" w:cs="Arial"/>
                <w:sz w:val="20"/>
                <w:szCs w:val="20"/>
              </w:rPr>
              <w:t xml:space="preserve"> Presidente procede em regime de discussão e não havendo manifestação, submete o parecer, que posto em votação foi aprovado por unanimidade. Os itens </w:t>
            </w:r>
            <w:r w:rsidR="00104086" w:rsidRPr="0039745C">
              <w:rPr>
                <w:rFonts w:ascii="Verdana" w:hAnsi="Verdana" w:cs="Arial"/>
                <w:b/>
                <w:sz w:val="20"/>
                <w:szCs w:val="20"/>
              </w:rPr>
              <w:t>5.61</w:t>
            </w:r>
            <w:r w:rsidR="00104086">
              <w:rPr>
                <w:rFonts w:ascii="Verdana" w:hAnsi="Verdana" w:cs="Arial"/>
                <w:sz w:val="20"/>
                <w:szCs w:val="20"/>
              </w:rPr>
              <w:t xml:space="preserve">. </w:t>
            </w:r>
            <w:r w:rsidR="00104086" w:rsidRPr="0039745C">
              <w:rPr>
                <w:rFonts w:ascii="Verdana" w:hAnsi="Verdana" w:cs="Arial"/>
                <w:sz w:val="20"/>
                <w:szCs w:val="20"/>
              </w:rPr>
              <w:t xml:space="preserve">Processo: </w:t>
            </w:r>
            <w:r w:rsidR="00104086" w:rsidRPr="0039745C">
              <w:rPr>
                <w:rFonts w:ascii="Verdana" w:hAnsi="Verdana" w:cs="Arial"/>
                <w:b/>
                <w:sz w:val="20"/>
                <w:szCs w:val="20"/>
              </w:rPr>
              <w:t xml:space="preserve">Prot. 1013775/2013 – ARILENE PEREIRA DE LIMA. </w:t>
            </w:r>
            <w:r w:rsidR="00104086" w:rsidRPr="0039745C">
              <w:rPr>
                <w:rFonts w:ascii="Verdana" w:hAnsi="Verdana" w:cs="Arial"/>
                <w:sz w:val="20"/>
                <w:szCs w:val="20"/>
              </w:rPr>
              <w:t xml:space="preserve">Assunto: Recurso ao Plenário; </w:t>
            </w:r>
            <w:r w:rsidR="00104086" w:rsidRPr="0039745C">
              <w:rPr>
                <w:rFonts w:ascii="Verdana" w:hAnsi="Verdana" w:cs="Arial"/>
                <w:b/>
                <w:sz w:val="20"/>
                <w:szCs w:val="20"/>
              </w:rPr>
              <w:t>5.62.</w:t>
            </w:r>
            <w:r w:rsidR="00104086" w:rsidRPr="0039745C">
              <w:rPr>
                <w:rFonts w:ascii="Verdana" w:hAnsi="Verdana" w:cs="Arial"/>
                <w:sz w:val="20"/>
                <w:szCs w:val="20"/>
              </w:rPr>
              <w:t xml:space="preserve"> Processo: </w:t>
            </w:r>
            <w:r w:rsidR="00104086" w:rsidRPr="0039745C">
              <w:rPr>
                <w:rFonts w:ascii="Verdana" w:hAnsi="Verdana" w:cs="Arial"/>
                <w:b/>
                <w:sz w:val="20"/>
                <w:szCs w:val="20"/>
              </w:rPr>
              <w:t xml:space="preserve">Prot. 1021638/2014 – ROMERO DO AMARAL LINS. </w:t>
            </w:r>
            <w:r w:rsidR="00104086" w:rsidRPr="0039745C">
              <w:rPr>
                <w:rFonts w:ascii="Verdana" w:hAnsi="Verdana" w:cs="Arial"/>
                <w:sz w:val="20"/>
                <w:szCs w:val="20"/>
              </w:rPr>
              <w:t xml:space="preserve">Assunto: Recurso ao Plenário e </w:t>
            </w:r>
            <w:r w:rsidR="00104086" w:rsidRPr="0039745C">
              <w:rPr>
                <w:rFonts w:ascii="Verdana" w:hAnsi="Verdana" w:cs="Arial"/>
                <w:b/>
                <w:sz w:val="20"/>
                <w:szCs w:val="20"/>
              </w:rPr>
              <w:t>5.63</w:t>
            </w:r>
            <w:r w:rsidR="00104086">
              <w:rPr>
                <w:rFonts w:ascii="Verdana" w:hAnsi="Verdana" w:cs="Arial"/>
                <w:sz w:val="20"/>
                <w:szCs w:val="20"/>
              </w:rPr>
              <w:t xml:space="preserve">. </w:t>
            </w:r>
            <w:r w:rsidR="00104086" w:rsidRPr="0039745C">
              <w:rPr>
                <w:rFonts w:ascii="Verdana" w:hAnsi="Verdana" w:cs="Arial"/>
                <w:sz w:val="20"/>
                <w:szCs w:val="20"/>
              </w:rPr>
              <w:t xml:space="preserve">Processo: </w:t>
            </w:r>
            <w:r w:rsidR="00104086" w:rsidRPr="0039745C">
              <w:rPr>
                <w:rFonts w:ascii="Verdana" w:hAnsi="Verdana" w:cs="Arial"/>
                <w:b/>
                <w:sz w:val="20"/>
                <w:szCs w:val="20"/>
              </w:rPr>
              <w:t>Prot.1022151/2014 – CAIO DSAVIO FEITOZA MARQUES</w:t>
            </w:r>
            <w:r w:rsidR="00104086" w:rsidRPr="0039745C">
              <w:rPr>
                <w:rFonts w:ascii="Verdana" w:hAnsi="Verdana" w:cs="Arial"/>
                <w:sz w:val="20"/>
                <w:szCs w:val="20"/>
              </w:rPr>
              <w:t>. Assunto:</w:t>
            </w:r>
            <w:r w:rsidR="00104086">
              <w:rPr>
                <w:rFonts w:ascii="Verdana" w:hAnsi="Verdana" w:cs="Arial"/>
                <w:sz w:val="20"/>
                <w:szCs w:val="20"/>
              </w:rPr>
              <w:t xml:space="preserve"> </w:t>
            </w:r>
            <w:r w:rsidR="00104086" w:rsidRPr="0039745C">
              <w:rPr>
                <w:rFonts w:ascii="Verdana" w:hAnsi="Verdana" w:cs="Arial"/>
                <w:sz w:val="20"/>
                <w:szCs w:val="20"/>
              </w:rPr>
              <w:t xml:space="preserve">Recurso ao Plenário, o relator registra que </w:t>
            </w:r>
            <w:r w:rsidR="00104086">
              <w:rPr>
                <w:rFonts w:ascii="Verdana" w:hAnsi="Verdana" w:cs="Arial"/>
                <w:sz w:val="20"/>
                <w:szCs w:val="20"/>
              </w:rPr>
              <w:t xml:space="preserve">os processos </w:t>
            </w:r>
            <w:r w:rsidR="00104086" w:rsidRPr="0039745C">
              <w:rPr>
                <w:rFonts w:ascii="Verdana" w:hAnsi="Verdana" w:cs="Arial"/>
                <w:sz w:val="20"/>
                <w:szCs w:val="20"/>
              </w:rPr>
              <w:t>se encontram em diligência para uma melhor fundamentação da relatoria.</w:t>
            </w:r>
            <w:r w:rsidR="00104086">
              <w:rPr>
                <w:rFonts w:ascii="Verdana" w:hAnsi="Verdana" w:cs="Arial"/>
                <w:sz w:val="20"/>
                <w:szCs w:val="20"/>
              </w:rPr>
              <w:t xml:space="preserve"> A Presidente agradece e em </w:t>
            </w:r>
            <w:proofErr w:type="spellStart"/>
            <w:r w:rsidR="00104086">
              <w:rPr>
                <w:rFonts w:ascii="Verdana" w:hAnsi="Verdana" w:cs="Arial"/>
                <w:sz w:val="20"/>
                <w:szCs w:val="20"/>
              </w:rPr>
              <w:t>seguinda</w:t>
            </w:r>
            <w:proofErr w:type="spellEnd"/>
            <w:r w:rsidR="00104086">
              <w:rPr>
                <w:rFonts w:ascii="Verdana" w:hAnsi="Verdana" w:cs="Arial"/>
                <w:sz w:val="20"/>
                <w:szCs w:val="20"/>
              </w:rPr>
              <w:t xml:space="preserve"> procede com o item: 5.64. homologação dos processos as referendum do plenário, a saber: </w:t>
            </w:r>
            <w:r w:rsidR="00104086" w:rsidRPr="00CA5E55">
              <w:rPr>
                <w:rFonts w:ascii="Verdana" w:hAnsi="Verdana" w:cs="Arial"/>
                <w:sz w:val="20"/>
              </w:rPr>
              <w:t>registros solicitados, bem assim, as anotações de responsabilidade técnicas</w:t>
            </w:r>
            <w:r w:rsidR="00104086">
              <w:rPr>
                <w:rFonts w:ascii="Verdana" w:hAnsi="Verdana" w:cs="Arial"/>
                <w:sz w:val="20"/>
              </w:rPr>
              <w:t>, Inclusões, Interrupção de registro profissional</w:t>
            </w:r>
            <w:r w:rsidR="00104086" w:rsidRPr="00CA5E55">
              <w:rPr>
                <w:rFonts w:ascii="Verdana" w:hAnsi="Verdana" w:cs="Arial"/>
                <w:sz w:val="20"/>
              </w:rPr>
              <w:t xml:space="preserve"> de que tratam os processos: </w:t>
            </w:r>
            <w:r w:rsidR="00104086" w:rsidRPr="00CA5E55">
              <w:rPr>
                <w:rFonts w:ascii="Verdana" w:hAnsi="Verdana" w:cs="Arial"/>
                <w:b/>
                <w:sz w:val="20"/>
                <w:u w:val="single"/>
              </w:rPr>
              <w:t>Registro de Pessoa Jurídica</w:t>
            </w:r>
            <w:r w:rsidR="00104086" w:rsidRPr="00CA5E55">
              <w:rPr>
                <w:rFonts w:ascii="Verdana" w:hAnsi="Verdana" w:cs="Arial"/>
                <w:b/>
                <w:sz w:val="20"/>
              </w:rPr>
              <w:t xml:space="preserve">: </w:t>
            </w:r>
            <w:r w:rsidR="00104086" w:rsidRPr="00CA5E55">
              <w:rPr>
                <w:rFonts w:ascii="Verdana" w:hAnsi="Verdana" w:cs="Arial"/>
                <w:sz w:val="20"/>
              </w:rPr>
              <w:t xml:space="preserve">Prot. – 1051048/2016 – FAS CONST. E INCORPORADORA LTDA – ME; Prot. – 1057051/2016 – SINCON CONST. EIRELI – EPP; Prot. – 1057472/2016 – LLEM PROJETOS E CONST. LTDA – EPP; Prot. – 1055171/2016 – ALPHA </w:t>
            </w:r>
            <w:proofErr w:type="gramStart"/>
            <w:r w:rsidR="00104086" w:rsidRPr="00CA5E55">
              <w:rPr>
                <w:rFonts w:ascii="Verdana" w:hAnsi="Verdana" w:cs="Arial"/>
                <w:sz w:val="20"/>
              </w:rPr>
              <w:t>4</w:t>
            </w:r>
            <w:proofErr w:type="gramEnd"/>
            <w:r w:rsidR="00104086">
              <w:rPr>
                <w:rFonts w:ascii="Verdana" w:hAnsi="Verdana" w:cs="Arial"/>
                <w:sz w:val="20"/>
              </w:rPr>
              <w:t>,</w:t>
            </w:r>
            <w:r w:rsidR="00104086" w:rsidRPr="00CA5E55">
              <w:rPr>
                <w:rFonts w:ascii="Verdana" w:hAnsi="Verdana" w:cs="Arial"/>
                <w:sz w:val="20"/>
              </w:rPr>
              <w:t xml:space="preserve"> ENGENHARIA LTDA – ME; Prot. – 1055156/2016 – CHAVES CONST. LTDA – EPP; Prot. - 1058025/2016 – CONCRELAR INCORP. E CONST. LTDA; Prot. – 1056855/2016 – JOÃO GUEDES MILANEZ CONST. EIRELI – ME; Prot. - 1057134/2016 – ALMEIDA LIMA CONST. LTDA; </w:t>
            </w:r>
            <w:r w:rsidR="00104086" w:rsidRPr="00CA5E55">
              <w:rPr>
                <w:rFonts w:ascii="Verdana" w:hAnsi="Verdana" w:cs="Arial"/>
                <w:b/>
                <w:sz w:val="20"/>
                <w:u w:val="single"/>
              </w:rPr>
              <w:t>Inclusão de Responsabilidade Técnica</w:t>
            </w:r>
            <w:r w:rsidR="00104086" w:rsidRPr="00CA5E55">
              <w:rPr>
                <w:rFonts w:ascii="Verdana" w:hAnsi="Verdana" w:cs="Arial"/>
                <w:b/>
                <w:sz w:val="20"/>
              </w:rPr>
              <w:t xml:space="preserve">: </w:t>
            </w:r>
            <w:r w:rsidR="00104086" w:rsidRPr="00CA5E55">
              <w:rPr>
                <w:rFonts w:ascii="Verdana" w:hAnsi="Verdana" w:cs="Arial"/>
                <w:sz w:val="20"/>
              </w:rPr>
              <w:t xml:space="preserve">Prot. – 1054726/2016 – CAIO CESAR ROCHA A. SOUTO; Prot. – 1056830/2016 – DAYVISON JOSÉ N. DO NASCIMENTO; Prot. – 1056915/2016 – ALESSANDRO GLAUBER DA SILVA EVANGELISTA; </w:t>
            </w:r>
            <w:r w:rsidR="00104086" w:rsidRPr="00CA5E55">
              <w:rPr>
                <w:rFonts w:ascii="Verdana" w:hAnsi="Verdana" w:cs="Arial"/>
                <w:b/>
                <w:sz w:val="20"/>
                <w:u w:val="single"/>
              </w:rPr>
              <w:t>Inclusão de Curso de Pós Graduação</w:t>
            </w:r>
            <w:r w:rsidR="00104086" w:rsidRPr="00CA5E55">
              <w:rPr>
                <w:rFonts w:ascii="Verdana" w:hAnsi="Verdana" w:cs="Arial"/>
                <w:b/>
                <w:sz w:val="20"/>
              </w:rPr>
              <w:t xml:space="preserve">: </w:t>
            </w:r>
            <w:r w:rsidR="00104086" w:rsidRPr="00CA5E55">
              <w:rPr>
                <w:rFonts w:ascii="Verdana" w:hAnsi="Verdana" w:cs="Arial"/>
                <w:sz w:val="20"/>
              </w:rPr>
              <w:t xml:space="preserve">Prot. – 1056899/2016 – CARLOS MOREIRA CAVALCANTI; Prot. – 1055990/2016 – CAIO FRANKLIN VIEIRA DE FIGUEIREDO; Prot. – 1057035/2016 – CONSÓRCIA LUNGUINHO; </w:t>
            </w:r>
            <w:r w:rsidR="00104086" w:rsidRPr="00CA5E55">
              <w:rPr>
                <w:rFonts w:ascii="Verdana" w:hAnsi="Verdana" w:cs="Arial"/>
                <w:b/>
                <w:sz w:val="20"/>
                <w:u w:val="single"/>
              </w:rPr>
              <w:t>Primeiro Registro Profissional</w:t>
            </w:r>
            <w:r w:rsidR="00104086" w:rsidRPr="00CA5E55">
              <w:rPr>
                <w:rFonts w:ascii="Verdana" w:hAnsi="Verdana" w:cs="Arial"/>
                <w:b/>
                <w:sz w:val="20"/>
              </w:rPr>
              <w:t xml:space="preserve">: </w:t>
            </w:r>
            <w:r w:rsidR="00104086" w:rsidRPr="00CA5E55">
              <w:rPr>
                <w:rFonts w:ascii="Verdana" w:hAnsi="Verdana" w:cs="Arial"/>
                <w:sz w:val="20"/>
              </w:rPr>
              <w:t xml:space="preserve">Prot. – 1055563/2016 – RAI RODRIGUES DE ALBUQUERQUE; Prot. – 1057608/2016 – MARIA IRANY FRANCELINO DE PONTES; </w:t>
            </w:r>
            <w:r w:rsidR="00104086" w:rsidRPr="00CA5E55">
              <w:rPr>
                <w:rFonts w:ascii="Verdana" w:hAnsi="Verdana" w:cs="Arial"/>
                <w:b/>
                <w:sz w:val="20"/>
                <w:u w:val="single"/>
              </w:rPr>
              <w:t>Interrupção de Registro Profissional</w:t>
            </w:r>
            <w:r w:rsidR="00104086" w:rsidRPr="00CA5E55">
              <w:rPr>
                <w:rFonts w:ascii="Verdana" w:hAnsi="Verdana" w:cs="Arial"/>
                <w:b/>
                <w:sz w:val="20"/>
              </w:rPr>
              <w:t xml:space="preserve">: </w:t>
            </w:r>
            <w:r w:rsidR="00104086" w:rsidRPr="00CA5E55">
              <w:rPr>
                <w:rFonts w:ascii="Verdana" w:hAnsi="Verdana" w:cs="Arial"/>
                <w:sz w:val="20"/>
              </w:rPr>
              <w:t>Prot. – 1040799/2016</w:t>
            </w:r>
            <w:r w:rsidR="00104086">
              <w:rPr>
                <w:rFonts w:ascii="Verdana" w:hAnsi="Verdana" w:cs="Arial"/>
                <w:sz w:val="20"/>
              </w:rPr>
              <w:t xml:space="preserve"> </w:t>
            </w:r>
            <w:r w:rsidR="00104086" w:rsidRPr="00CA5E55">
              <w:rPr>
                <w:rFonts w:ascii="Verdana" w:hAnsi="Verdana" w:cs="Arial"/>
                <w:sz w:val="20"/>
              </w:rPr>
              <w:t>– ALESSANDRA CAVALCANTI DE ALMEIDA.</w:t>
            </w:r>
            <w:r w:rsidR="00104086">
              <w:rPr>
                <w:rFonts w:ascii="Verdana" w:hAnsi="Verdana" w:cs="Arial"/>
                <w:sz w:val="20"/>
              </w:rPr>
              <w:t xml:space="preserve"> Dando continuidade </w:t>
            </w:r>
            <w:r w:rsidR="00104086" w:rsidRPr="00B8752A">
              <w:rPr>
                <w:rFonts w:ascii="Verdana" w:hAnsi="Verdana" w:cs="Arial"/>
                <w:sz w:val="20"/>
                <w:szCs w:val="20"/>
              </w:rPr>
              <w:t xml:space="preserve">A Presidente </w:t>
            </w:r>
            <w:r w:rsidR="00104086" w:rsidRPr="00B8752A">
              <w:rPr>
                <w:rFonts w:ascii="Verdana" w:hAnsi="Verdana" w:cs="Verdana"/>
                <w:sz w:val="20"/>
                <w:szCs w:val="20"/>
              </w:rPr>
              <w:t xml:space="preserve">Eng.Agr. </w:t>
            </w:r>
            <w:r w:rsidR="00104086" w:rsidRPr="00B8752A">
              <w:rPr>
                <w:rFonts w:ascii="Verdana" w:hAnsi="Verdana" w:cs="Verdana"/>
                <w:b/>
                <w:sz w:val="20"/>
                <w:szCs w:val="20"/>
              </w:rPr>
              <w:t>GIUCELIA ARAÚJO DE FIGUEIREDO</w:t>
            </w:r>
            <w:r w:rsidR="00104086">
              <w:rPr>
                <w:rFonts w:ascii="Verdana" w:hAnsi="Verdana" w:cs="Verdana"/>
                <w:sz w:val="20"/>
                <w:szCs w:val="20"/>
              </w:rPr>
              <w:t xml:space="preserve">, passa ao item </w:t>
            </w:r>
            <w:proofErr w:type="gramStart"/>
            <w:r w:rsidR="00104086" w:rsidRPr="0025279B">
              <w:rPr>
                <w:rFonts w:ascii="Verdana" w:hAnsi="Verdana" w:cs="Verdana"/>
                <w:b/>
                <w:sz w:val="20"/>
                <w:szCs w:val="20"/>
              </w:rPr>
              <w:t>6</w:t>
            </w:r>
            <w:proofErr w:type="gramEnd"/>
            <w:r w:rsidR="00104086" w:rsidRPr="0025279B">
              <w:rPr>
                <w:rFonts w:ascii="Verdana" w:hAnsi="Verdana" w:cs="Verdana"/>
                <w:b/>
                <w:sz w:val="20"/>
                <w:szCs w:val="20"/>
              </w:rPr>
              <w:t>. INTERESSES GERAIS</w:t>
            </w:r>
            <w:r w:rsidR="00104086">
              <w:rPr>
                <w:rFonts w:ascii="Verdana" w:hAnsi="Verdana" w:cs="Verdana"/>
                <w:sz w:val="20"/>
                <w:szCs w:val="20"/>
              </w:rPr>
              <w:t xml:space="preserve">, Vídeo contendo Exposição da compositora Mercedes </w:t>
            </w:r>
            <w:proofErr w:type="spellStart"/>
            <w:r w:rsidR="00104086">
              <w:rPr>
                <w:rFonts w:ascii="Verdana" w:hAnsi="Verdana" w:cs="Verdana"/>
                <w:sz w:val="20"/>
                <w:szCs w:val="20"/>
              </w:rPr>
              <w:t>Sosa</w:t>
            </w:r>
            <w:proofErr w:type="spellEnd"/>
            <w:r w:rsidR="00104086">
              <w:rPr>
                <w:rFonts w:ascii="Verdana" w:hAnsi="Verdana" w:cs="Verdana"/>
                <w:sz w:val="20"/>
                <w:szCs w:val="20"/>
              </w:rPr>
              <w:t xml:space="preserve">, intitulado “Eu Só Peço a Deus”. </w:t>
            </w:r>
            <w:r w:rsidR="00104086">
              <w:rPr>
                <w:rFonts w:ascii="Verdana" w:hAnsi="Verdana" w:cs="Arial"/>
                <w:bCs/>
                <w:color w:val="000000" w:themeColor="text1"/>
                <w:sz w:val="20"/>
                <w:szCs w:val="20"/>
              </w:rPr>
              <w:t xml:space="preserve">Após exposição convida o </w:t>
            </w:r>
            <w:proofErr w:type="spellStart"/>
            <w:r w:rsidR="00104086">
              <w:rPr>
                <w:rFonts w:ascii="Verdana" w:hAnsi="Verdana" w:cs="Arial"/>
                <w:bCs/>
                <w:color w:val="000000" w:themeColor="text1"/>
                <w:sz w:val="20"/>
                <w:szCs w:val="20"/>
              </w:rPr>
              <w:t>Eng.Elet.</w:t>
            </w:r>
            <w:proofErr w:type="spellEnd"/>
            <w:r w:rsidR="00104086">
              <w:rPr>
                <w:rFonts w:ascii="Verdana" w:hAnsi="Verdana" w:cs="Arial"/>
                <w:bCs/>
                <w:color w:val="000000" w:themeColor="text1"/>
                <w:sz w:val="20"/>
                <w:szCs w:val="20"/>
              </w:rPr>
              <w:t xml:space="preserve"> </w:t>
            </w:r>
            <w:r w:rsidR="00104086" w:rsidRPr="00D26410">
              <w:rPr>
                <w:rFonts w:ascii="Verdana" w:hAnsi="Verdana" w:cs="Arial"/>
                <w:b/>
                <w:bCs/>
                <w:color w:val="000000" w:themeColor="text1"/>
                <w:sz w:val="20"/>
                <w:szCs w:val="20"/>
              </w:rPr>
              <w:t>ANTONIO DA CUNHA CAVALCANTI</w:t>
            </w:r>
            <w:r w:rsidR="00104086">
              <w:rPr>
                <w:rFonts w:ascii="Verdana" w:hAnsi="Verdana" w:cs="Arial"/>
                <w:bCs/>
                <w:color w:val="000000" w:themeColor="text1"/>
                <w:sz w:val="20"/>
                <w:szCs w:val="20"/>
              </w:rPr>
              <w:t xml:space="preserve">, Diretor da MÚTUA-PB, para exposição do Relatório de Atividades da Caixa, no presente exercício contendo dados concernentes aos benefícios adquiridos, número de sócios, receitas e despesas, dentre outras ações </w:t>
            </w:r>
            <w:proofErr w:type="gramStart"/>
            <w:r w:rsidR="00104086">
              <w:rPr>
                <w:rFonts w:ascii="Verdana" w:hAnsi="Verdana" w:cs="Arial"/>
                <w:bCs/>
                <w:color w:val="000000" w:themeColor="text1"/>
                <w:sz w:val="20"/>
                <w:szCs w:val="20"/>
              </w:rPr>
              <w:t>implementadas</w:t>
            </w:r>
            <w:proofErr w:type="gramEnd"/>
            <w:r w:rsidR="00104086">
              <w:rPr>
                <w:rFonts w:ascii="Verdana" w:hAnsi="Verdana" w:cs="Arial"/>
                <w:bCs/>
                <w:color w:val="000000" w:themeColor="text1"/>
                <w:sz w:val="20"/>
                <w:szCs w:val="20"/>
              </w:rPr>
              <w:t xml:space="preserve"> pela mesma. Após exposição agradece aos presentes pela atenção, </w:t>
            </w:r>
            <w:r w:rsidR="00104086">
              <w:rPr>
                <w:rFonts w:ascii="Verdana" w:hAnsi="Verdana" w:cs="Arial"/>
                <w:bCs/>
                <w:color w:val="000000" w:themeColor="text1"/>
                <w:sz w:val="20"/>
                <w:szCs w:val="20"/>
              </w:rPr>
              <w:lastRenderedPageBreak/>
              <w:t xml:space="preserve">notadamente ao CREA-PB pela parceria e apoio. O Diretor Eng.Agr. </w:t>
            </w:r>
            <w:r w:rsidR="00104086" w:rsidRPr="00EB64F1">
              <w:rPr>
                <w:rFonts w:ascii="Verdana" w:hAnsi="Verdana" w:cs="Arial"/>
                <w:b/>
                <w:bCs/>
                <w:color w:val="000000" w:themeColor="text1"/>
                <w:sz w:val="20"/>
                <w:szCs w:val="20"/>
              </w:rPr>
              <w:t>RONALDO FERNANDES DE LAVOR</w:t>
            </w:r>
            <w:r w:rsidR="00104086">
              <w:rPr>
                <w:rFonts w:ascii="Verdana" w:hAnsi="Verdana" w:cs="Arial"/>
                <w:bCs/>
                <w:color w:val="000000" w:themeColor="text1"/>
                <w:sz w:val="20"/>
                <w:szCs w:val="20"/>
              </w:rPr>
              <w:t xml:space="preserve">, complementa as informações e registra que em julho/2017 será realizado um Seminário Internacional de Resíduos Sólidos, que terá a frente o colega profissional Eng.Agr. Geraldo </w:t>
            </w:r>
            <w:proofErr w:type="spellStart"/>
            <w:r w:rsidR="00104086">
              <w:rPr>
                <w:rFonts w:ascii="Verdana" w:hAnsi="Verdana" w:cs="Arial"/>
                <w:bCs/>
                <w:color w:val="000000" w:themeColor="text1"/>
                <w:sz w:val="20"/>
                <w:szCs w:val="20"/>
              </w:rPr>
              <w:t>Baracuhy</w:t>
            </w:r>
            <w:proofErr w:type="spellEnd"/>
            <w:r w:rsidR="00104086">
              <w:rPr>
                <w:rFonts w:ascii="Verdana" w:hAnsi="Verdana" w:cs="Arial"/>
                <w:bCs/>
                <w:color w:val="000000" w:themeColor="text1"/>
                <w:sz w:val="20"/>
                <w:szCs w:val="20"/>
              </w:rPr>
              <w:t xml:space="preserve">. Em seguida o profissional </w:t>
            </w:r>
            <w:proofErr w:type="spellStart"/>
            <w:r w:rsidR="00104086">
              <w:rPr>
                <w:rFonts w:ascii="Verdana" w:hAnsi="Verdana" w:cs="Arial"/>
                <w:bCs/>
                <w:color w:val="000000" w:themeColor="text1"/>
                <w:sz w:val="20"/>
                <w:szCs w:val="20"/>
              </w:rPr>
              <w:t>Eng.Elet.</w:t>
            </w:r>
            <w:proofErr w:type="spellEnd"/>
            <w:r w:rsidR="00104086">
              <w:rPr>
                <w:rFonts w:ascii="Verdana" w:hAnsi="Verdana" w:cs="Arial"/>
                <w:bCs/>
                <w:color w:val="000000" w:themeColor="text1"/>
                <w:sz w:val="20"/>
                <w:szCs w:val="20"/>
              </w:rPr>
              <w:t xml:space="preserve"> </w:t>
            </w:r>
            <w:r w:rsidR="00104086" w:rsidRPr="00D26410">
              <w:rPr>
                <w:rFonts w:ascii="Verdana" w:hAnsi="Verdana" w:cs="Arial"/>
                <w:b/>
                <w:bCs/>
                <w:color w:val="000000" w:themeColor="text1"/>
                <w:sz w:val="20"/>
                <w:szCs w:val="20"/>
              </w:rPr>
              <w:t>JOÃO DE DEUS BARROS</w:t>
            </w:r>
            <w:r w:rsidR="00104086">
              <w:rPr>
                <w:rFonts w:ascii="Verdana" w:hAnsi="Verdana" w:cs="Arial"/>
                <w:bCs/>
                <w:color w:val="000000" w:themeColor="text1"/>
                <w:sz w:val="20"/>
                <w:szCs w:val="20"/>
              </w:rPr>
              <w:t xml:space="preserve">, complementa as informações prestadas pelo colega profissional destacando que a MÚTUA-PB ficou em terceiro lugar no contexto nacional. Diz que a interiorização da Caixa na cidade de Campina Grande-PB foi uma quebra de paradigma a nível nacional, destacando que a Mútua Nacional está estagnada há anos mesmo com o aumento de benefícios da mesma. Diz que por intermédio da Paraíba foi aprovada uma proposta para que seja revisto o plano de metas para a contratação de servidores para atender a contento as demandas operacionais. Diz que a Diretoria está de parabéns e o CREA sistematicamente vem dando todo apoio. O Conselheiro </w:t>
            </w:r>
            <w:proofErr w:type="spellStart"/>
            <w:r w:rsidR="00104086">
              <w:rPr>
                <w:rFonts w:ascii="Verdana" w:hAnsi="Verdana" w:cs="Arial"/>
                <w:bCs/>
                <w:color w:val="000000" w:themeColor="text1"/>
                <w:sz w:val="20"/>
                <w:szCs w:val="20"/>
              </w:rPr>
              <w:t>Eng.Elet.</w:t>
            </w:r>
            <w:proofErr w:type="spellEnd"/>
            <w:r w:rsidR="00104086">
              <w:rPr>
                <w:rFonts w:ascii="Verdana" w:hAnsi="Verdana" w:cs="Arial"/>
                <w:bCs/>
                <w:color w:val="000000" w:themeColor="text1"/>
                <w:sz w:val="20"/>
                <w:szCs w:val="20"/>
              </w:rPr>
              <w:t xml:space="preserve"> </w:t>
            </w:r>
            <w:r w:rsidR="00104086" w:rsidRPr="00EB64F1">
              <w:rPr>
                <w:rFonts w:ascii="Verdana" w:hAnsi="Verdana" w:cs="Arial"/>
                <w:b/>
                <w:bCs/>
                <w:color w:val="000000" w:themeColor="text1"/>
                <w:sz w:val="20"/>
                <w:szCs w:val="20"/>
              </w:rPr>
              <w:t xml:space="preserve">ANTONIO DOS </w:t>
            </w:r>
            <w:proofErr w:type="gramStart"/>
            <w:r w:rsidR="00104086" w:rsidRPr="00EB64F1">
              <w:rPr>
                <w:rFonts w:ascii="Verdana" w:hAnsi="Verdana" w:cs="Arial"/>
                <w:b/>
                <w:bCs/>
                <w:color w:val="000000" w:themeColor="text1"/>
                <w:sz w:val="20"/>
                <w:szCs w:val="20"/>
              </w:rPr>
              <w:t>SANTOS DÁLIA</w:t>
            </w:r>
            <w:proofErr w:type="gramEnd"/>
            <w:r w:rsidR="00104086">
              <w:rPr>
                <w:rFonts w:ascii="Verdana" w:hAnsi="Verdana" w:cs="Arial"/>
                <w:bCs/>
                <w:color w:val="000000" w:themeColor="text1"/>
                <w:sz w:val="20"/>
                <w:szCs w:val="20"/>
              </w:rPr>
              <w:t xml:space="preserve"> para dizer da preocupação da engenharia nacional e indaga o que se pode fazer através do Sistema para tirar o país do atoleiro. Destaca que em nome de uma “</w:t>
            </w:r>
            <w:proofErr w:type="spellStart"/>
            <w:r w:rsidR="00104086">
              <w:rPr>
                <w:rFonts w:ascii="Verdana" w:hAnsi="Verdana" w:cs="Arial"/>
                <w:bCs/>
                <w:color w:val="000000" w:themeColor="text1"/>
                <w:sz w:val="20"/>
                <w:szCs w:val="20"/>
              </w:rPr>
              <w:t>pseuda</w:t>
            </w:r>
            <w:proofErr w:type="spellEnd"/>
            <w:r w:rsidR="00104086">
              <w:rPr>
                <w:rFonts w:ascii="Verdana" w:hAnsi="Verdana" w:cs="Arial"/>
                <w:bCs/>
                <w:color w:val="000000" w:themeColor="text1"/>
                <w:sz w:val="20"/>
                <w:szCs w:val="20"/>
              </w:rPr>
              <w:t xml:space="preserve">” moralização da Operação Lava a Jato a engenharia </w:t>
            </w:r>
            <w:proofErr w:type="spellStart"/>
            <w:r w:rsidR="00104086">
              <w:rPr>
                <w:rFonts w:ascii="Verdana" w:hAnsi="Verdana" w:cs="Arial"/>
                <w:bCs/>
                <w:color w:val="000000" w:themeColor="text1"/>
                <w:sz w:val="20"/>
                <w:szCs w:val="20"/>
              </w:rPr>
              <w:t>nacionalo</w:t>
            </w:r>
            <w:proofErr w:type="spellEnd"/>
            <w:r w:rsidR="00104086">
              <w:rPr>
                <w:rFonts w:ascii="Verdana" w:hAnsi="Verdana" w:cs="Arial"/>
                <w:bCs/>
                <w:color w:val="000000" w:themeColor="text1"/>
                <w:sz w:val="20"/>
                <w:szCs w:val="20"/>
              </w:rPr>
              <w:t xml:space="preserve"> está sendo acabada. Diz que o petróleo já foi entregue; o sistema elétrico todo privatizado. Diz que está preocupado com a questão e deixa a reflexão para </w:t>
            </w:r>
            <w:proofErr w:type="spellStart"/>
            <w:r w:rsidR="00104086">
              <w:rPr>
                <w:rFonts w:ascii="Verdana" w:hAnsi="Verdana" w:cs="Arial"/>
                <w:bCs/>
                <w:color w:val="000000" w:themeColor="text1"/>
                <w:sz w:val="20"/>
                <w:szCs w:val="20"/>
              </w:rPr>
              <w:t>conuntamente</w:t>
            </w:r>
            <w:proofErr w:type="spellEnd"/>
            <w:r w:rsidR="00104086">
              <w:rPr>
                <w:rFonts w:ascii="Verdana" w:hAnsi="Verdana" w:cs="Arial"/>
                <w:bCs/>
                <w:color w:val="000000" w:themeColor="text1"/>
                <w:sz w:val="20"/>
                <w:szCs w:val="20"/>
              </w:rPr>
              <w:t xml:space="preserve"> ver o que se pode fazer. O diz que 75% por cento do produto interno </w:t>
            </w:r>
            <w:proofErr w:type="spellStart"/>
            <w:r w:rsidR="00104086">
              <w:rPr>
                <w:rFonts w:ascii="Verdana" w:hAnsi="Verdana" w:cs="Arial"/>
                <w:bCs/>
                <w:color w:val="000000" w:themeColor="text1"/>
                <w:sz w:val="20"/>
                <w:szCs w:val="20"/>
              </w:rPr>
              <w:t>advem</w:t>
            </w:r>
            <w:proofErr w:type="spellEnd"/>
            <w:r w:rsidR="00104086">
              <w:rPr>
                <w:rFonts w:ascii="Verdana" w:hAnsi="Verdana" w:cs="Arial"/>
                <w:bCs/>
                <w:color w:val="000000" w:themeColor="text1"/>
                <w:sz w:val="20"/>
                <w:szCs w:val="20"/>
              </w:rPr>
              <w:t xml:space="preserve"> da engenharia, no entanto o engenheiro não é valorizado, porque não se impõe. Diz que é necessário ser político. Entende que só a política poderá defender a causa. Diz que o sistema carece de uma reengenharia. A Presidente parabeniza a Diretoria da MÚTUA-PB, e compreende o reconhecimento da voz dos Diretores na esfera nacional, mas a força pautada pela Presidência do CREA-PB. Diz: “</w:t>
            </w:r>
            <w:r w:rsidR="00104086" w:rsidRPr="00F86586">
              <w:rPr>
                <w:rFonts w:ascii="Verdana" w:hAnsi="Verdana" w:cs="Arial"/>
                <w:bCs/>
                <w:i/>
                <w:color w:val="000000" w:themeColor="text1"/>
                <w:sz w:val="20"/>
                <w:szCs w:val="20"/>
              </w:rPr>
              <w:t xml:space="preserve">Eu brigo! A interiorização aconteceu porque esta mulher peitou dos Diretores lá e nós colocamos toda a estrutura da Inspetoria de Campina Grande-PB a custo zero para a Caixa, por isso que esta acontecendo. Eu fiz isso pelo compromisso para com os profissionais de Campina Grande e pela compreensão que eu tenho da importância da interiorização da Mútua para que os profissionais possam lançar mão dos benefícios ofertados. E por mais esforços que tenham sido feito isso ainda é </w:t>
            </w:r>
            <w:proofErr w:type="spellStart"/>
            <w:r w:rsidR="00104086" w:rsidRPr="00F86586">
              <w:rPr>
                <w:rFonts w:ascii="Verdana" w:hAnsi="Verdana" w:cs="Arial"/>
                <w:bCs/>
                <w:i/>
                <w:color w:val="000000" w:themeColor="text1"/>
                <w:sz w:val="20"/>
                <w:szCs w:val="20"/>
              </w:rPr>
              <w:t>mutito</w:t>
            </w:r>
            <w:proofErr w:type="spellEnd"/>
            <w:r w:rsidR="00104086" w:rsidRPr="00F86586">
              <w:rPr>
                <w:rFonts w:ascii="Verdana" w:hAnsi="Verdana" w:cs="Arial"/>
                <w:bCs/>
                <w:i/>
                <w:color w:val="000000" w:themeColor="text1"/>
                <w:sz w:val="20"/>
                <w:szCs w:val="20"/>
              </w:rPr>
              <w:t xml:space="preserve"> pequeno diante da dim</w:t>
            </w:r>
            <w:r w:rsidR="00E03A2F">
              <w:rPr>
                <w:rFonts w:ascii="Verdana" w:hAnsi="Verdana" w:cs="Arial"/>
                <w:bCs/>
                <w:i/>
                <w:color w:val="000000" w:themeColor="text1"/>
                <w:sz w:val="20"/>
                <w:szCs w:val="20"/>
              </w:rPr>
              <w:t>ensão da Mútua. A Mútua tem um hum</w:t>
            </w:r>
            <w:r w:rsidR="00104086" w:rsidRPr="00F86586">
              <w:rPr>
                <w:rFonts w:ascii="Verdana" w:hAnsi="Verdana" w:cs="Arial"/>
                <w:bCs/>
                <w:i/>
                <w:color w:val="000000" w:themeColor="text1"/>
                <w:sz w:val="20"/>
                <w:szCs w:val="20"/>
              </w:rPr>
              <w:t xml:space="preserve"> bilhão de reais e eu digo isso no Colégio de Presidentes diante do Presidente, que é meu </w:t>
            </w:r>
            <w:proofErr w:type="gramStart"/>
            <w:r w:rsidR="00104086" w:rsidRPr="00F86586">
              <w:rPr>
                <w:rFonts w:ascii="Verdana" w:hAnsi="Verdana" w:cs="Arial"/>
                <w:bCs/>
                <w:i/>
                <w:color w:val="000000" w:themeColor="text1"/>
                <w:sz w:val="20"/>
                <w:szCs w:val="20"/>
              </w:rPr>
              <w:t>amigo pessoal</w:t>
            </w:r>
            <w:proofErr w:type="gramEnd"/>
            <w:r w:rsidR="00104086" w:rsidRPr="00F86586">
              <w:rPr>
                <w:rFonts w:ascii="Verdana" w:hAnsi="Verdana" w:cs="Arial"/>
                <w:bCs/>
                <w:i/>
                <w:color w:val="000000" w:themeColor="text1"/>
                <w:sz w:val="20"/>
                <w:szCs w:val="20"/>
              </w:rPr>
              <w:t xml:space="preserve">. A Mútua tem uma dívida social para com os profissionais deste país. Com esse dinheiro a Mútua não faz uma mídia nacional em comemoração ao dia do engenheiro. O CREA consegue fazer, o </w:t>
            </w:r>
            <w:proofErr w:type="spellStart"/>
            <w:r w:rsidR="00104086" w:rsidRPr="00F86586">
              <w:rPr>
                <w:rFonts w:ascii="Verdana" w:hAnsi="Verdana" w:cs="Arial"/>
                <w:bCs/>
                <w:i/>
                <w:color w:val="000000" w:themeColor="text1"/>
                <w:sz w:val="20"/>
                <w:szCs w:val="20"/>
              </w:rPr>
              <w:t>Confea</w:t>
            </w:r>
            <w:proofErr w:type="spellEnd"/>
            <w:r w:rsidR="00104086" w:rsidRPr="00F86586">
              <w:rPr>
                <w:rFonts w:ascii="Verdana" w:hAnsi="Verdana" w:cs="Arial"/>
                <w:bCs/>
                <w:i/>
                <w:color w:val="000000" w:themeColor="text1"/>
                <w:sz w:val="20"/>
                <w:szCs w:val="20"/>
              </w:rPr>
              <w:t xml:space="preserve"> não faz e a Mútua não faz. Defendeu sim a </w:t>
            </w:r>
            <w:proofErr w:type="spellStart"/>
            <w:r w:rsidR="00104086" w:rsidRPr="00F86586">
              <w:rPr>
                <w:rFonts w:ascii="Verdana" w:hAnsi="Verdana" w:cs="Arial"/>
                <w:bCs/>
                <w:i/>
                <w:color w:val="000000" w:themeColor="text1"/>
                <w:sz w:val="20"/>
                <w:szCs w:val="20"/>
              </w:rPr>
              <w:t>art</w:t>
            </w:r>
            <w:proofErr w:type="spellEnd"/>
            <w:r w:rsidR="00104086" w:rsidRPr="00F86586">
              <w:rPr>
                <w:rFonts w:ascii="Verdana" w:hAnsi="Verdana" w:cs="Arial"/>
                <w:bCs/>
                <w:i/>
                <w:color w:val="000000" w:themeColor="text1"/>
                <w:sz w:val="20"/>
                <w:szCs w:val="20"/>
              </w:rPr>
              <w:t xml:space="preserve"> depois de seis anos de pressão dos </w:t>
            </w:r>
            <w:proofErr w:type="spellStart"/>
            <w:r w:rsidR="00104086" w:rsidRPr="00F86586">
              <w:rPr>
                <w:rFonts w:ascii="Verdana" w:hAnsi="Verdana" w:cs="Arial"/>
                <w:bCs/>
                <w:i/>
                <w:color w:val="000000" w:themeColor="text1"/>
                <w:sz w:val="20"/>
                <w:szCs w:val="20"/>
              </w:rPr>
              <w:t>Creas</w:t>
            </w:r>
            <w:proofErr w:type="spellEnd"/>
            <w:r w:rsidR="00104086" w:rsidRPr="00F86586">
              <w:rPr>
                <w:rFonts w:ascii="Verdana" w:hAnsi="Verdana" w:cs="Arial"/>
                <w:bCs/>
                <w:i/>
                <w:color w:val="000000" w:themeColor="text1"/>
                <w:sz w:val="20"/>
                <w:szCs w:val="20"/>
              </w:rPr>
              <w:t xml:space="preserve"> e parabéns a Mútua ter feito, porque se não tivesse acabava. Eu dizia ao Presidente, como é que vocês não contratam uma banca de notoriedade para defender a art. A pressão fez com que a Mútua contratasse a Banca do </w:t>
            </w:r>
            <w:proofErr w:type="spellStart"/>
            <w:r w:rsidR="00104086" w:rsidRPr="00F86586">
              <w:rPr>
                <w:rFonts w:ascii="Verdana" w:hAnsi="Verdana" w:cs="Arial"/>
                <w:bCs/>
                <w:i/>
                <w:color w:val="000000" w:themeColor="text1"/>
                <w:sz w:val="20"/>
                <w:szCs w:val="20"/>
              </w:rPr>
              <w:t>ex-Ministro</w:t>
            </w:r>
            <w:proofErr w:type="spellEnd"/>
            <w:r w:rsidR="00104086" w:rsidRPr="00F86586">
              <w:rPr>
                <w:rFonts w:ascii="Verdana" w:hAnsi="Verdana" w:cs="Arial"/>
                <w:bCs/>
                <w:i/>
                <w:color w:val="000000" w:themeColor="text1"/>
                <w:sz w:val="20"/>
                <w:szCs w:val="20"/>
              </w:rPr>
              <w:t xml:space="preserve"> Ayres Brito para defender e fez a diferença. A Mútua nacional ainda deixa muito a desejar, pois atua sem nenhum controle e nem portal da </w:t>
            </w:r>
            <w:proofErr w:type="spellStart"/>
            <w:r w:rsidR="00104086" w:rsidRPr="00F86586">
              <w:rPr>
                <w:rFonts w:ascii="Verdana" w:hAnsi="Verdana" w:cs="Arial"/>
                <w:bCs/>
                <w:i/>
                <w:color w:val="000000" w:themeColor="text1"/>
                <w:sz w:val="20"/>
                <w:szCs w:val="20"/>
              </w:rPr>
              <w:t>transparença</w:t>
            </w:r>
            <w:proofErr w:type="spellEnd"/>
            <w:r w:rsidR="00104086" w:rsidRPr="00F86586">
              <w:rPr>
                <w:rFonts w:ascii="Verdana" w:hAnsi="Verdana" w:cs="Arial"/>
                <w:bCs/>
                <w:i/>
                <w:color w:val="000000" w:themeColor="text1"/>
                <w:sz w:val="20"/>
                <w:szCs w:val="20"/>
              </w:rPr>
              <w:t xml:space="preserve"> detêm. Não abro mão de cobrar a boa aplicação dos recursos nacional. Vamos sim captar mais recursos da Mútua para realização de cursos direcionados aos profissionais. </w:t>
            </w:r>
            <w:proofErr w:type="spellStart"/>
            <w:r w:rsidR="00104086" w:rsidRPr="00F86586">
              <w:rPr>
                <w:rFonts w:ascii="Verdana" w:hAnsi="Verdana" w:cs="Arial"/>
                <w:bCs/>
                <w:i/>
                <w:color w:val="000000" w:themeColor="text1"/>
                <w:sz w:val="20"/>
                <w:szCs w:val="20"/>
              </w:rPr>
              <w:t>Pressionaemos</w:t>
            </w:r>
            <w:proofErr w:type="spellEnd"/>
            <w:r w:rsidR="00104086" w:rsidRPr="00F86586">
              <w:rPr>
                <w:rFonts w:ascii="Verdana" w:hAnsi="Verdana" w:cs="Arial"/>
                <w:bCs/>
                <w:i/>
                <w:color w:val="000000" w:themeColor="text1"/>
                <w:sz w:val="20"/>
                <w:szCs w:val="20"/>
              </w:rPr>
              <w:t xml:space="preserve"> para que a coisa aconteça em prol da valorização dos profissionais. Finaliza agradecendo a todos os presentes, em especial os Diretores da Mútua pela parceria. Diz que encerra 2016 com êxito, considerando o ano muito </w:t>
            </w:r>
            <w:proofErr w:type="spellStart"/>
            <w:r w:rsidR="00104086" w:rsidRPr="00F86586">
              <w:rPr>
                <w:rFonts w:ascii="Verdana" w:hAnsi="Verdana" w:cs="Arial"/>
                <w:bCs/>
                <w:i/>
                <w:color w:val="000000" w:themeColor="text1"/>
                <w:sz w:val="20"/>
                <w:szCs w:val="20"/>
              </w:rPr>
              <w:t>difícill</w:t>
            </w:r>
            <w:proofErr w:type="spellEnd"/>
            <w:r w:rsidR="00104086" w:rsidRPr="00F86586">
              <w:rPr>
                <w:rFonts w:ascii="Verdana" w:hAnsi="Verdana" w:cs="Arial"/>
                <w:bCs/>
                <w:i/>
                <w:color w:val="000000" w:themeColor="text1"/>
                <w:sz w:val="20"/>
                <w:szCs w:val="20"/>
              </w:rPr>
              <w:t xml:space="preserve"> com a </w:t>
            </w:r>
            <w:proofErr w:type="spellStart"/>
            <w:r w:rsidR="00104086" w:rsidRPr="00F86586">
              <w:rPr>
                <w:rFonts w:ascii="Verdana" w:hAnsi="Verdana" w:cs="Arial"/>
                <w:bCs/>
                <w:i/>
                <w:color w:val="000000" w:themeColor="text1"/>
                <w:sz w:val="20"/>
                <w:szCs w:val="20"/>
              </w:rPr>
              <w:t>qeuda</w:t>
            </w:r>
            <w:proofErr w:type="spellEnd"/>
            <w:r w:rsidR="00104086" w:rsidRPr="00F86586">
              <w:rPr>
                <w:rFonts w:ascii="Verdana" w:hAnsi="Verdana" w:cs="Arial"/>
                <w:bCs/>
                <w:i/>
                <w:color w:val="000000" w:themeColor="text1"/>
                <w:sz w:val="20"/>
                <w:szCs w:val="20"/>
              </w:rPr>
              <w:t xml:space="preserve"> de mais de dez por cento de arrecadação de </w:t>
            </w:r>
            <w:proofErr w:type="spellStart"/>
            <w:r w:rsidR="00104086" w:rsidRPr="00F86586">
              <w:rPr>
                <w:rFonts w:ascii="Verdana" w:hAnsi="Verdana" w:cs="Arial"/>
                <w:bCs/>
                <w:i/>
                <w:color w:val="000000" w:themeColor="text1"/>
                <w:sz w:val="20"/>
                <w:szCs w:val="20"/>
              </w:rPr>
              <w:t>art</w:t>
            </w:r>
            <w:proofErr w:type="spellEnd"/>
            <w:r w:rsidR="00104086" w:rsidRPr="00F86586">
              <w:rPr>
                <w:rFonts w:ascii="Verdana" w:hAnsi="Verdana" w:cs="Arial"/>
                <w:bCs/>
                <w:i/>
                <w:color w:val="000000" w:themeColor="text1"/>
                <w:sz w:val="20"/>
                <w:szCs w:val="20"/>
              </w:rPr>
              <w:t>, sem que o CREA tenha parado nenhuma atividade. Diz que o CREA tem enfrentado a crise com competência e criatividade</w:t>
            </w:r>
            <w:r w:rsidR="00104086">
              <w:rPr>
                <w:rFonts w:ascii="Verdana" w:hAnsi="Verdana" w:cs="Arial"/>
                <w:bCs/>
                <w:color w:val="000000" w:themeColor="text1"/>
                <w:sz w:val="20"/>
                <w:szCs w:val="20"/>
              </w:rPr>
              <w:t xml:space="preserve">.” </w:t>
            </w:r>
            <w:r w:rsidR="006F4D64">
              <w:rPr>
                <w:rFonts w:ascii="Verdana" w:hAnsi="Verdana" w:cs="Arial"/>
                <w:sz w:val="20"/>
                <w:szCs w:val="20"/>
              </w:rPr>
              <w:t>Nada mais havendo a tratar</w:t>
            </w:r>
            <w:r w:rsidR="00104086" w:rsidRPr="00802F31">
              <w:rPr>
                <w:rFonts w:ascii="Verdana" w:hAnsi="Verdana" w:cs="Arial"/>
                <w:sz w:val="20"/>
                <w:szCs w:val="20"/>
              </w:rPr>
              <w:t xml:space="preserve"> a Presidente declarou en</w:t>
            </w:r>
            <w:r w:rsidR="00222604">
              <w:rPr>
                <w:rFonts w:ascii="Verdana" w:hAnsi="Verdana" w:cs="Arial"/>
                <w:sz w:val="20"/>
                <w:szCs w:val="20"/>
              </w:rPr>
              <w:t xml:space="preserve">cerrada a </w:t>
            </w:r>
            <w:r w:rsidR="00E03A2F">
              <w:rPr>
                <w:rFonts w:ascii="Verdana" w:hAnsi="Verdana" w:cs="Arial"/>
                <w:sz w:val="20"/>
                <w:szCs w:val="20"/>
              </w:rPr>
              <w:t>presente</w:t>
            </w:r>
            <w:r w:rsidR="006F4D64">
              <w:rPr>
                <w:rFonts w:ascii="Verdana" w:hAnsi="Verdana" w:cs="Arial"/>
                <w:sz w:val="20"/>
                <w:szCs w:val="20"/>
              </w:rPr>
              <w:t xml:space="preserve"> </w:t>
            </w:r>
            <w:r w:rsidR="00222604">
              <w:rPr>
                <w:rFonts w:ascii="Verdana" w:hAnsi="Verdana" w:cs="Arial"/>
                <w:sz w:val="20"/>
                <w:szCs w:val="20"/>
              </w:rPr>
              <w:t>Sessão</w:t>
            </w:r>
            <w:r w:rsidR="00104086" w:rsidRPr="00802F31">
              <w:rPr>
                <w:rFonts w:ascii="Verdana" w:hAnsi="Verdana" w:cs="Arial"/>
                <w:sz w:val="20"/>
                <w:szCs w:val="20"/>
              </w:rPr>
              <w:t xml:space="preserve">. Para constar, eu, </w:t>
            </w:r>
            <w:proofErr w:type="gramStart"/>
            <w:r w:rsidR="00104086" w:rsidRPr="00802F31">
              <w:rPr>
                <w:rFonts w:ascii="Verdana" w:hAnsi="Verdana" w:cs="Arial"/>
                <w:b/>
                <w:sz w:val="20"/>
                <w:szCs w:val="20"/>
              </w:rPr>
              <w:t>Sonia Rodrigues Pessoa</w:t>
            </w:r>
            <w:r w:rsidR="00E03A2F">
              <w:rPr>
                <w:rFonts w:ascii="Verdana" w:hAnsi="Verdana" w:cs="Arial"/>
                <w:sz w:val="20"/>
                <w:szCs w:val="20"/>
              </w:rPr>
              <w:t xml:space="preserve">, Assistente </w:t>
            </w:r>
            <w:r w:rsidR="006F4D64">
              <w:rPr>
                <w:rFonts w:ascii="Verdana" w:hAnsi="Verdana" w:cs="Arial"/>
                <w:sz w:val="20"/>
                <w:szCs w:val="20"/>
              </w:rPr>
              <w:t xml:space="preserve">do </w:t>
            </w:r>
            <w:r w:rsidR="00104086" w:rsidRPr="00802F31">
              <w:rPr>
                <w:rFonts w:ascii="Verdana" w:hAnsi="Verdana" w:cs="Arial"/>
                <w:sz w:val="20"/>
                <w:szCs w:val="20"/>
              </w:rPr>
              <w:t>Plenário deste Conselho, lavrei</w:t>
            </w:r>
            <w:proofErr w:type="gramEnd"/>
            <w:r w:rsidR="00104086" w:rsidRPr="00802F31">
              <w:rPr>
                <w:rFonts w:ascii="Verdana" w:hAnsi="Verdana" w:cs="Arial"/>
                <w:sz w:val="20"/>
                <w:szCs w:val="20"/>
              </w:rPr>
              <w:t xml:space="preserve"> a presente Ata, que depois de lida e aprovada, será rubrica</w:t>
            </w:r>
            <w:r w:rsidR="00896F85">
              <w:rPr>
                <w:rFonts w:ascii="Verdana" w:hAnsi="Verdana" w:cs="Arial"/>
                <w:sz w:val="20"/>
                <w:szCs w:val="20"/>
              </w:rPr>
              <w:t xml:space="preserve">da em todas </w:t>
            </w:r>
            <w:r w:rsidR="006F4D64">
              <w:rPr>
                <w:rFonts w:ascii="Verdana" w:hAnsi="Verdana" w:cs="Arial"/>
                <w:sz w:val="20"/>
                <w:szCs w:val="20"/>
              </w:rPr>
              <w:t xml:space="preserve">as </w:t>
            </w:r>
            <w:r w:rsidR="00896F85">
              <w:rPr>
                <w:rFonts w:ascii="Verdana" w:hAnsi="Verdana" w:cs="Arial"/>
                <w:sz w:val="20"/>
                <w:szCs w:val="20"/>
              </w:rPr>
              <w:t>páginas e, ao final</w:t>
            </w:r>
            <w:r w:rsidR="00104086" w:rsidRPr="00802F31">
              <w:rPr>
                <w:rFonts w:ascii="Verdana" w:hAnsi="Verdana" w:cs="Arial"/>
                <w:sz w:val="20"/>
                <w:szCs w:val="20"/>
              </w:rPr>
              <w:t xml:space="preserve"> assinada pela Presidente Eng. Agr. </w:t>
            </w:r>
            <w:proofErr w:type="spellStart"/>
            <w:r w:rsidR="00104086" w:rsidRPr="00802F31">
              <w:rPr>
                <w:rFonts w:ascii="Verdana" w:hAnsi="Verdana" w:cs="Arial"/>
                <w:b/>
                <w:sz w:val="20"/>
                <w:szCs w:val="20"/>
              </w:rPr>
              <w:t>Giucélia</w:t>
            </w:r>
            <w:proofErr w:type="spellEnd"/>
            <w:r w:rsidR="00104086" w:rsidRPr="00802F31">
              <w:rPr>
                <w:rFonts w:ascii="Verdana" w:hAnsi="Verdana" w:cs="Arial"/>
                <w:b/>
                <w:sz w:val="20"/>
                <w:szCs w:val="20"/>
              </w:rPr>
              <w:t xml:space="preserve"> Araújo de Figueiredo</w:t>
            </w:r>
            <w:r w:rsidR="00104086" w:rsidRPr="00802F31">
              <w:rPr>
                <w:rFonts w:ascii="Verdana" w:hAnsi="Verdana" w:cs="Arial"/>
                <w:sz w:val="20"/>
                <w:szCs w:val="20"/>
              </w:rPr>
              <w:t xml:space="preserve"> e pelo </w:t>
            </w:r>
            <w:proofErr w:type="spellStart"/>
            <w:r w:rsidR="00104086" w:rsidRPr="00802F31">
              <w:rPr>
                <w:rFonts w:ascii="Verdana" w:hAnsi="Verdana" w:cs="Arial"/>
                <w:sz w:val="20"/>
                <w:szCs w:val="20"/>
              </w:rPr>
              <w:t>Eng.Quim.</w:t>
            </w:r>
            <w:proofErr w:type="spellEnd"/>
            <w:r w:rsidR="00104086" w:rsidRPr="00802F31">
              <w:rPr>
                <w:rFonts w:ascii="Verdana" w:hAnsi="Verdana" w:cs="Arial"/>
                <w:sz w:val="20"/>
                <w:szCs w:val="20"/>
              </w:rPr>
              <w:t xml:space="preserve"> </w:t>
            </w:r>
            <w:r w:rsidR="00104086" w:rsidRPr="00802F31">
              <w:rPr>
                <w:rFonts w:ascii="Verdana" w:hAnsi="Verdana" w:cs="Arial"/>
                <w:b/>
                <w:sz w:val="20"/>
                <w:szCs w:val="20"/>
              </w:rPr>
              <w:t>Alberto de Matos Maia</w:t>
            </w:r>
            <w:r w:rsidR="00104086" w:rsidRPr="00802F31">
              <w:rPr>
                <w:rFonts w:ascii="Verdana" w:hAnsi="Verdana" w:cs="Arial"/>
                <w:sz w:val="20"/>
                <w:szCs w:val="20"/>
              </w:rPr>
              <w:t xml:space="preserve">, 1º Secretário, para que produza os efeitos </w:t>
            </w:r>
            <w:proofErr w:type="gramStart"/>
            <w:r w:rsidR="00104086" w:rsidRPr="00802F31">
              <w:rPr>
                <w:rFonts w:ascii="Verdana" w:hAnsi="Verdana" w:cs="Arial"/>
                <w:sz w:val="20"/>
                <w:szCs w:val="20"/>
              </w:rPr>
              <w:t>legais.</w:t>
            </w:r>
            <w:proofErr w:type="gramEnd"/>
            <w:r w:rsidR="00104086" w:rsidRPr="00802F31">
              <w:rPr>
                <w:rFonts w:ascii="Verdana" w:hAnsi="Verdana" w:cs="Arial"/>
                <w:sz w:val="20"/>
                <w:szCs w:val="20"/>
              </w:rPr>
              <w:t>--------------------------------------------------</w:t>
            </w:r>
            <w:r w:rsidR="00104086">
              <w:rPr>
                <w:rFonts w:ascii="Verdana" w:hAnsi="Verdana" w:cs="Arial"/>
                <w:sz w:val="20"/>
                <w:szCs w:val="20"/>
              </w:rPr>
              <w:t>------------------------------</w:t>
            </w:r>
            <w:r w:rsidR="00896F85">
              <w:rPr>
                <w:rFonts w:ascii="Verdana" w:hAnsi="Verdana" w:cs="Arial"/>
                <w:sz w:val="20"/>
                <w:szCs w:val="20"/>
              </w:rPr>
              <w:t>-------------------------------------------------------------------------------</w:t>
            </w:r>
            <w:r w:rsidR="006F4D64">
              <w:rPr>
                <w:rFonts w:ascii="Verdana" w:hAnsi="Verdana" w:cs="Arial"/>
                <w:sz w:val="20"/>
                <w:szCs w:val="20"/>
              </w:rPr>
              <w:t>------------------</w:t>
            </w:r>
            <w:r w:rsidR="00896F85">
              <w:rPr>
                <w:rFonts w:ascii="Verdana" w:hAnsi="Verdana" w:cs="Arial"/>
                <w:sz w:val="20"/>
                <w:szCs w:val="20"/>
              </w:rPr>
              <w:t>-</w:t>
            </w:r>
            <w:r w:rsidR="006F4D64">
              <w:rPr>
                <w:rFonts w:ascii="Verdana" w:hAnsi="Verdana" w:cs="Arial"/>
                <w:sz w:val="20"/>
                <w:szCs w:val="20"/>
              </w:rPr>
              <w:t>-----</w:t>
            </w:r>
            <w:r w:rsidR="00896F85">
              <w:rPr>
                <w:rFonts w:ascii="Verdana" w:hAnsi="Verdana" w:cs="Arial"/>
                <w:sz w:val="20"/>
                <w:szCs w:val="20"/>
              </w:rPr>
              <w:t>-.</w:t>
            </w:r>
          </w:p>
          <w:p w:rsidR="00104086" w:rsidRPr="00802F31" w:rsidRDefault="00104086" w:rsidP="00104086">
            <w:pPr>
              <w:jc w:val="both"/>
              <w:rPr>
                <w:rFonts w:ascii="Verdana" w:hAnsi="Verdana" w:cs="Arial"/>
                <w:sz w:val="20"/>
                <w:szCs w:val="20"/>
              </w:rPr>
            </w:pPr>
          </w:p>
          <w:p w:rsidR="00104086" w:rsidRPr="00802F31" w:rsidRDefault="00104086" w:rsidP="00104086">
            <w:pPr>
              <w:autoSpaceDE w:val="0"/>
              <w:autoSpaceDN w:val="0"/>
              <w:adjustRightInd w:val="0"/>
              <w:ind w:right="-143"/>
              <w:rPr>
                <w:rFonts w:ascii="Verdana" w:hAnsi="Verdana" w:cs="Verdana,Bold"/>
                <w:b/>
                <w:bCs/>
                <w:sz w:val="20"/>
                <w:szCs w:val="20"/>
              </w:rPr>
            </w:pPr>
          </w:p>
          <w:p w:rsidR="00104086" w:rsidRPr="00802F31" w:rsidRDefault="00104086" w:rsidP="00104086">
            <w:pPr>
              <w:autoSpaceDE w:val="0"/>
              <w:autoSpaceDN w:val="0"/>
              <w:adjustRightInd w:val="0"/>
              <w:ind w:left="142" w:right="-143"/>
              <w:rPr>
                <w:rFonts w:ascii="Verdana" w:hAnsi="Verdana" w:cs="Verdana,Bold"/>
                <w:b/>
                <w:bCs/>
                <w:sz w:val="20"/>
                <w:szCs w:val="20"/>
              </w:rPr>
            </w:pPr>
            <w:r>
              <w:rPr>
                <w:rFonts w:ascii="Verdana" w:hAnsi="Verdana" w:cs="Verdana,Bold"/>
                <w:b/>
                <w:bCs/>
                <w:sz w:val="20"/>
                <w:szCs w:val="20"/>
              </w:rPr>
              <w:t xml:space="preserve">Eng. Agr. </w:t>
            </w:r>
            <w:proofErr w:type="spellStart"/>
            <w:r>
              <w:rPr>
                <w:rFonts w:ascii="Verdana" w:hAnsi="Verdana" w:cs="Verdana,Bold"/>
                <w:b/>
                <w:bCs/>
                <w:sz w:val="20"/>
                <w:szCs w:val="20"/>
              </w:rPr>
              <w:t>Giucélia</w:t>
            </w:r>
            <w:proofErr w:type="spellEnd"/>
            <w:r>
              <w:rPr>
                <w:rFonts w:ascii="Verdana" w:hAnsi="Verdana" w:cs="Verdana,Bold"/>
                <w:b/>
                <w:bCs/>
                <w:sz w:val="20"/>
                <w:szCs w:val="20"/>
              </w:rPr>
              <w:t xml:space="preserve"> A.</w:t>
            </w:r>
            <w:r w:rsidRPr="00802F31">
              <w:rPr>
                <w:rFonts w:ascii="Verdana" w:hAnsi="Verdana" w:cs="Verdana,Bold"/>
                <w:b/>
                <w:bCs/>
                <w:sz w:val="20"/>
                <w:szCs w:val="20"/>
              </w:rPr>
              <w:t xml:space="preserve"> de Figueiredo</w:t>
            </w:r>
            <w:r w:rsidRPr="00802F31">
              <w:rPr>
                <w:rFonts w:ascii="Verdana" w:hAnsi="Verdana" w:cs="Verdana,Bold"/>
                <w:b/>
                <w:bCs/>
                <w:sz w:val="20"/>
                <w:szCs w:val="20"/>
              </w:rPr>
              <w:tab/>
            </w:r>
            <w:proofErr w:type="gramStart"/>
            <w:r w:rsidR="00BC0A66">
              <w:rPr>
                <w:rFonts w:ascii="Verdana" w:hAnsi="Verdana" w:cs="Verdana,Bold"/>
                <w:b/>
                <w:bCs/>
                <w:sz w:val="20"/>
                <w:szCs w:val="20"/>
              </w:rPr>
              <w:t xml:space="preserve">    </w:t>
            </w:r>
            <w:proofErr w:type="spellStart"/>
            <w:proofErr w:type="gramEnd"/>
            <w:r w:rsidRPr="00802F31">
              <w:rPr>
                <w:rFonts w:ascii="Verdana" w:hAnsi="Verdana" w:cs="Verdana,Bold"/>
                <w:b/>
                <w:bCs/>
                <w:sz w:val="20"/>
                <w:szCs w:val="20"/>
              </w:rPr>
              <w:t>Eng.Quim.</w:t>
            </w:r>
            <w:proofErr w:type="spellEnd"/>
            <w:r w:rsidRPr="00802F31">
              <w:rPr>
                <w:rFonts w:ascii="Verdana" w:hAnsi="Verdana" w:cs="Verdana,Bold"/>
                <w:b/>
                <w:bCs/>
                <w:sz w:val="20"/>
                <w:szCs w:val="20"/>
              </w:rPr>
              <w:t xml:space="preserve"> Alberto de Matos Maia</w:t>
            </w:r>
          </w:p>
          <w:p w:rsidR="00104086" w:rsidRPr="00802F31" w:rsidRDefault="00104086" w:rsidP="00104086">
            <w:pPr>
              <w:autoSpaceDE w:val="0"/>
              <w:autoSpaceDN w:val="0"/>
              <w:adjustRightInd w:val="0"/>
              <w:ind w:left="142" w:right="-143"/>
              <w:rPr>
                <w:rFonts w:ascii="Verdana" w:hAnsi="Verdana" w:cs="Verdana,Bold"/>
                <w:b/>
                <w:bCs/>
                <w:sz w:val="20"/>
                <w:szCs w:val="20"/>
              </w:rPr>
            </w:pPr>
            <w:r>
              <w:rPr>
                <w:rFonts w:ascii="Verdana" w:hAnsi="Verdana" w:cs="Verdana,Bold"/>
                <w:b/>
                <w:bCs/>
                <w:sz w:val="20"/>
                <w:szCs w:val="20"/>
              </w:rPr>
              <w:t>Presidente</w:t>
            </w:r>
            <w:r>
              <w:rPr>
                <w:rFonts w:ascii="Verdana" w:hAnsi="Verdana" w:cs="Verdana,Bold"/>
                <w:b/>
                <w:bCs/>
                <w:sz w:val="20"/>
                <w:szCs w:val="20"/>
              </w:rPr>
              <w:tab/>
              <w:t>CREA-PB</w:t>
            </w:r>
            <w:r>
              <w:rPr>
                <w:rFonts w:ascii="Verdana" w:hAnsi="Verdana" w:cs="Verdana,Bold"/>
                <w:b/>
                <w:bCs/>
                <w:sz w:val="20"/>
                <w:szCs w:val="20"/>
              </w:rPr>
              <w:tab/>
            </w:r>
            <w:r>
              <w:rPr>
                <w:rFonts w:ascii="Verdana" w:hAnsi="Verdana" w:cs="Verdana,Bold"/>
                <w:b/>
                <w:bCs/>
                <w:sz w:val="20"/>
                <w:szCs w:val="20"/>
              </w:rPr>
              <w:tab/>
            </w:r>
            <w:r>
              <w:rPr>
                <w:rFonts w:ascii="Verdana" w:hAnsi="Verdana" w:cs="Verdana,Bold"/>
                <w:b/>
                <w:bCs/>
                <w:sz w:val="20"/>
                <w:szCs w:val="20"/>
              </w:rPr>
              <w:tab/>
            </w:r>
            <w:proofErr w:type="gramStart"/>
            <w:r w:rsidR="00BC0A66">
              <w:rPr>
                <w:rFonts w:ascii="Verdana" w:hAnsi="Verdana" w:cs="Verdana,Bold"/>
                <w:b/>
                <w:bCs/>
                <w:sz w:val="20"/>
                <w:szCs w:val="20"/>
              </w:rPr>
              <w:t xml:space="preserve">    </w:t>
            </w:r>
            <w:proofErr w:type="gramEnd"/>
            <w:r w:rsidRPr="00802F31">
              <w:rPr>
                <w:rFonts w:ascii="Verdana" w:hAnsi="Verdana" w:cs="Verdana,Bold"/>
                <w:b/>
                <w:bCs/>
                <w:sz w:val="20"/>
                <w:szCs w:val="20"/>
              </w:rPr>
              <w:t>1º Secretário</w:t>
            </w:r>
          </w:p>
          <w:p w:rsidR="00793DF5" w:rsidRPr="00D10ED2" w:rsidRDefault="00793DF5" w:rsidP="00A70985">
            <w:pPr>
              <w:ind w:right="-108"/>
              <w:jc w:val="both"/>
              <w:rPr>
                <w:rFonts w:ascii="Verdana" w:hAnsi="Verdana"/>
                <w:sz w:val="20"/>
                <w:szCs w:val="20"/>
              </w:rPr>
            </w:pPr>
          </w:p>
        </w:tc>
      </w:tr>
      <w:tr w:rsidR="00455A04" w:rsidTr="00744310">
        <w:tc>
          <w:tcPr>
            <w:tcW w:w="567" w:type="dxa"/>
            <w:tcBorders>
              <w:top w:val="nil"/>
              <w:left w:val="nil"/>
              <w:bottom w:val="nil"/>
              <w:right w:val="nil"/>
            </w:tcBorders>
          </w:tcPr>
          <w:p w:rsidR="00455A04" w:rsidRDefault="00E5646D" w:rsidP="005B38DA">
            <w:pPr>
              <w:ind w:left="-108" w:right="-1135" w:firstLine="142"/>
            </w:pPr>
            <w:r>
              <w:t>02.</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left="-108" w:right="-1135" w:firstLine="142"/>
            </w:pPr>
            <w:r>
              <w:t>03.</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left="-108" w:right="-1135" w:firstLine="142"/>
            </w:pPr>
            <w:r>
              <w:t>04.</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left="-108" w:right="-1135" w:firstLine="142"/>
            </w:pPr>
            <w:r>
              <w:t>05.</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left="-108" w:right="-1135" w:firstLine="142"/>
            </w:pPr>
            <w:r>
              <w:t>06.</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right="-1135"/>
            </w:pPr>
            <w:r>
              <w:t>07.</w:t>
            </w:r>
          </w:p>
        </w:tc>
        <w:tc>
          <w:tcPr>
            <w:tcW w:w="9924" w:type="dxa"/>
            <w:vMerge/>
            <w:tcBorders>
              <w:top w:val="nil"/>
              <w:left w:val="nil"/>
              <w:bottom w:val="nil"/>
              <w:right w:val="nil"/>
            </w:tcBorders>
          </w:tcPr>
          <w:p w:rsidR="00455A04" w:rsidRDefault="00455A04" w:rsidP="00455A04">
            <w:pPr>
              <w:ind w:right="-1135"/>
            </w:pPr>
          </w:p>
        </w:tc>
      </w:tr>
      <w:tr w:rsidR="00455A04" w:rsidTr="00744310">
        <w:tc>
          <w:tcPr>
            <w:tcW w:w="567" w:type="dxa"/>
            <w:tcBorders>
              <w:top w:val="nil"/>
              <w:left w:val="nil"/>
              <w:bottom w:val="nil"/>
              <w:right w:val="nil"/>
            </w:tcBorders>
          </w:tcPr>
          <w:p w:rsidR="00455A04" w:rsidRDefault="007C4982" w:rsidP="005B38DA">
            <w:pPr>
              <w:ind w:right="-1135"/>
            </w:pPr>
            <w:r>
              <w:t>08.</w:t>
            </w:r>
          </w:p>
          <w:p w:rsidR="007C4982" w:rsidRDefault="007C4982" w:rsidP="005B38DA">
            <w:pPr>
              <w:ind w:right="-1135"/>
            </w:pPr>
            <w:r>
              <w:t>09.</w:t>
            </w:r>
          </w:p>
          <w:p w:rsidR="007C4982" w:rsidRDefault="007C4982" w:rsidP="005B38DA">
            <w:pPr>
              <w:ind w:right="-1135"/>
            </w:pPr>
            <w:r>
              <w:t>10.</w:t>
            </w:r>
          </w:p>
          <w:p w:rsidR="007C4982" w:rsidRDefault="007C4982" w:rsidP="005B38DA">
            <w:pPr>
              <w:ind w:right="-1135"/>
            </w:pPr>
            <w:r>
              <w:t>11.</w:t>
            </w:r>
          </w:p>
          <w:p w:rsidR="007C4982" w:rsidRDefault="007C4982" w:rsidP="005B38DA">
            <w:pPr>
              <w:ind w:right="-1135"/>
            </w:pPr>
            <w:r>
              <w:t>12.</w:t>
            </w:r>
          </w:p>
          <w:p w:rsidR="007C4982" w:rsidRDefault="007C4982" w:rsidP="005B38DA">
            <w:pPr>
              <w:ind w:right="-1135"/>
            </w:pPr>
            <w:r>
              <w:t>13.</w:t>
            </w:r>
          </w:p>
          <w:p w:rsidR="007C4982" w:rsidRDefault="007C4982" w:rsidP="005B38DA">
            <w:pPr>
              <w:ind w:right="-1135"/>
            </w:pPr>
            <w:r>
              <w:t>14.</w:t>
            </w:r>
          </w:p>
          <w:p w:rsidR="007C4982" w:rsidRDefault="007C4982" w:rsidP="005B38DA">
            <w:pPr>
              <w:ind w:right="-1135"/>
            </w:pPr>
            <w:r>
              <w:t>15.</w:t>
            </w:r>
          </w:p>
          <w:p w:rsidR="007C4982" w:rsidRDefault="007C4982" w:rsidP="005B38DA">
            <w:pPr>
              <w:ind w:right="-1135"/>
            </w:pPr>
            <w:r>
              <w:t>16.</w:t>
            </w:r>
          </w:p>
          <w:p w:rsidR="007C4982" w:rsidRDefault="007C4982" w:rsidP="005B38DA">
            <w:pPr>
              <w:ind w:right="-1135"/>
            </w:pPr>
            <w:r>
              <w:t>17.</w:t>
            </w:r>
          </w:p>
          <w:p w:rsidR="007C4982" w:rsidRDefault="007C4982" w:rsidP="005B38DA">
            <w:pPr>
              <w:ind w:right="-1135"/>
            </w:pPr>
            <w:r>
              <w:t>18.</w:t>
            </w:r>
          </w:p>
          <w:p w:rsidR="007C4982" w:rsidRDefault="007C4982" w:rsidP="005B38DA">
            <w:pPr>
              <w:ind w:right="-1135"/>
            </w:pPr>
            <w:r>
              <w:t>19.</w:t>
            </w:r>
          </w:p>
          <w:p w:rsidR="007C4982" w:rsidRDefault="007C4982" w:rsidP="005B38DA">
            <w:pPr>
              <w:ind w:right="-1135"/>
            </w:pPr>
            <w:r>
              <w:t>20.</w:t>
            </w:r>
          </w:p>
          <w:p w:rsidR="007C4982" w:rsidRDefault="007C4982" w:rsidP="005B38DA">
            <w:pPr>
              <w:ind w:right="-1135"/>
            </w:pPr>
            <w:r>
              <w:t>21.</w:t>
            </w:r>
          </w:p>
          <w:p w:rsidR="007C4982" w:rsidRDefault="007C4982" w:rsidP="005B38DA">
            <w:pPr>
              <w:ind w:right="-1135"/>
            </w:pPr>
            <w:r>
              <w:t>22.</w:t>
            </w:r>
          </w:p>
          <w:p w:rsidR="007C4982" w:rsidRDefault="007C4982" w:rsidP="005B38DA">
            <w:pPr>
              <w:ind w:right="-1135"/>
            </w:pPr>
            <w:r>
              <w:t>23.</w:t>
            </w:r>
          </w:p>
          <w:p w:rsidR="007C4982" w:rsidRDefault="007C4982" w:rsidP="005B38DA">
            <w:pPr>
              <w:ind w:right="-1135"/>
            </w:pPr>
            <w:r>
              <w:t>24.</w:t>
            </w:r>
          </w:p>
          <w:p w:rsidR="007C4982" w:rsidRDefault="007C4982" w:rsidP="005B38DA">
            <w:pPr>
              <w:ind w:right="-1135"/>
            </w:pPr>
            <w:r>
              <w:t>25.</w:t>
            </w:r>
          </w:p>
          <w:p w:rsidR="007C4982" w:rsidRDefault="007C4982" w:rsidP="005B38DA">
            <w:pPr>
              <w:ind w:right="-1135"/>
            </w:pPr>
            <w:r>
              <w:t>26.</w:t>
            </w:r>
          </w:p>
          <w:p w:rsidR="007C4982" w:rsidRDefault="007C4982" w:rsidP="005B38DA">
            <w:pPr>
              <w:ind w:right="-1135"/>
            </w:pPr>
            <w:r>
              <w:t>27.</w:t>
            </w:r>
          </w:p>
          <w:p w:rsidR="007C4982" w:rsidRDefault="007C4982" w:rsidP="005B38DA">
            <w:pPr>
              <w:ind w:right="-1135"/>
            </w:pPr>
            <w:r>
              <w:t>28.</w:t>
            </w:r>
          </w:p>
          <w:p w:rsidR="007C4982" w:rsidRDefault="007C4982" w:rsidP="005B38DA">
            <w:pPr>
              <w:ind w:right="-1135"/>
            </w:pPr>
            <w:r>
              <w:t>29.</w:t>
            </w:r>
          </w:p>
          <w:p w:rsidR="007C4982" w:rsidRDefault="007C4982" w:rsidP="005B38DA">
            <w:pPr>
              <w:ind w:right="-1135"/>
            </w:pPr>
            <w:r>
              <w:t>30.</w:t>
            </w:r>
          </w:p>
          <w:p w:rsidR="007C4982" w:rsidRDefault="007C4982" w:rsidP="005B38DA">
            <w:pPr>
              <w:ind w:right="-1135"/>
            </w:pPr>
            <w:r>
              <w:t>31.</w:t>
            </w:r>
          </w:p>
          <w:p w:rsidR="007C4982" w:rsidRDefault="007C4982" w:rsidP="005B38DA">
            <w:pPr>
              <w:ind w:right="-1135"/>
            </w:pPr>
            <w:r>
              <w:t>32.</w:t>
            </w:r>
          </w:p>
          <w:p w:rsidR="007C4982" w:rsidRDefault="007C4982" w:rsidP="005B38DA">
            <w:pPr>
              <w:ind w:right="-1135"/>
            </w:pPr>
            <w:r>
              <w:t>33.</w:t>
            </w:r>
          </w:p>
          <w:p w:rsidR="007C4982" w:rsidRDefault="007C4982" w:rsidP="005B38DA">
            <w:pPr>
              <w:ind w:right="-1135"/>
            </w:pPr>
            <w:r>
              <w:t>34.</w:t>
            </w:r>
          </w:p>
          <w:p w:rsidR="007C4982" w:rsidRDefault="007C4982" w:rsidP="005B38DA">
            <w:pPr>
              <w:ind w:right="-1135"/>
            </w:pPr>
            <w:r>
              <w:t>35.</w:t>
            </w:r>
          </w:p>
          <w:p w:rsidR="007C4982" w:rsidRDefault="007C4982" w:rsidP="005B38DA">
            <w:pPr>
              <w:ind w:right="-1135"/>
            </w:pPr>
            <w:r>
              <w:t>36.</w:t>
            </w:r>
          </w:p>
          <w:p w:rsidR="007C4982" w:rsidRDefault="007C4982" w:rsidP="005B38DA">
            <w:pPr>
              <w:ind w:right="-1135"/>
            </w:pPr>
            <w:r>
              <w:t>37.</w:t>
            </w:r>
          </w:p>
          <w:p w:rsidR="007C4982" w:rsidRDefault="007C4982" w:rsidP="005B38DA">
            <w:pPr>
              <w:ind w:right="-1135"/>
            </w:pPr>
            <w:r>
              <w:t>38.</w:t>
            </w:r>
          </w:p>
          <w:p w:rsidR="007C4982" w:rsidRDefault="007C4982" w:rsidP="005B38DA">
            <w:pPr>
              <w:ind w:right="-1135"/>
            </w:pPr>
            <w:r>
              <w:t>39.</w:t>
            </w:r>
          </w:p>
          <w:p w:rsidR="007C4982" w:rsidRDefault="007C4982" w:rsidP="005B38DA">
            <w:pPr>
              <w:ind w:right="-1135"/>
            </w:pPr>
            <w:r>
              <w:t>40.</w:t>
            </w:r>
          </w:p>
          <w:p w:rsidR="007C4982" w:rsidRDefault="007C4982" w:rsidP="005B38DA">
            <w:pPr>
              <w:ind w:right="-1135"/>
            </w:pPr>
            <w:r>
              <w:t>41.</w:t>
            </w:r>
          </w:p>
          <w:p w:rsidR="00F56050" w:rsidRDefault="00F56050" w:rsidP="005B38DA">
            <w:pPr>
              <w:ind w:right="-1135"/>
            </w:pPr>
            <w:r>
              <w:t>42.</w:t>
            </w:r>
          </w:p>
          <w:p w:rsidR="00F56050" w:rsidRDefault="00F56050" w:rsidP="005B38DA">
            <w:pPr>
              <w:ind w:right="-1135"/>
            </w:pPr>
            <w:r>
              <w:t>43</w:t>
            </w:r>
          </w:p>
          <w:p w:rsidR="00447926" w:rsidRDefault="00F56050" w:rsidP="005B38DA">
            <w:pPr>
              <w:ind w:right="-1135"/>
            </w:pPr>
            <w:r>
              <w:t>44</w:t>
            </w:r>
            <w:r w:rsidR="00447926">
              <w:t>.</w:t>
            </w:r>
          </w:p>
          <w:p w:rsidR="00447926" w:rsidRDefault="00447926" w:rsidP="005B38DA">
            <w:pPr>
              <w:ind w:right="-1135"/>
            </w:pPr>
            <w:r>
              <w:t>45.</w:t>
            </w:r>
          </w:p>
          <w:p w:rsidR="00447926" w:rsidRDefault="00447926" w:rsidP="005B38DA">
            <w:pPr>
              <w:ind w:right="-1135"/>
            </w:pPr>
            <w:r>
              <w:lastRenderedPageBreak/>
              <w:t>46.</w:t>
            </w:r>
          </w:p>
          <w:p w:rsidR="00447926" w:rsidRDefault="00447926" w:rsidP="005B38DA">
            <w:pPr>
              <w:ind w:right="-1135"/>
            </w:pPr>
            <w:r>
              <w:t>47.</w:t>
            </w:r>
          </w:p>
          <w:p w:rsidR="00447926" w:rsidRDefault="00447926" w:rsidP="005B38DA">
            <w:pPr>
              <w:ind w:right="-1135"/>
            </w:pPr>
            <w:r>
              <w:t>48.</w:t>
            </w:r>
          </w:p>
          <w:p w:rsidR="00447926" w:rsidRDefault="00447926" w:rsidP="005B38DA">
            <w:pPr>
              <w:ind w:right="-1135"/>
            </w:pPr>
            <w:r>
              <w:t>49.</w:t>
            </w:r>
          </w:p>
          <w:p w:rsidR="00447926" w:rsidRDefault="00447926" w:rsidP="005B38DA">
            <w:pPr>
              <w:ind w:right="-1135"/>
            </w:pPr>
            <w:r>
              <w:t>50.</w:t>
            </w:r>
          </w:p>
          <w:p w:rsidR="00447926" w:rsidRDefault="00447926" w:rsidP="005B38DA">
            <w:pPr>
              <w:ind w:right="-1135"/>
            </w:pPr>
            <w:r>
              <w:t>51.</w:t>
            </w:r>
          </w:p>
          <w:p w:rsidR="00447926" w:rsidRDefault="00447926" w:rsidP="005B38DA">
            <w:pPr>
              <w:ind w:right="-1135"/>
            </w:pPr>
            <w:r>
              <w:t>52.</w:t>
            </w:r>
          </w:p>
          <w:p w:rsidR="00447926" w:rsidRDefault="00447926" w:rsidP="005B38DA">
            <w:pPr>
              <w:ind w:right="-1135"/>
            </w:pPr>
            <w:r>
              <w:t>53.</w:t>
            </w:r>
          </w:p>
          <w:p w:rsidR="00447926" w:rsidRDefault="00447926" w:rsidP="005B38DA">
            <w:pPr>
              <w:ind w:right="-1135"/>
            </w:pPr>
            <w:r>
              <w:t>54.</w:t>
            </w:r>
          </w:p>
          <w:p w:rsidR="00447926" w:rsidRDefault="00447926" w:rsidP="005B38DA">
            <w:pPr>
              <w:ind w:right="-1135"/>
            </w:pPr>
            <w:r>
              <w:t>55.</w:t>
            </w:r>
          </w:p>
          <w:p w:rsidR="00447926" w:rsidRDefault="00447926" w:rsidP="005B38DA">
            <w:pPr>
              <w:ind w:right="-1135"/>
            </w:pPr>
            <w:r>
              <w:t>56.</w:t>
            </w:r>
          </w:p>
          <w:p w:rsidR="00447926" w:rsidRDefault="00447926" w:rsidP="005B38DA">
            <w:pPr>
              <w:ind w:right="-1135"/>
            </w:pPr>
            <w:r>
              <w:t>57.</w:t>
            </w:r>
          </w:p>
          <w:p w:rsidR="00447926" w:rsidRDefault="00447926" w:rsidP="005B38DA">
            <w:pPr>
              <w:ind w:right="-1135"/>
            </w:pPr>
            <w:r>
              <w:t>58.</w:t>
            </w:r>
          </w:p>
          <w:p w:rsidR="00447926" w:rsidRDefault="00447926" w:rsidP="005B38DA">
            <w:pPr>
              <w:ind w:right="-1135"/>
            </w:pPr>
            <w:r>
              <w:t>59.</w:t>
            </w:r>
          </w:p>
          <w:p w:rsidR="00447926" w:rsidRDefault="00447926" w:rsidP="005B38DA">
            <w:pPr>
              <w:ind w:right="-1135"/>
            </w:pPr>
            <w:r>
              <w:t>60.</w:t>
            </w:r>
          </w:p>
          <w:p w:rsidR="00447926" w:rsidRDefault="00447926" w:rsidP="005B38DA">
            <w:pPr>
              <w:ind w:right="-1135"/>
            </w:pPr>
            <w:r>
              <w:t>61.</w:t>
            </w:r>
          </w:p>
          <w:p w:rsidR="00447926" w:rsidRDefault="00447926" w:rsidP="005B38DA">
            <w:pPr>
              <w:ind w:right="-1135"/>
            </w:pPr>
            <w:r>
              <w:t>62.</w:t>
            </w:r>
          </w:p>
          <w:p w:rsidR="00447926" w:rsidRDefault="00447926" w:rsidP="005B38DA">
            <w:pPr>
              <w:ind w:right="-1135"/>
            </w:pPr>
            <w:r>
              <w:t>63.</w:t>
            </w:r>
          </w:p>
          <w:p w:rsidR="00447926" w:rsidRDefault="00447926" w:rsidP="005B38DA">
            <w:pPr>
              <w:ind w:right="-1135"/>
            </w:pPr>
            <w:r>
              <w:t>64.</w:t>
            </w:r>
          </w:p>
          <w:p w:rsidR="00447926" w:rsidRDefault="00447926" w:rsidP="005B38DA">
            <w:pPr>
              <w:ind w:right="-1135"/>
            </w:pPr>
            <w:r>
              <w:t>65.</w:t>
            </w:r>
          </w:p>
          <w:p w:rsidR="00447926" w:rsidRDefault="00447926" w:rsidP="005B38DA">
            <w:pPr>
              <w:ind w:right="-1135"/>
            </w:pPr>
            <w:r>
              <w:t>66.</w:t>
            </w:r>
          </w:p>
          <w:p w:rsidR="00447926" w:rsidRDefault="00447926" w:rsidP="005B38DA">
            <w:pPr>
              <w:ind w:right="-1135"/>
            </w:pPr>
            <w:r>
              <w:t>67.</w:t>
            </w:r>
          </w:p>
          <w:p w:rsidR="00447926" w:rsidRDefault="00447926" w:rsidP="005B38DA">
            <w:pPr>
              <w:ind w:right="-1135"/>
            </w:pPr>
            <w:r>
              <w:t>68.</w:t>
            </w:r>
          </w:p>
          <w:p w:rsidR="00447926" w:rsidRDefault="00447926" w:rsidP="005B38DA">
            <w:pPr>
              <w:ind w:right="-1135"/>
            </w:pPr>
            <w:r>
              <w:t>69.</w:t>
            </w:r>
          </w:p>
          <w:p w:rsidR="00447926" w:rsidRDefault="00447926" w:rsidP="005B38DA">
            <w:pPr>
              <w:ind w:right="-1135"/>
            </w:pPr>
            <w:r>
              <w:t>70.</w:t>
            </w:r>
          </w:p>
          <w:p w:rsidR="00447926" w:rsidRDefault="00447926" w:rsidP="005B38DA">
            <w:pPr>
              <w:ind w:right="-1135"/>
            </w:pPr>
            <w:r>
              <w:t>71.</w:t>
            </w:r>
          </w:p>
          <w:p w:rsidR="00447926" w:rsidRDefault="00447926" w:rsidP="005B38DA">
            <w:pPr>
              <w:ind w:right="-1135"/>
            </w:pPr>
            <w:r>
              <w:t>72.</w:t>
            </w:r>
          </w:p>
          <w:p w:rsidR="00447926" w:rsidRDefault="00447926" w:rsidP="005B38DA">
            <w:pPr>
              <w:ind w:right="-1135"/>
            </w:pPr>
            <w:r>
              <w:t>73.</w:t>
            </w:r>
          </w:p>
          <w:p w:rsidR="00447926" w:rsidRDefault="00447926" w:rsidP="005B38DA">
            <w:pPr>
              <w:ind w:right="-1135"/>
            </w:pPr>
            <w:r>
              <w:t>74.</w:t>
            </w:r>
          </w:p>
          <w:p w:rsidR="00447926" w:rsidRDefault="00447926" w:rsidP="005B38DA">
            <w:pPr>
              <w:ind w:right="-1135"/>
            </w:pPr>
            <w:r>
              <w:t>75.</w:t>
            </w:r>
          </w:p>
          <w:p w:rsidR="00447926" w:rsidRDefault="00447926" w:rsidP="005B38DA">
            <w:pPr>
              <w:ind w:right="-1135"/>
            </w:pPr>
            <w:r>
              <w:t>76.</w:t>
            </w:r>
          </w:p>
          <w:p w:rsidR="00447926" w:rsidRDefault="00447926" w:rsidP="005B38DA">
            <w:pPr>
              <w:ind w:right="-1135"/>
            </w:pPr>
            <w:r>
              <w:t>7</w:t>
            </w:r>
            <w:r w:rsidR="00E5646D">
              <w:t>7</w:t>
            </w:r>
            <w:r>
              <w:t>.</w:t>
            </w:r>
          </w:p>
          <w:p w:rsidR="00447926" w:rsidRDefault="00447926" w:rsidP="005B38DA">
            <w:pPr>
              <w:ind w:right="-1135"/>
            </w:pPr>
            <w:r>
              <w:t>78.</w:t>
            </w:r>
          </w:p>
          <w:p w:rsidR="00447926" w:rsidRDefault="00447926" w:rsidP="005B38DA">
            <w:pPr>
              <w:ind w:right="-1135"/>
            </w:pPr>
            <w:r>
              <w:t>79.</w:t>
            </w:r>
          </w:p>
          <w:p w:rsidR="00447926" w:rsidRDefault="00447926" w:rsidP="005B38DA">
            <w:pPr>
              <w:ind w:right="-1135"/>
            </w:pPr>
            <w:r>
              <w:t>80.</w:t>
            </w:r>
          </w:p>
          <w:p w:rsidR="00447926" w:rsidRDefault="00447926" w:rsidP="005B38DA">
            <w:pPr>
              <w:ind w:right="-1135"/>
            </w:pPr>
            <w:r>
              <w:t>81.</w:t>
            </w:r>
          </w:p>
          <w:p w:rsidR="00447926" w:rsidRDefault="00447926" w:rsidP="005B38DA">
            <w:pPr>
              <w:ind w:right="-1135"/>
            </w:pPr>
            <w:r>
              <w:t>82.</w:t>
            </w:r>
          </w:p>
          <w:p w:rsidR="00447926" w:rsidRDefault="00447926" w:rsidP="005B38DA">
            <w:pPr>
              <w:ind w:right="-1135"/>
            </w:pPr>
            <w:r>
              <w:t>83.</w:t>
            </w:r>
          </w:p>
          <w:p w:rsidR="00447926" w:rsidRDefault="00447926" w:rsidP="005B38DA">
            <w:pPr>
              <w:ind w:right="-1135"/>
            </w:pPr>
            <w:r>
              <w:t>84.</w:t>
            </w:r>
          </w:p>
          <w:p w:rsidR="00447926" w:rsidRDefault="00447926" w:rsidP="005B38DA">
            <w:pPr>
              <w:ind w:right="-1135"/>
            </w:pPr>
            <w:r>
              <w:t>85.</w:t>
            </w:r>
          </w:p>
          <w:p w:rsidR="00447926" w:rsidRDefault="00447926" w:rsidP="005B38DA">
            <w:pPr>
              <w:ind w:right="-1135"/>
            </w:pPr>
            <w:r>
              <w:t>86.</w:t>
            </w:r>
          </w:p>
          <w:p w:rsidR="00447926" w:rsidRDefault="00447926" w:rsidP="005B38DA">
            <w:pPr>
              <w:ind w:right="-1135"/>
            </w:pPr>
            <w:r>
              <w:t>87.</w:t>
            </w:r>
          </w:p>
          <w:p w:rsidR="00447926" w:rsidRDefault="00447926" w:rsidP="005B38DA">
            <w:pPr>
              <w:ind w:right="-1135"/>
            </w:pPr>
            <w:r>
              <w:t>88.</w:t>
            </w:r>
          </w:p>
          <w:p w:rsidR="00447926" w:rsidRDefault="00447926" w:rsidP="005B38DA">
            <w:pPr>
              <w:ind w:right="-1135"/>
            </w:pPr>
            <w:r>
              <w:t>89.</w:t>
            </w:r>
          </w:p>
          <w:p w:rsidR="00447926" w:rsidRDefault="00447926" w:rsidP="005B38DA">
            <w:pPr>
              <w:ind w:right="-1135"/>
            </w:pPr>
            <w:r>
              <w:t>90.</w:t>
            </w:r>
          </w:p>
          <w:p w:rsidR="00447926" w:rsidRDefault="00447926" w:rsidP="005B38DA">
            <w:pPr>
              <w:ind w:right="-1135"/>
            </w:pPr>
            <w:r>
              <w:t>91.</w:t>
            </w:r>
          </w:p>
          <w:p w:rsidR="00447926" w:rsidRDefault="00447926" w:rsidP="005B38DA">
            <w:pPr>
              <w:ind w:right="-1135"/>
            </w:pPr>
            <w:r>
              <w:t>92.</w:t>
            </w:r>
          </w:p>
          <w:p w:rsidR="00447926" w:rsidRDefault="00447926" w:rsidP="005B38DA">
            <w:pPr>
              <w:ind w:right="-1135"/>
            </w:pPr>
            <w:r>
              <w:t>93.</w:t>
            </w:r>
          </w:p>
          <w:p w:rsidR="00447926" w:rsidRDefault="00447926" w:rsidP="005B38DA">
            <w:pPr>
              <w:ind w:right="-1135"/>
            </w:pPr>
            <w:r>
              <w:t>94.</w:t>
            </w:r>
          </w:p>
          <w:p w:rsidR="00447926" w:rsidRDefault="00447926" w:rsidP="005B38DA">
            <w:pPr>
              <w:ind w:right="-1135"/>
            </w:pPr>
            <w:r>
              <w:t>95.</w:t>
            </w:r>
          </w:p>
          <w:p w:rsidR="00447926" w:rsidRDefault="00447926" w:rsidP="005B38DA">
            <w:pPr>
              <w:ind w:right="-1135"/>
            </w:pPr>
            <w:r>
              <w:lastRenderedPageBreak/>
              <w:t>96.</w:t>
            </w:r>
          </w:p>
          <w:p w:rsidR="00447926" w:rsidRDefault="00447926" w:rsidP="005B38DA">
            <w:pPr>
              <w:ind w:right="-1135"/>
            </w:pPr>
            <w:r>
              <w:t>97.</w:t>
            </w:r>
          </w:p>
          <w:p w:rsidR="00447926" w:rsidRDefault="00447926" w:rsidP="005B38DA">
            <w:pPr>
              <w:ind w:right="-1135"/>
            </w:pPr>
            <w:r>
              <w:t>98.</w:t>
            </w:r>
          </w:p>
          <w:p w:rsidR="00447926" w:rsidRDefault="00447926" w:rsidP="005B38DA">
            <w:pPr>
              <w:ind w:right="-1135"/>
            </w:pPr>
            <w:r>
              <w:t>99.</w:t>
            </w:r>
          </w:p>
          <w:p w:rsidR="00447926" w:rsidRDefault="00447926" w:rsidP="005B38DA">
            <w:pPr>
              <w:ind w:right="-1135"/>
            </w:pPr>
            <w:r>
              <w:t>100.</w:t>
            </w:r>
          </w:p>
          <w:p w:rsidR="00447926" w:rsidRDefault="00447926" w:rsidP="005B38DA">
            <w:pPr>
              <w:ind w:right="-1135"/>
            </w:pPr>
            <w:r>
              <w:t>101.</w:t>
            </w:r>
          </w:p>
          <w:p w:rsidR="00447926" w:rsidRDefault="00447926" w:rsidP="005B38DA">
            <w:pPr>
              <w:ind w:right="-1135"/>
            </w:pPr>
            <w:r>
              <w:t>102.</w:t>
            </w:r>
          </w:p>
          <w:p w:rsidR="00447926" w:rsidRDefault="00447926" w:rsidP="005B38DA">
            <w:pPr>
              <w:ind w:right="-1135"/>
            </w:pPr>
            <w:r>
              <w:t>103.</w:t>
            </w:r>
          </w:p>
          <w:p w:rsidR="00447926" w:rsidRDefault="00447926" w:rsidP="005B38DA">
            <w:pPr>
              <w:ind w:right="-1135"/>
            </w:pPr>
            <w:r>
              <w:t>104.</w:t>
            </w:r>
          </w:p>
          <w:p w:rsidR="00447926" w:rsidRDefault="00447926" w:rsidP="005B38DA">
            <w:pPr>
              <w:ind w:right="-1135"/>
            </w:pPr>
            <w:r>
              <w:t>105.</w:t>
            </w:r>
          </w:p>
          <w:p w:rsidR="00447926" w:rsidRDefault="00447926" w:rsidP="005B38DA">
            <w:pPr>
              <w:ind w:right="-1135"/>
            </w:pPr>
            <w:r>
              <w:t>106.</w:t>
            </w:r>
          </w:p>
          <w:p w:rsidR="00447926" w:rsidRDefault="00447926" w:rsidP="005B38DA">
            <w:pPr>
              <w:ind w:right="-1135"/>
            </w:pPr>
            <w:r>
              <w:t>107.</w:t>
            </w:r>
          </w:p>
          <w:p w:rsidR="00447926" w:rsidRDefault="00447926" w:rsidP="005B38DA">
            <w:pPr>
              <w:ind w:right="-1135"/>
            </w:pPr>
            <w:r>
              <w:t>108.</w:t>
            </w:r>
          </w:p>
          <w:p w:rsidR="00447926" w:rsidRDefault="00447926" w:rsidP="005B38DA">
            <w:pPr>
              <w:ind w:right="-1135"/>
            </w:pPr>
            <w:r>
              <w:t>109.</w:t>
            </w:r>
          </w:p>
          <w:p w:rsidR="00447926" w:rsidRDefault="00447926" w:rsidP="005B38DA">
            <w:pPr>
              <w:ind w:right="-1135"/>
            </w:pPr>
            <w:r>
              <w:t>110.</w:t>
            </w:r>
          </w:p>
          <w:p w:rsidR="00447926" w:rsidRDefault="00447926" w:rsidP="005B38DA">
            <w:pPr>
              <w:ind w:right="-1135"/>
            </w:pPr>
            <w:r>
              <w:t>111.</w:t>
            </w:r>
          </w:p>
          <w:p w:rsidR="00447926" w:rsidRDefault="00447926" w:rsidP="005B38DA">
            <w:pPr>
              <w:ind w:right="-1135"/>
            </w:pPr>
            <w:r>
              <w:t>112.</w:t>
            </w:r>
          </w:p>
          <w:p w:rsidR="00447926" w:rsidRDefault="00447926" w:rsidP="005B38DA">
            <w:pPr>
              <w:ind w:right="-1135"/>
            </w:pPr>
            <w:r>
              <w:t>113.</w:t>
            </w:r>
          </w:p>
          <w:p w:rsidR="00447926" w:rsidRDefault="00447926" w:rsidP="005B38DA">
            <w:pPr>
              <w:ind w:right="-1135"/>
            </w:pPr>
            <w:r>
              <w:t>114.</w:t>
            </w:r>
          </w:p>
          <w:p w:rsidR="00447926" w:rsidRDefault="00447926" w:rsidP="005B38DA">
            <w:pPr>
              <w:ind w:right="-1135"/>
            </w:pPr>
            <w:r>
              <w:t>115.</w:t>
            </w:r>
          </w:p>
          <w:p w:rsidR="00447926" w:rsidRDefault="00447926" w:rsidP="005B38DA">
            <w:pPr>
              <w:ind w:right="-1135"/>
            </w:pPr>
            <w:r>
              <w:t>116.</w:t>
            </w:r>
          </w:p>
          <w:p w:rsidR="00447926" w:rsidRDefault="00447926" w:rsidP="005B38DA">
            <w:pPr>
              <w:ind w:right="-1135"/>
            </w:pPr>
            <w:r>
              <w:t>117.</w:t>
            </w:r>
          </w:p>
          <w:p w:rsidR="00447926" w:rsidRDefault="00447926" w:rsidP="005B38DA">
            <w:pPr>
              <w:ind w:right="-1135"/>
            </w:pPr>
            <w:r>
              <w:t>118.</w:t>
            </w:r>
          </w:p>
          <w:p w:rsidR="00447926" w:rsidRDefault="00447926" w:rsidP="005B38DA">
            <w:pPr>
              <w:ind w:right="-1135"/>
            </w:pPr>
            <w:r>
              <w:t>119.</w:t>
            </w:r>
          </w:p>
          <w:p w:rsidR="00447926" w:rsidRDefault="00447926" w:rsidP="005B38DA">
            <w:pPr>
              <w:ind w:right="-1135"/>
            </w:pPr>
            <w:r>
              <w:t>120.</w:t>
            </w:r>
          </w:p>
          <w:p w:rsidR="00447926" w:rsidRDefault="00447926" w:rsidP="005B38DA">
            <w:pPr>
              <w:ind w:right="-1135"/>
            </w:pPr>
            <w:r>
              <w:t>121.</w:t>
            </w:r>
          </w:p>
          <w:p w:rsidR="00447926" w:rsidRDefault="00447926" w:rsidP="005B38DA">
            <w:pPr>
              <w:ind w:right="-1135"/>
            </w:pPr>
            <w:r>
              <w:t>122.</w:t>
            </w:r>
          </w:p>
          <w:p w:rsidR="00447926" w:rsidRDefault="00447926" w:rsidP="005B38DA">
            <w:pPr>
              <w:ind w:right="-1135"/>
            </w:pPr>
            <w:r>
              <w:t>123.</w:t>
            </w:r>
          </w:p>
          <w:p w:rsidR="00447926" w:rsidRDefault="00447926" w:rsidP="005B38DA">
            <w:pPr>
              <w:ind w:right="-1135"/>
            </w:pPr>
            <w:r>
              <w:t>124.</w:t>
            </w:r>
          </w:p>
          <w:p w:rsidR="00447926" w:rsidRDefault="00447926" w:rsidP="005B38DA">
            <w:pPr>
              <w:ind w:right="-1135"/>
            </w:pPr>
            <w:r>
              <w:t>125.</w:t>
            </w:r>
          </w:p>
          <w:p w:rsidR="00447926" w:rsidRDefault="00447926" w:rsidP="005B38DA">
            <w:pPr>
              <w:ind w:right="-1135"/>
            </w:pPr>
            <w:r>
              <w:t>126.</w:t>
            </w:r>
          </w:p>
          <w:p w:rsidR="00447926" w:rsidRDefault="00447926" w:rsidP="005B38DA">
            <w:pPr>
              <w:ind w:right="-1135"/>
            </w:pPr>
            <w:r>
              <w:t>127.</w:t>
            </w:r>
          </w:p>
          <w:p w:rsidR="00447926" w:rsidRDefault="00447926" w:rsidP="005B38DA">
            <w:pPr>
              <w:ind w:right="-1135"/>
            </w:pPr>
            <w:r>
              <w:t>128.</w:t>
            </w:r>
          </w:p>
          <w:p w:rsidR="00447926" w:rsidRDefault="00447926" w:rsidP="005B38DA">
            <w:pPr>
              <w:ind w:right="-1135"/>
            </w:pPr>
            <w:r>
              <w:t>129.</w:t>
            </w:r>
          </w:p>
          <w:p w:rsidR="00447926" w:rsidRDefault="00447926" w:rsidP="005B38DA">
            <w:pPr>
              <w:ind w:right="-1135"/>
            </w:pPr>
            <w:r>
              <w:t>130.</w:t>
            </w:r>
          </w:p>
          <w:p w:rsidR="0000592A" w:rsidRDefault="0000592A" w:rsidP="005B38DA">
            <w:pPr>
              <w:ind w:right="-1135"/>
            </w:pPr>
            <w:r>
              <w:t>131.</w:t>
            </w:r>
          </w:p>
          <w:p w:rsidR="0000592A" w:rsidRDefault="0000592A" w:rsidP="005B38DA">
            <w:pPr>
              <w:ind w:right="-1135"/>
            </w:pPr>
            <w:r>
              <w:t>132.</w:t>
            </w:r>
          </w:p>
          <w:p w:rsidR="0000592A" w:rsidRDefault="0000592A" w:rsidP="005B38DA">
            <w:pPr>
              <w:ind w:right="-1135"/>
            </w:pPr>
            <w:r>
              <w:t>133.</w:t>
            </w:r>
          </w:p>
          <w:p w:rsidR="0000592A" w:rsidRDefault="0000592A" w:rsidP="005B38DA">
            <w:pPr>
              <w:ind w:right="-1135"/>
            </w:pPr>
            <w:r>
              <w:t>134.</w:t>
            </w:r>
          </w:p>
          <w:p w:rsidR="0000592A" w:rsidRDefault="0000592A" w:rsidP="005B38DA">
            <w:pPr>
              <w:ind w:right="-1135"/>
            </w:pPr>
            <w:r>
              <w:t>135.</w:t>
            </w:r>
          </w:p>
          <w:p w:rsidR="0000592A" w:rsidRDefault="0000592A" w:rsidP="005B38DA">
            <w:pPr>
              <w:ind w:right="-1135"/>
            </w:pPr>
            <w:r>
              <w:t>136.</w:t>
            </w:r>
          </w:p>
          <w:p w:rsidR="0000592A" w:rsidRDefault="0000592A" w:rsidP="005B38DA">
            <w:pPr>
              <w:ind w:right="-1135"/>
            </w:pPr>
            <w:r>
              <w:t>137.</w:t>
            </w:r>
          </w:p>
          <w:p w:rsidR="0000592A" w:rsidRDefault="0000592A" w:rsidP="005B38DA">
            <w:pPr>
              <w:ind w:right="-1135"/>
            </w:pPr>
            <w:r>
              <w:t>138.</w:t>
            </w:r>
          </w:p>
          <w:p w:rsidR="0000592A" w:rsidRDefault="0000592A" w:rsidP="005B38DA">
            <w:pPr>
              <w:ind w:right="-1135"/>
            </w:pPr>
            <w:r>
              <w:t>139.</w:t>
            </w:r>
          </w:p>
          <w:p w:rsidR="0000592A" w:rsidRDefault="0000592A" w:rsidP="005B38DA">
            <w:pPr>
              <w:ind w:right="-1135"/>
            </w:pPr>
            <w:r>
              <w:t>140.</w:t>
            </w:r>
          </w:p>
          <w:p w:rsidR="0000592A" w:rsidRDefault="0000592A" w:rsidP="005B38DA">
            <w:pPr>
              <w:ind w:right="-1135"/>
            </w:pPr>
            <w:r>
              <w:t>141.</w:t>
            </w:r>
          </w:p>
          <w:p w:rsidR="0000592A" w:rsidRDefault="0000592A" w:rsidP="005B38DA">
            <w:pPr>
              <w:ind w:right="-1135"/>
            </w:pPr>
            <w:r>
              <w:t>142.</w:t>
            </w:r>
          </w:p>
          <w:p w:rsidR="0000592A" w:rsidRDefault="0000592A" w:rsidP="005B38DA">
            <w:pPr>
              <w:ind w:right="-1135"/>
            </w:pPr>
            <w:r>
              <w:t>143.</w:t>
            </w:r>
          </w:p>
          <w:p w:rsidR="0000592A" w:rsidRDefault="0000592A" w:rsidP="005B38DA">
            <w:pPr>
              <w:ind w:right="-1135"/>
            </w:pPr>
            <w:r>
              <w:t>144.</w:t>
            </w:r>
          </w:p>
          <w:p w:rsidR="0000592A" w:rsidRDefault="0000592A" w:rsidP="005B38DA">
            <w:pPr>
              <w:ind w:right="-1135"/>
            </w:pPr>
            <w:r>
              <w:t>145.</w:t>
            </w:r>
          </w:p>
          <w:p w:rsidR="0000592A" w:rsidRDefault="0000592A" w:rsidP="005B38DA">
            <w:pPr>
              <w:ind w:right="-1135"/>
            </w:pPr>
            <w:r>
              <w:lastRenderedPageBreak/>
              <w:t>146.</w:t>
            </w:r>
          </w:p>
          <w:p w:rsidR="0000592A" w:rsidRDefault="0000592A" w:rsidP="005B38DA">
            <w:pPr>
              <w:ind w:right="-1135"/>
            </w:pPr>
            <w:r>
              <w:t>147.</w:t>
            </w:r>
          </w:p>
          <w:p w:rsidR="0000592A" w:rsidRDefault="0000592A" w:rsidP="005B38DA">
            <w:pPr>
              <w:ind w:right="-1135"/>
            </w:pPr>
            <w:r>
              <w:t>148.</w:t>
            </w:r>
          </w:p>
          <w:p w:rsidR="0000592A" w:rsidRDefault="0000592A" w:rsidP="005B38DA">
            <w:pPr>
              <w:ind w:right="-1135"/>
            </w:pPr>
            <w:r>
              <w:t>149.</w:t>
            </w:r>
          </w:p>
          <w:p w:rsidR="0000592A" w:rsidRDefault="0000592A" w:rsidP="005B38DA">
            <w:pPr>
              <w:ind w:right="-1135"/>
            </w:pPr>
            <w:r>
              <w:t>150.</w:t>
            </w:r>
          </w:p>
          <w:p w:rsidR="0000592A" w:rsidRDefault="0000592A" w:rsidP="005B38DA">
            <w:pPr>
              <w:ind w:right="-1135"/>
            </w:pPr>
            <w:r>
              <w:t>151.</w:t>
            </w:r>
          </w:p>
          <w:p w:rsidR="0000592A" w:rsidRDefault="0000592A" w:rsidP="005B38DA">
            <w:pPr>
              <w:ind w:right="-1135"/>
            </w:pPr>
            <w:r>
              <w:t>152.</w:t>
            </w:r>
          </w:p>
          <w:p w:rsidR="0000592A" w:rsidRDefault="0000592A" w:rsidP="005B38DA">
            <w:pPr>
              <w:ind w:right="-1135"/>
            </w:pPr>
            <w:r>
              <w:t>153.</w:t>
            </w:r>
          </w:p>
          <w:p w:rsidR="0000592A" w:rsidRDefault="0000592A" w:rsidP="005B38DA">
            <w:pPr>
              <w:ind w:right="-1135"/>
            </w:pPr>
            <w:r>
              <w:t>154.</w:t>
            </w:r>
          </w:p>
          <w:p w:rsidR="0000592A" w:rsidRDefault="0000592A" w:rsidP="005B38DA">
            <w:pPr>
              <w:ind w:right="-1135"/>
            </w:pPr>
            <w:r>
              <w:t>155.</w:t>
            </w:r>
          </w:p>
          <w:p w:rsidR="0000592A" w:rsidRDefault="0000592A" w:rsidP="005B38DA">
            <w:pPr>
              <w:ind w:right="-1135"/>
            </w:pPr>
            <w:r>
              <w:t>156.</w:t>
            </w:r>
          </w:p>
          <w:p w:rsidR="0000592A" w:rsidRDefault="0000592A" w:rsidP="005B38DA">
            <w:pPr>
              <w:ind w:right="-1135"/>
            </w:pPr>
            <w:r>
              <w:t>157.</w:t>
            </w:r>
          </w:p>
          <w:p w:rsidR="0000592A" w:rsidRDefault="0000592A" w:rsidP="005B38DA">
            <w:pPr>
              <w:ind w:right="-1135"/>
            </w:pPr>
            <w:r>
              <w:t>158.</w:t>
            </w:r>
          </w:p>
          <w:p w:rsidR="0000592A" w:rsidRDefault="0000592A" w:rsidP="005B38DA">
            <w:pPr>
              <w:ind w:right="-1135"/>
            </w:pPr>
            <w:r>
              <w:t>159.</w:t>
            </w:r>
          </w:p>
          <w:p w:rsidR="0000592A" w:rsidRDefault="0000592A" w:rsidP="005B38DA">
            <w:pPr>
              <w:ind w:right="-1135"/>
            </w:pPr>
            <w:r>
              <w:t>160.</w:t>
            </w:r>
          </w:p>
          <w:p w:rsidR="0000592A" w:rsidRDefault="0000592A" w:rsidP="005B38DA">
            <w:pPr>
              <w:ind w:right="-1135"/>
            </w:pPr>
            <w:r>
              <w:t>161.</w:t>
            </w:r>
          </w:p>
          <w:p w:rsidR="0000592A" w:rsidRDefault="0000592A" w:rsidP="005B38DA">
            <w:pPr>
              <w:ind w:right="-1135"/>
            </w:pPr>
            <w:r>
              <w:t>162.</w:t>
            </w:r>
          </w:p>
          <w:p w:rsidR="0000592A" w:rsidRDefault="0000592A" w:rsidP="005B38DA">
            <w:pPr>
              <w:ind w:right="-1135"/>
            </w:pPr>
            <w:r>
              <w:t>163.</w:t>
            </w:r>
          </w:p>
          <w:p w:rsidR="0000592A" w:rsidRDefault="0000592A" w:rsidP="005B38DA">
            <w:pPr>
              <w:ind w:right="-1135"/>
            </w:pPr>
            <w:r>
              <w:t>164.</w:t>
            </w:r>
          </w:p>
          <w:p w:rsidR="0000592A" w:rsidRDefault="0000592A" w:rsidP="005B38DA">
            <w:pPr>
              <w:ind w:right="-1135"/>
            </w:pPr>
            <w:r>
              <w:t>165.</w:t>
            </w:r>
          </w:p>
          <w:p w:rsidR="0000592A" w:rsidRDefault="0000592A" w:rsidP="005B38DA">
            <w:pPr>
              <w:ind w:right="-1135"/>
            </w:pPr>
            <w:r>
              <w:t>166.</w:t>
            </w:r>
          </w:p>
          <w:p w:rsidR="0000592A" w:rsidRDefault="0000592A" w:rsidP="005B38DA">
            <w:pPr>
              <w:ind w:right="-1135"/>
            </w:pPr>
            <w:r>
              <w:t>167.</w:t>
            </w:r>
          </w:p>
          <w:p w:rsidR="0000592A" w:rsidRDefault="0000592A" w:rsidP="005B38DA">
            <w:pPr>
              <w:ind w:right="-1135"/>
            </w:pPr>
            <w:r>
              <w:t>168.</w:t>
            </w:r>
          </w:p>
          <w:p w:rsidR="0000592A" w:rsidRDefault="0000592A" w:rsidP="005B38DA">
            <w:pPr>
              <w:ind w:right="-1135"/>
            </w:pPr>
            <w:r>
              <w:t>169.</w:t>
            </w:r>
          </w:p>
          <w:p w:rsidR="0000592A" w:rsidRDefault="0000592A" w:rsidP="005B38DA">
            <w:pPr>
              <w:ind w:right="-1135"/>
            </w:pPr>
            <w:r>
              <w:t>170.</w:t>
            </w:r>
          </w:p>
          <w:p w:rsidR="0000592A" w:rsidRDefault="0000592A" w:rsidP="005B38DA">
            <w:pPr>
              <w:ind w:right="-1135"/>
            </w:pPr>
            <w:r>
              <w:t>171.</w:t>
            </w:r>
          </w:p>
          <w:p w:rsidR="0000592A" w:rsidRDefault="0000592A" w:rsidP="005B38DA">
            <w:pPr>
              <w:ind w:right="-1135"/>
            </w:pPr>
            <w:r>
              <w:t>172.</w:t>
            </w:r>
          </w:p>
          <w:p w:rsidR="0000592A" w:rsidRDefault="0000592A" w:rsidP="005B38DA">
            <w:pPr>
              <w:ind w:right="-1135"/>
            </w:pPr>
            <w:r>
              <w:t>173.</w:t>
            </w:r>
          </w:p>
          <w:p w:rsidR="0000592A" w:rsidRDefault="0000592A" w:rsidP="005B38DA">
            <w:pPr>
              <w:ind w:right="-1135"/>
            </w:pPr>
            <w:r>
              <w:t>174.</w:t>
            </w:r>
          </w:p>
          <w:p w:rsidR="0000592A" w:rsidRDefault="0000592A" w:rsidP="005B38DA">
            <w:pPr>
              <w:ind w:right="-1135"/>
            </w:pPr>
            <w:r>
              <w:t>175.</w:t>
            </w:r>
          </w:p>
          <w:p w:rsidR="0000592A" w:rsidRDefault="0000592A" w:rsidP="005B38DA">
            <w:pPr>
              <w:ind w:right="-1135"/>
            </w:pPr>
            <w:r>
              <w:t>176.</w:t>
            </w:r>
          </w:p>
          <w:p w:rsidR="0000592A" w:rsidRDefault="0000592A" w:rsidP="005B38DA">
            <w:pPr>
              <w:ind w:right="-1135"/>
            </w:pPr>
            <w:r>
              <w:t>177.</w:t>
            </w:r>
          </w:p>
          <w:p w:rsidR="0000592A" w:rsidRDefault="0000592A" w:rsidP="005B38DA">
            <w:pPr>
              <w:ind w:right="-1135"/>
            </w:pPr>
            <w:r>
              <w:t>178.</w:t>
            </w:r>
          </w:p>
          <w:p w:rsidR="0000592A" w:rsidRDefault="0000592A" w:rsidP="005B38DA">
            <w:pPr>
              <w:ind w:right="-1135"/>
            </w:pPr>
            <w:r>
              <w:t>179.</w:t>
            </w:r>
          </w:p>
          <w:p w:rsidR="0000592A" w:rsidRDefault="0000592A" w:rsidP="005B38DA">
            <w:pPr>
              <w:ind w:right="-1135"/>
            </w:pPr>
            <w:r>
              <w:t>180.</w:t>
            </w:r>
          </w:p>
          <w:p w:rsidR="0000592A" w:rsidRDefault="0000592A" w:rsidP="005B38DA">
            <w:pPr>
              <w:ind w:right="-1135"/>
            </w:pPr>
            <w:r>
              <w:t>181.</w:t>
            </w:r>
          </w:p>
          <w:p w:rsidR="0000592A" w:rsidRDefault="0000592A" w:rsidP="005B38DA">
            <w:pPr>
              <w:ind w:right="-1135"/>
            </w:pPr>
            <w:r>
              <w:t>182.</w:t>
            </w:r>
          </w:p>
          <w:p w:rsidR="0000592A" w:rsidRDefault="0000592A" w:rsidP="005B38DA">
            <w:pPr>
              <w:ind w:right="-1135"/>
            </w:pPr>
            <w:r>
              <w:t>183.</w:t>
            </w:r>
          </w:p>
          <w:p w:rsidR="0000592A" w:rsidRDefault="0000592A" w:rsidP="005B38DA">
            <w:pPr>
              <w:ind w:right="-1135"/>
            </w:pPr>
            <w:r>
              <w:t>184.</w:t>
            </w:r>
          </w:p>
          <w:p w:rsidR="0000592A" w:rsidRDefault="0000592A" w:rsidP="005B38DA">
            <w:pPr>
              <w:ind w:right="-1135"/>
            </w:pPr>
            <w:r>
              <w:t>185.</w:t>
            </w:r>
          </w:p>
          <w:p w:rsidR="0000592A" w:rsidRDefault="0000592A" w:rsidP="005B38DA">
            <w:pPr>
              <w:ind w:right="-1135"/>
            </w:pPr>
            <w:r>
              <w:t>186.</w:t>
            </w:r>
          </w:p>
          <w:p w:rsidR="0000592A" w:rsidRDefault="0000592A" w:rsidP="005B38DA">
            <w:pPr>
              <w:ind w:right="-1135"/>
            </w:pPr>
            <w:r>
              <w:t>187.</w:t>
            </w:r>
          </w:p>
          <w:p w:rsidR="0000592A" w:rsidRDefault="0000592A" w:rsidP="005B38DA">
            <w:pPr>
              <w:ind w:right="-1135"/>
            </w:pPr>
            <w:r>
              <w:t>188.</w:t>
            </w:r>
          </w:p>
          <w:p w:rsidR="0000592A" w:rsidRDefault="0000592A" w:rsidP="005B38DA">
            <w:pPr>
              <w:ind w:right="-1135"/>
            </w:pPr>
            <w:r>
              <w:t>189.</w:t>
            </w:r>
          </w:p>
          <w:p w:rsidR="0000592A" w:rsidRDefault="0000592A" w:rsidP="005B38DA">
            <w:pPr>
              <w:ind w:right="-1135"/>
            </w:pPr>
            <w:r>
              <w:t>190.</w:t>
            </w:r>
          </w:p>
          <w:p w:rsidR="0000592A" w:rsidRDefault="0000592A" w:rsidP="005B38DA">
            <w:pPr>
              <w:ind w:right="-1135"/>
            </w:pPr>
            <w:r>
              <w:t>191.</w:t>
            </w:r>
          </w:p>
          <w:p w:rsidR="0000592A" w:rsidRDefault="0000592A" w:rsidP="005B38DA">
            <w:pPr>
              <w:ind w:right="-1135"/>
            </w:pPr>
            <w:r>
              <w:t>192.</w:t>
            </w:r>
          </w:p>
          <w:p w:rsidR="0000592A" w:rsidRDefault="0000592A" w:rsidP="005B38DA">
            <w:pPr>
              <w:ind w:right="-1135"/>
            </w:pPr>
            <w:r>
              <w:t>193.</w:t>
            </w:r>
          </w:p>
          <w:p w:rsidR="0000592A" w:rsidRDefault="0000592A" w:rsidP="005B38DA">
            <w:pPr>
              <w:ind w:right="-1135"/>
            </w:pPr>
            <w:r>
              <w:t>194.</w:t>
            </w:r>
          </w:p>
          <w:p w:rsidR="0000592A" w:rsidRDefault="0000592A" w:rsidP="005B38DA">
            <w:pPr>
              <w:ind w:right="-1135"/>
            </w:pPr>
            <w:r>
              <w:t>195.</w:t>
            </w:r>
          </w:p>
          <w:p w:rsidR="0000592A" w:rsidRDefault="0000592A" w:rsidP="005B38DA">
            <w:pPr>
              <w:ind w:right="-1135"/>
            </w:pPr>
            <w:r>
              <w:lastRenderedPageBreak/>
              <w:t>196.</w:t>
            </w:r>
          </w:p>
          <w:p w:rsidR="0000592A" w:rsidRDefault="0000592A" w:rsidP="005B38DA">
            <w:pPr>
              <w:ind w:right="-1135"/>
            </w:pPr>
            <w:r>
              <w:t>197.</w:t>
            </w:r>
          </w:p>
          <w:p w:rsidR="0000592A" w:rsidRDefault="0000592A" w:rsidP="005B38DA">
            <w:pPr>
              <w:ind w:right="-1135"/>
            </w:pPr>
            <w:r>
              <w:t>198.</w:t>
            </w:r>
          </w:p>
          <w:p w:rsidR="0000592A" w:rsidRDefault="0000592A" w:rsidP="005B38DA">
            <w:pPr>
              <w:ind w:right="-1135"/>
            </w:pPr>
            <w:r>
              <w:t>199.</w:t>
            </w:r>
          </w:p>
          <w:p w:rsidR="0000592A" w:rsidRDefault="0000592A" w:rsidP="005B38DA">
            <w:pPr>
              <w:ind w:right="-1135"/>
            </w:pPr>
            <w:r>
              <w:t>200.</w:t>
            </w:r>
          </w:p>
          <w:p w:rsidR="00447926" w:rsidRDefault="008A2277" w:rsidP="005B38DA">
            <w:pPr>
              <w:ind w:right="-1135"/>
            </w:pPr>
            <w:r>
              <w:t>201.</w:t>
            </w:r>
          </w:p>
          <w:p w:rsidR="008A2277" w:rsidRDefault="008A2277" w:rsidP="005B38DA">
            <w:pPr>
              <w:ind w:right="-1135"/>
            </w:pPr>
            <w:r>
              <w:t>202.</w:t>
            </w:r>
          </w:p>
          <w:p w:rsidR="008A2277" w:rsidRDefault="008A2277" w:rsidP="005B38DA">
            <w:pPr>
              <w:ind w:right="-1135"/>
            </w:pPr>
            <w:r>
              <w:t>203.</w:t>
            </w:r>
          </w:p>
          <w:p w:rsidR="008A2277" w:rsidRDefault="008A2277" w:rsidP="005B38DA">
            <w:pPr>
              <w:ind w:right="-1135"/>
            </w:pPr>
            <w:r>
              <w:t>204.</w:t>
            </w:r>
          </w:p>
          <w:p w:rsidR="008A2277" w:rsidRDefault="008A2277" w:rsidP="005B38DA">
            <w:pPr>
              <w:ind w:right="-1135"/>
            </w:pPr>
            <w:r>
              <w:t>205.</w:t>
            </w:r>
          </w:p>
          <w:p w:rsidR="008A2277" w:rsidRDefault="008A2277" w:rsidP="005B38DA">
            <w:pPr>
              <w:ind w:right="-1135"/>
            </w:pPr>
            <w:r>
              <w:t>206.</w:t>
            </w:r>
          </w:p>
          <w:p w:rsidR="008A2277" w:rsidRDefault="008A2277" w:rsidP="005B38DA">
            <w:pPr>
              <w:ind w:right="-1135"/>
            </w:pPr>
            <w:r>
              <w:t>207.</w:t>
            </w:r>
          </w:p>
          <w:p w:rsidR="008A2277" w:rsidRDefault="008A2277" w:rsidP="005B38DA">
            <w:pPr>
              <w:ind w:right="-1135"/>
            </w:pPr>
            <w:r>
              <w:t>208.</w:t>
            </w:r>
          </w:p>
          <w:p w:rsidR="008A2277" w:rsidRDefault="008A2277" w:rsidP="005B38DA">
            <w:pPr>
              <w:ind w:right="-1135"/>
            </w:pPr>
            <w:r>
              <w:t>209.</w:t>
            </w:r>
          </w:p>
          <w:p w:rsidR="008A2277" w:rsidRDefault="008A2277" w:rsidP="005B38DA">
            <w:pPr>
              <w:ind w:right="-1135"/>
            </w:pPr>
            <w:r>
              <w:t>210.</w:t>
            </w:r>
          </w:p>
          <w:p w:rsidR="008A2277" w:rsidRDefault="008A2277" w:rsidP="005B38DA">
            <w:pPr>
              <w:ind w:right="-1135"/>
            </w:pPr>
            <w:r>
              <w:t>211.</w:t>
            </w:r>
          </w:p>
          <w:p w:rsidR="008A2277" w:rsidRDefault="008A2277" w:rsidP="005B38DA">
            <w:pPr>
              <w:ind w:right="-1135"/>
            </w:pPr>
            <w:r>
              <w:t>212.</w:t>
            </w:r>
          </w:p>
          <w:p w:rsidR="008A2277" w:rsidRDefault="008A2277" w:rsidP="005B38DA">
            <w:pPr>
              <w:ind w:right="-1135"/>
            </w:pPr>
            <w:r>
              <w:t>213.</w:t>
            </w:r>
          </w:p>
          <w:p w:rsidR="008A2277" w:rsidRDefault="008A2277" w:rsidP="005B38DA">
            <w:pPr>
              <w:ind w:right="-1135"/>
            </w:pPr>
            <w:r>
              <w:t>214.</w:t>
            </w:r>
          </w:p>
          <w:p w:rsidR="008A2277" w:rsidRDefault="008A2277" w:rsidP="005B38DA">
            <w:pPr>
              <w:ind w:right="-1135"/>
            </w:pPr>
            <w:r>
              <w:t>215.</w:t>
            </w:r>
          </w:p>
          <w:p w:rsidR="008A2277" w:rsidRDefault="008A2277" w:rsidP="005B38DA">
            <w:pPr>
              <w:ind w:right="-1135"/>
            </w:pPr>
            <w:r>
              <w:t>216.</w:t>
            </w:r>
          </w:p>
          <w:p w:rsidR="008A2277" w:rsidRDefault="008A2277" w:rsidP="005B38DA">
            <w:pPr>
              <w:ind w:right="-1135"/>
            </w:pPr>
            <w:r>
              <w:t>217.</w:t>
            </w:r>
          </w:p>
          <w:p w:rsidR="008A2277" w:rsidRDefault="008A2277" w:rsidP="005B38DA">
            <w:pPr>
              <w:ind w:right="-1135"/>
            </w:pPr>
            <w:r>
              <w:t>218.</w:t>
            </w:r>
          </w:p>
          <w:p w:rsidR="008A2277" w:rsidRDefault="008A2277" w:rsidP="005B38DA">
            <w:pPr>
              <w:ind w:right="-1135"/>
            </w:pPr>
            <w:r>
              <w:t>219.</w:t>
            </w:r>
          </w:p>
          <w:p w:rsidR="008A2277" w:rsidRDefault="008A2277" w:rsidP="005B38DA">
            <w:pPr>
              <w:ind w:right="-1135"/>
            </w:pPr>
            <w:r>
              <w:t>220.</w:t>
            </w:r>
          </w:p>
          <w:p w:rsidR="008A2277" w:rsidRDefault="008A2277" w:rsidP="005B38DA">
            <w:pPr>
              <w:ind w:right="-1135"/>
            </w:pPr>
            <w:r>
              <w:t>221.</w:t>
            </w:r>
          </w:p>
          <w:p w:rsidR="008A2277" w:rsidRDefault="008A2277" w:rsidP="005B38DA">
            <w:pPr>
              <w:ind w:right="-1135"/>
            </w:pPr>
            <w:r>
              <w:t>222.</w:t>
            </w:r>
          </w:p>
          <w:p w:rsidR="008A2277" w:rsidRDefault="008A2277" w:rsidP="005B38DA">
            <w:pPr>
              <w:ind w:right="-1135"/>
            </w:pPr>
            <w:r>
              <w:t>223.</w:t>
            </w:r>
          </w:p>
          <w:p w:rsidR="008A2277" w:rsidRDefault="008A2277" w:rsidP="005B38DA">
            <w:pPr>
              <w:ind w:right="-1135"/>
            </w:pPr>
            <w:r>
              <w:t>224.</w:t>
            </w:r>
          </w:p>
          <w:p w:rsidR="008A2277" w:rsidRDefault="008A2277" w:rsidP="005B38DA">
            <w:pPr>
              <w:ind w:right="-1135"/>
            </w:pPr>
            <w:r>
              <w:t>225.</w:t>
            </w:r>
          </w:p>
          <w:p w:rsidR="008A2277" w:rsidRDefault="008A2277" w:rsidP="005B38DA">
            <w:pPr>
              <w:ind w:right="-1135"/>
            </w:pPr>
            <w:r>
              <w:t>226.</w:t>
            </w:r>
          </w:p>
          <w:p w:rsidR="008A2277" w:rsidRDefault="008A2277" w:rsidP="005B38DA">
            <w:pPr>
              <w:ind w:right="-1135"/>
            </w:pPr>
            <w:r>
              <w:t>227.</w:t>
            </w:r>
          </w:p>
          <w:p w:rsidR="008A2277" w:rsidRDefault="008A2277" w:rsidP="005B38DA">
            <w:pPr>
              <w:ind w:right="-1135"/>
            </w:pPr>
            <w:r>
              <w:t>228.</w:t>
            </w:r>
          </w:p>
          <w:p w:rsidR="008A2277" w:rsidRDefault="008A2277" w:rsidP="005B38DA">
            <w:pPr>
              <w:ind w:right="-1135"/>
            </w:pPr>
            <w:r>
              <w:t>229.</w:t>
            </w:r>
          </w:p>
          <w:p w:rsidR="008A2277" w:rsidRDefault="008A2277" w:rsidP="005B38DA">
            <w:pPr>
              <w:ind w:right="-1135"/>
            </w:pPr>
            <w:r>
              <w:t>230.</w:t>
            </w:r>
          </w:p>
          <w:p w:rsidR="008A2277" w:rsidRDefault="008A2277" w:rsidP="005B38DA">
            <w:pPr>
              <w:ind w:right="-1135"/>
            </w:pPr>
            <w:r>
              <w:t>231.</w:t>
            </w:r>
          </w:p>
          <w:p w:rsidR="008A2277" w:rsidRDefault="008A2277" w:rsidP="005B38DA">
            <w:pPr>
              <w:ind w:right="-1135"/>
            </w:pPr>
            <w:r>
              <w:t>232.</w:t>
            </w:r>
          </w:p>
          <w:p w:rsidR="008A2277" w:rsidRDefault="008A2277" w:rsidP="005B38DA">
            <w:pPr>
              <w:ind w:right="-1135"/>
            </w:pPr>
            <w:r>
              <w:t>233.</w:t>
            </w:r>
          </w:p>
          <w:p w:rsidR="008A2277" w:rsidRDefault="008A2277" w:rsidP="005B38DA">
            <w:pPr>
              <w:ind w:right="-1135"/>
            </w:pPr>
            <w:r>
              <w:t>234.</w:t>
            </w:r>
          </w:p>
          <w:p w:rsidR="008A2277" w:rsidRDefault="008A2277" w:rsidP="005B38DA">
            <w:pPr>
              <w:ind w:right="-1135"/>
            </w:pPr>
            <w:r>
              <w:t>235.</w:t>
            </w:r>
          </w:p>
          <w:p w:rsidR="008A2277" w:rsidRDefault="008A2277" w:rsidP="005B38DA">
            <w:pPr>
              <w:ind w:right="-1135"/>
            </w:pPr>
            <w:r>
              <w:t>236.</w:t>
            </w:r>
          </w:p>
          <w:p w:rsidR="008A2277" w:rsidRDefault="008A2277" w:rsidP="005B38DA">
            <w:pPr>
              <w:ind w:right="-1135"/>
            </w:pPr>
            <w:r>
              <w:t>237.</w:t>
            </w:r>
          </w:p>
          <w:p w:rsidR="008A2277" w:rsidRDefault="008A2277" w:rsidP="005B38DA">
            <w:pPr>
              <w:ind w:right="-1135"/>
            </w:pPr>
            <w:r>
              <w:t>238.</w:t>
            </w:r>
          </w:p>
          <w:p w:rsidR="008A2277" w:rsidRDefault="008A2277" w:rsidP="005B38DA">
            <w:pPr>
              <w:ind w:right="-1135"/>
            </w:pPr>
            <w:r>
              <w:t>239.</w:t>
            </w:r>
          </w:p>
          <w:p w:rsidR="008A2277" w:rsidRDefault="008A2277" w:rsidP="005B38DA">
            <w:pPr>
              <w:ind w:right="-1135"/>
            </w:pPr>
            <w:r>
              <w:t>240.</w:t>
            </w:r>
          </w:p>
          <w:p w:rsidR="008A2277" w:rsidRDefault="008A2277" w:rsidP="005B38DA">
            <w:pPr>
              <w:ind w:right="-1135"/>
            </w:pPr>
            <w:r>
              <w:t>241.</w:t>
            </w:r>
          </w:p>
          <w:p w:rsidR="008A2277" w:rsidRDefault="008A2277" w:rsidP="005B38DA">
            <w:pPr>
              <w:ind w:right="-1135"/>
            </w:pPr>
            <w:r>
              <w:t>242.</w:t>
            </w:r>
          </w:p>
          <w:p w:rsidR="008A2277" w:rsidRDefault="008A2277" w:rsidP="005B38DA">
            <w:pPr>
              <w:ind w:right="-1135"/>
            </w:pPr>
            <w:r>
              <w:t>243.</w:t>
            </w:r>
          </w:p>
          <w:p w:rsidR="008A2277" w:rsidRDefault="008A2277" w:rsidP="005B38DA">
            <w:pPr>
              <w:ind w:right="-1135"/>
            </w:pPr>
            <w:r>
              <w:t>244.</w:t>
            </w:r>
          </w:p>
          <w:p w:rsidR="008A2277" w:rsidRDefault="008A2277" w:rsidP="005B38DA">
            <w:pPr>
              <w:ind w:right="-1135"/>
            </w:pPr>
            <w:r>
              <w:t>245.</w:t>
            </w:r>
          </w:p>
          <w:p w:rsidR="008A2277" w:rsidRDefault="008A2277" w:rsidP="005B38DA">
            <w:pPr>
              <w:ind w:right="-1135"/>
            </w:pPr>
            <w:r>
              <w:lastRenderedPageBreak/>
              <w:t>246.</w:t>
            </w:r>
          </w:p>
          <w:p w:rsidR="008A2277" w:rsidRDefault="008A2277" w:rsidP="005B38DA">
            <w:pPr>
              <w:ind w:right="-1135"/>
            </w:pPr>
            <w:r>
              <w:t>247.</w:t>
            </w:r>
          </w:p>
          <w:p w:rsidR="008A2277" w:rsidRDefault="008A2277" w:rsidP="005B38DA">
            <w:pPr>
              <w:ind w:right="-1135"/>
            </w:pPr>
            <w:r>
              <w:t>248.</w:t>
            </w:r>
          </w:p>
          <w:p w:rsidR="008A2277" w:rsidRDefault="008A2277" w:rsidP="005B38DA">
            <w:pPr>
              <w:ind w:right="-1135"/>
            </w:pPr>
            <w:r>
              <w:t>249.</w:t>
            </w:r>
          </w:p>
          <w:p w:rsidR="008A2277" w:rsidRDefault="008A2277" w:rsidP="005B38DA">
            <w:pPr>
              <w:ind w:right="-1135"/>
            </w:pPr>
            <w:r>
              <w:t>250.</w:t>
            </w:r>
          </w:p>
          <w:p w:rsidR="008A2277" w:rsidRDefault="008A2277" w:rsidP="005B38DA">
            <w:pPr>
              <w:ind w:right="-1135"/>
            </w:pPr>
            <w:r>
              <w:t>251.</w:t>
            </w:r>
          </w:p>
          <w:p w:rsidR="008A2277" w:rsidRDefault="008A2277" w:rsidP="005B38DA">
            <w:pPr>
              <w:ind w:right="-1135"/>
            </w:pPr>
            <w:r>
              <w:t>252.</w:t>
            </w:r>
          </w:p>
          <w:p w:rsidR="008A2277" w:rsidRDefault="008A2277" w:rsidP="005B38DA">
            <w:pPr>
              <w:ind w:right="-1135"/>
            </w:pPr>
            <w:r>
              <w:t>253.</w:t>
            </w:r>
          </w:p>
          <w:p w:rsidR="008A2277" w:rsidRDefault="008A2277" w:rsidP="005B38DA">
            <w:pPr>
              <w:ind w:right="-1135"/>
            </w:pPr>
            <w:r>
              <w:t>254.</w:t>
            </w:r>
          </w:p>
          <w:p w:rsidR="008A2277" w:rsidRDefault="008A2277" w:rsidP="005B38DA">
            <w:pPr>
              <w:ind w:right="-1135"/>
            </w:pPr>
            <w:r>
              <w:t>255.</w:t>
            </w:r>
          </w:p>
          <w:p w:rsidR="008A2277" w:rsidRDefault="008A2277" w:rsidP="005B38DA">
            <w:pPr>
              <w:ind w:right="-1135"/>
            </w:pPr>
            <w:r>
              <w:t>256.</w:t>
            </w:r>
          </w:p>
          <w:p w:rsidR="008A2277" w:rsidRDefault="008A2277" w:rsidP="005B38DA">
            <w:pPr>
              <w:ind w:right="-1135"/>
            </w:pPr>
            <w:r>
              <w:t>257.</w:t>
            </w:r>
          </w:p>
          <w:p w:rsidR="008A2277" w:rsidRDefault="008A2277" w:rsidP="005B38DA">
            <w:pPr>
              <w:ind w:right="-1135"/>
            </w:pPr>
            <w:r>
              <w:t>258.</w:t>
            </w:r>
          </w:p>
          <w:p w:rsidR="008A2277" w:rsidRDefault="008A2277" w:rsidP="005B38DA">
            <w:pPr>
              <w:ind w:right="-1135"/>
            </w:pPr>
            <w:r>
              <w:t>259</w:t>
            </w:r>
          </w:p>
          <w:p w:rsidR="008A2277" w:rsidRDefault="008A2277" w:rsidP="005B38DA">
            <w:pPr>
              <w:ind w:right="-1135"/>
            </w:pPr>
            <w:r>
              <w:t>260.</w:t>
            </w:r>
          </w:p>
          <w:p w:rsidR="008A2277" w:rsidRDefault="008A2277" w:rsidP="005B38DA">
            <w:pPr>
              <w:ind w:right="-1135"/>
            </w:pPr>
            <w:r>
              <w:t>261.</w:t>
            </w:r>
          </w:p>
          <w:p w:rsidR="008A2277" w:rsidRDefault="008A2277" w:rsidP="005B38DA">
            <w:pPr>
              <w:ind w:right="-1135"/>
            </w:pPr>
            <w:r>
              <w:t>262.</w:t>
            </w:r>
          </w:p>
          <w:p w:rsidR="008A2277" w:rsidRDefault="008A2277" w:rsidP="005B38DA">
            <w:pPr>
              <w:ind w:right="-1135"/>
            </w:pPr>
            <w:r>
              <w:t>263.</w:t>
            </w:r>
          </w:p>
          <w:p w:rsidR="008A2277" w:rsidRDefault="008A2277" w:rsidP="005B38DA">
            <w:pPr>
              <w:ind w:right="-1135"/>
            </w:pPr>
            <w:r>
              <w:t>264.</w:t>
            </w:r>
          </w:p>
          <w:p w:rsidR="008A2277" w:rsidRDefault="008A2277" w:rsidP="005B38DA">
            <w:pPr>
              <w:ind w:right="-1135"/>
            </w:pPr>
            <w:r>
              <w:t>265.</w:t>
            </w:r>
          </w:p>
          <w:p w:rsidR="008A2277" w:rsidRDefault="008A2277" w:rsidP="005B38DA">
            <w:pPr>
              <w:ind w:right="-1135"/>
            </w:pPr>
            <w:r>
              <w:t>266.</w:t>
            </w:r>
          </w:p>
          <w:p w:rsidR="008A2277" w:rsidRDefault="008A2277" w:rsidP="005B38DA">
            <w:pPr>
              <w:ind w:right="-1135"/>
            </w:pPr>
            <w:r>
              <w:t>267.</w:t>
            </w:r>
          </w:p>
          <w:p w:rsidR="008A2277" w:rsidRDefault="008A2277" w:rsidP="005B38DA">
            <w:pPr>
              <w:ind w:right="-1135"/>
            </w:pPr>
            <w:r>
              <w:t>268.</w:t>
            </w:r>
          </w:p>
          <w:p w:rsidR="008A2277" w:rsidRDefault="008A2277" w:rsidP="005B38DA">
            <w:pPr>
              <w:ind w:right="-1135"/>
            </w:pPr>
            <w:r>
              <w:t>269.</w:t>
            </w:r>
          </w:p>
          <w:p w:rsidR="008A2277" w:rsidRDefault="008A2277" w:rsidP="005B38DA">
            <w:pPr>
              <w:ind w:right="-1135"/>
            </w:pPr>
            <w:r>
              <w:t>270.</w:t>
            </w:r>
          </w:p>
          <w:p w:rsidR="008A2277" w:rsidRDefault="008A2277" w:rsidP="005B38DA">
            <w:pPr>
              <w:ind w:right="-1135"/>
            </w:pPr>
            <w:r>
              <w:t>271.</w:t>
            </w:r>
          </w:p>
          <w:p w:rsidR="008A2277" w:rsidRDefault="008A2277" w:rsidP="005B38DA">
            <w:pPr>
              <w:ind w:right="-1135"/>
            </w:pPr>
            <w:r>
              <w:t>272.</w:t>
            </w:r>
          </w:p>
          <w:p w:rsidR="008A2277" w:rsidRDefault="008A2277" w:rsidP="005B38DA">
            <w:pPr>
              <w:ind w:right="-1135"/>
            </w:pPr>
            <w:r>
              <w:t>273.</w:t>
            </w:r>
          </w:p>
          <w:p w:rsidR="008A2277" w:rsidRDefault="008A2277" w:rsidP="005B38DA">
            <w:pPr>
              <w:ind w:right="-1135"/>
            </w:pPr>
            <w:r>
              <w:t>274.</w:t>
            </w:r>
          </w:p>
          <w:p w:rsidR="008A2277" w:rsidRDefault="008A2277" w:rsidP="005B38DA">
            <w:pPr>
              <w:ind w:right="-1135"/>
            </w:pPr>
            <w:r>
              <w:t>275.</w:t>
            </w:r>
          </w:p>
          <w:p w:rsidR="008A2277" w:rsidRDefault="008A2277" w:rsidP="005B38DA">
            <w:pPr>
              <w:ind w:right="-1135"/>
            </w:pPr>
            <w:r>
              <w:t>276.</w:t>
            </w:r>
          </w:p>
          <w:p w:rsidR="008A2277" w:rsidRDefault="008A2277" w:rsidP="005B38DA">
            <w:pPr>
              <w:ind w:right="-1135"/>
            </w:pPr>
            <w:r>
              <w:t>277.</w:t>
            </w:r>
          </w:p>
          <w:p w:rsidR="008A2277" w:rsidRDefault="008A2277" w:rsidP="005B38DA">
            <w:pPr>
              <w:ind w:right="-1135"/>
            </w:pPr>
            <w:r>
              <w:t>278.</w:t>
            </w:r>
          </w:p>
          <w:p w:rsidR="008A2277" w:rsidRDefault="008A2277" w:rsidP="005B38DA">
            <w:pPr>
              <w:ind w:right="-1135"/>
            </w:pPr>
            <w:r>
              <w:t>279.</w:t>
            </w:r>
          </w:p>
          <w:p w:rsidR="008A2277" w:rsidRDefault="008A2277" w:rsidP="005B38DA">
            <w:pPr>
              <w:ind w:right="-1135"/>
            </w:pPr>
            <w:r>
              <w:t>280.</w:t>
            </w:r>
          </w:p>
          <w:p w:rsidR="008A2277" w:rsidRDefault="008A2277" w:rsidP="005B38DA">
            <w:pPr>
              <w:ind w:right="-1135"/>
            </w:pPr>
            <w:r>
              <w:t>281.</w:t>
            </w:r>
          </w:p>
          <w:p w:rsidR="008A2277" w:rsidRDefault="008A2277" w:rsidP="005B38DA">
            <w:pPr>
              <w:ind w:right="-1135"/>
            </w:pPr>
            <w:r>
              <w:t>282.</w:t>
            </w:r>
          </w:p>
          <w:p w:rsidR="008A2277" w:rsidRDefault="008A2277" w:rsidP="005B38DA">
            <w:pPr>
              <w:ind w:right="-1135"/>
            </w:pPr>
            <w:r>
              <w:t>283.</w:t>
            </w:r>
          </w:p>
          <w:p w:rsidR="008A2277" w:rsidRDefault="008A2277" w:rsidP="005B38DA">
            <w:pPr>
              <w:ind w:right="-1135"/>
            </w:pPr>
            <w:r>
              <w:t>284.</w:t>
            </w:r>
          </w:p>
          <w:p w:rsidR="008A2277" w:rsidRDefault="008A2277" w:rsidP="005B38DA">
            <w:pPr>
              <w:ind w:right="-1135"/>
            </w:pPr>
            <w:r>
              <w:t>285.</w:t>
            </w:r>
          </w:p>
          <w:p w:rsidR="008A2277" w:rsidRDefault="008A2277" w:rsidP="005B38DA">
            <w:pPr>
              <w:ind w:right="-1135"/>
            </w:pPr>
            <w:r>
              <w:t>286.</w:t>
            </w:r>
          </w:p>
          <w:p w:rsidR="008A2277" w:rsidRDefault="008A2277" w:rsidP="005B38DA">
            <w:pPr>
              <w:ind w:right="-1135"/>
            </w:pPr>
            <w:r>
              <w:t>287.</w:t>
            </w:r>
          </w:p>
          <w:p w:rsidR="008A2277" w:rsidRDefault="008A2277" w:rsidP="005B38DA">
            <w:pPr>
              <w:ind w:right="-1135"/>
            </w:pPr>
            <w:r>
              <w:t>288.</w:t>
            </w:r>
          </w:p>
          <w:p w:rsidR="008A2277" w:rsidRDefault="008A2277" w:rsidP="005B38DA">
            <w:pPr>
              <w:ind w:right="-1135"/>
            </w:pPr>
            <w:r>
              <w:t>289.</w:t>
            </w:r>
          </w:p>
          <w:p w:rsidR="008A2277" w:rsidRDefault="008A2277" w:rsidP="005B38DA">
            <w:pPr>
              <w:ind w:right="-1135"/>
            </w:pPr>
            <w:r>
              <w:t>290.</w:t>
            </w:r>
          </w:p>
          <w:p w:rsidR="008A2277" w:rsidRDefault="00071D9B" w:rsidP="005B38DA">
            <w:pPr>
              <w:ind w:right="-1135"/>
            </w:pPr>
            <w:r>
              <w:t>291</w:t>
            </w:r>
            <w:r w:rsidR="008A2277">
              <w:t>.</w:t>
            </w:r>
          </w:p>
          <w:p w:rsidR="008A2277" w:rsidRDefault="008A2277" w:rsidP="005B38DA">
            <w:pPr>
              <w:ind w:right="-1135"/>
            </w:pPr>
            <w:r>
              <w:t>292.</w:t>
            </w:r>
          </w:p>
          <w:p w:rsidR="008A2277" w:rsidRDefault="008A2277" w:rsidP="005B38DA">
            <w:pPr>
              <w:ind w:right="-1135"/>
            </w:pPr>
            <w:r>
              <w:t>293.</w:t>
            </w:r>
          </w:p>
          <w:p w:rsidR="008A2277" w:rsidRDefault="008A2277" w:rsidP="005B38DA">
            <w:pPr>
              <w:ind w:right="-1135"/>
            </w:pPr>
            <w:r>
              <w:t>294.</w:t>
            </w:r>
          </w:p>
          <w:p w:rsidR="008A2277" w:rsidRDefault="008A2277" w:rsidP="005B38DA">
            <w:pPr>
              <w:ind w:right="-1135"/>
            </w:pPr>
            <w:r>
              <w:t>295.</w:t>
            </w:r>
          </w:p>
          <w:p w:rsidR="000F1BC5" w:rsidRDefault="000F1BC5" w:rsidP="005B38DA">
            <w:pPr>
              <w:ind w:right="-1135"/>
            </w:pPr>
            <w:r>
              <w:lastRenderedPageBreak/>
              <w:t>296.</w:t>
            </w:r>
          </w:p>
          <w:p w:rsidR="000F1BC5" w:rsidRDefault="000F1BC5" w:rsidP="005B38DA">
            <w:pPr>
              <w:ind w:right="-1135"/>
            </w:pPr>
            <w:r>
              <w:t>297.</w:t>
            </w:r>
          </w:p>
          <w:p w:rsidR="000F1BC5" w:rsidRDefault="000F1BC5" w:rsidP="005B38DA">
            <w:pPr>
              <w:ind w:right="-1135"/>
            </w:pPr>
            <w:r>
              <w:t>298.</w:t>
            </w:r>
          </w:p>
          <w:p w:rsidR="000F1BC5" w:rsidRDefault="000F1BC5" w:rsidP="005B38DA">
            <w:pPr>
              <w:ind w:right="-1135"/>
            </w:pPr>
            <w:r>
              <w:t>299.</w:t>
            </w:r>
          </w:p>
          <w:p w:rsidR="000F1BC5" w:rsidRDefault="000F1BC5" w:rsidP="005B38DA">
            <w:pPr>
              <w:ind w:right="-1135"/>
            </w:pPr>
            <w:r>
              <w:t>300.</w:t>
            </w:r>
          </w:p>
          <w:p w:rsidR="000F1BC5" w:rsidRDefault="000F1BC5" w:rsidP="005B38DA">
            <w:pPr>
              <w:ind w:right="-1135"/>
            </w:pPr>
            <w:r>
              <w:t>301.</w:t>
            </w:r>
          </w:p>
          <w:p w:rsidR="000F1BC5" w:rsidRDefault="000F1BC5" w:rsidP="005B38DA">
            <w:pPr>
              <w:ind w:right="-1135"/>
            </w:pPr>
            <w:r>
              <w:t>302.</w:t>
            </w:r>
          </w:p>
          <w:p w:rsidR="000F1BC5" w:rsidRDefault="000F1BC5" w:rsidP="005B38DA">
            <w:pPr>
              <w:ind w:right="-1135"/>
            </w:pPr>
            <w:r>
              <w:t>303.</w:t>
            </w:r>
          </w:p>
          <w:p w:rsidR="000F1BC5" w:rsidRDefault="000F1BC5" w:rsidP="005B38DA">
            <w:pPr>
              <w:ind w:right="-1135"/>
            </w:pPr>
            <w:r>
              <w:t>304.</w:t>
            </w:r>
          </w:p>
          <w:p w:rsidR="000F1BC5" w:rsidRDefault="000F1BC5" w:rsidP="005B38DA">
            <w:pPr>
              <w:ind w:right="-1135"/>
            </w:pPr>
            <w:r>
              <w:t>305.</w:t>
            </w:r>
          </w:p>
          <w:p w:rsidR="000F1BC5" w:rsidRDefault="000F1BC5" w:rsidP="005B38DA">
            <w:pPr>
              <w:ind w:right="-1135"/>
            </w:pPr>
            <w:r>
              <w:t>306.</w:t>
            </w:r>
          </w:p>
          <w:p w:rsidR="000F1BC5" w:rsidRDefault="000F1BC5" w:rsidP="005B38DA">
            <w:pPr>
              <w:ind w:right="-1135"/>
            </w:pPr>
            <w:r>
              <w:t>307.</w:t>
            </w:r>
          </w:p>
          <w:p w:rsidR="000F1BC5" w:rsidRDefault="000F1BC5" w:rsidP="005B38DA">
            <w:pPr>
              <w:ind w:right="-1135"/>
            </w:pPr>
            <w:r>
              <w:t>308.</w:t>
            </w:r>
          </w:p>
          <w:p w:rsidR="000F1BC5" w:rsidRDefault="000F1BC5" w:rsidP="005B38DA">
            <w:pPr>
              <w:ind w:right="-1135"/>
            </w:pPr>
            <w:r>
              <w:t>309.</w:t>
            </w:r>
          </w:p>
          <w:p w:rsidR="000F1BC5" w:rsidRDefault="000F1BC5" w:rsidP="005B38DA">
            <w:pPr>
              <w:ind w:right="-1135"/>
            </w:pPr>
            <w:r>
              <w:t>310.</w:t>
            </w:r>
          </w:p>
          <w:p w:rsidR="000F1BC5" w:rsidRDefault="000F1BC5" w:rsidP="005B38DA">
            <w:pPr>
              <w:ind w:right="-1135"/>
            </w:pPr>
            <w:r>
              <w:t>311.</w:t>
            </w:r>
          </w:p>
          <w:p w:rsidR="000F1BC5" w:rsidRDefault="000F1BC5" w:rsidP="005B38DA">
            <w:pPr>
              <w:ind w:right="-1135"/>
            </w:pPr>
            <w:r>
              <w:t>312.</w:t>
            </w:r>
          </w:p>
          <w:p w:rsidR="000F1BC5" w:rsidRDefault="000F1BC5" w:rsidP="005B38DA">
            <w:pPr>
              <w:ind w:right="-1135"/>
            </w:pPr>
            <w:r>
              <w:t>313.</w:t>
            </w:r>
          </w:p>
          <w:p w:rsidR="000F1BC5" w:rsidRDefault="000F1BC5" w:rsidP="005B38DA">
            <w:pPr>
              <w:ind w:right="-1135"/>
            </w:pPr>
            <w:r>
              <w:t>314.</w:t>
            </w:r>
          </w:p>
          <w:p w:rsidR="000F1BC5" w:rsidRDefault="000F1BC5" w:rsidP="005B38DA">
            <w:pPr>
              <w:ind w:right="-1135"/>
            </w:pPr>
            <w:r>
              <w:t>315.</w:t>
            </w:r>
          </w:p>
          <w:p w:rsidR="000F1BC5" w:rsidRDefault="000F1BC5" w:rsidP="005B38DA">
            <w:pPr>
              <w:ind w:right="-1135"/>
            </w:pPr>
            <w:r>
              <w:t>316.</w:t>
            </w:r>
          </w:p>
          <w:p w:rsidR="000F1BC5" w:rsidRDefault="000F1BC5" w:rsidP="005B38DA">
            <w:pPr>
              <w:ind w:right="-1135"/>
            </w:pPr>
            <w:r>
              <w:t>317.</w:t>
            </w:r>
          </w:p>
          <w:p w:rsidR="000F1BC5" w:rsidRDefault="000F1BC5" w:rsidP="005B38DA">
            <w:pPr>
              <w:ind w:right="-1135"/>
            </w:pPr>
            <w:r>
              <w:t>318.</w:t>
            </w:r>
          </w:p>
          <w:p w:rsidR="000F1BC5" w:rsidRDefault="000F1BC5" w:rsidP="005B38DA">
            <w:pPr>
              <w:ind w:right="-1135"/>
            </w:pPr>
            <w:r>
              <w:t>319.</w:t>
            </w:r>
          </w:p>
          <w:p w:rsidR="000F1BC5" w:rsidRDefault="000F1BC5" w:rsidP="005B38DA">
            <w:pPr>
              <w:ind w:right="-1135"/>
            </w:pPr>
            <w:r>
              <w:t>320.</w:t>
            </w:r>
          </w:p>
          <w:p w:rsidR="000F1BC5" w:rsidRDefault="000F1BC5" w:rsidP="005B38DA">
            <w:pPr>
              <w:ind w:right="-1135"/>
            </w:pPr>
            <w:r>
              <w:t>321.</w:t>
            </w:r>
          </w:p>
          <w:p w:rsidR="000F1BC5" w:rsidRDefault="000F1BC5" w:rsidP="005B38DA">
            <w:pPr>
              <w:ind w:right="-1135"/>
            </w:pPr>
            <w:r>
              <w:t>322.</w:t>
            </w:r>
          </w:p>
          <w:p w:rsidR="000F1BC5" w:rsidRDefault="000F1BC5" w:rsidP="005B38DA">
            <w:pPr>
              <w:ind w:right="-1135"/>
            </w:pPr>
            <w:r>
              <w:t>323.</w:t>
            </w:r>
          </w:p>
          <w:p w:rsidR="000F1BC5" w:rsidRDefault="000F1BC5" w:rsidP="005B38DA">
            <w:pPr>
              <w:ind w:right="-1135"/>
            </w:pPr>
            <w:r>
              <w:t>324.</w:t>
            </w:r>
          </w:p>
          <w:p w:rsidR="000F1BC5" w:rsidRDefault="000F1BC5" w:rsidP="005B38DA">
            <w:pPr>
              <w:ind w:right="-1135"/>
            </w:pPr>
            <w:r>
              <w:t>325.</w:t>
            </w:r>
          </w:p>
          <w:p w:rsidR="000F1BC5" w:rsidRDefault="000F1BC5" w:rsidP="005B38DA">
            <w:pPr>
              <w:ind w:right="-1135"/>
            </w:pPr>
            <w:r>
              <w:t>326.</w:t>
            </w:r>
          </w:p>
          <w:p w:rsidR="000F1BC5" w:rsidRDefault="000F1BC5" w:rsidP="005B38DA">
            <w:pPr>
              <w:ind w:right="-1135"/>
            </w:pPr>
            <w:r>
              <w:t>327.</w:t>
            </w:r>
          </w:p>
          <w:p w:rsidR="000F1BC5" w:rsidRDefault="000F1BC5" w:rsidP="005B38DA">
            <w:pPr>
              <w:ind w:right="-1135"/>
            </w:pPr>
            <w:r>
              <w:t>328.</w:t>
            </w:r>
          </w:p>
          <w:p w:rsidR="000F1BC5" w:rsidRDefault="000F1BC5" w:rsidP="005B38DA">
            <w:pPr>
              <w:ind w:right="-1135"/>
            </w:pPr>
            <w:r>
              <w:t>329.</w:t>
            </w:r>
          </w:p>
          <w:p w:rsidR="000F1BC5" w:rsidRDefault="000F1BC5" w:rsidP="005B38DA">
            <w:pPr>
              <w:ind w:right="-1135"/>
            </w:pPr>
            <w:r>
              <w:t>330.</w:t>
            </w:r>
          </w:p>
          <w:p w:rsidR="000F1BC5" w:rsidRDefault="000F1BC5" w:rsidP="005B38DA">
            <w:pPr>
              <w:ind w:right="-1135"/>
            </w:pPr>
            <w:r>
              <w:t>331.</w:t>
            </w:r>
          </w:p>
          <w:p w:rsidR="000F1BC5" w:rsidRDefault="000F1BC5" w:rsidP="005B38DA">
            <w:pPr>
              <w:ind w:right="-1135"/>
            </w:pPr>
            <w:r>
              <w:t>332.</w:t>
            </w:r>
          </w:p>
          <w:p w:rsidR="000F1BC5" w:rsidRDefault="000F1BC5" w:rsidP="005B38DA">
            <w:pPr>
              <w:ind w:right="-1135"/>
            </w:pPr>
            <w:r>
              <w:t>333.</w:t>
            </w:r>
          </w:p>
          <w:p w:rsidR="000F1BC5" w:rsidRDefault="000F1BC5" w:rsidP="005B38DA">
            <w:pPr>
              <w:ind w:right="-1135"/>
            </w:pPr>
            <w:r>
              <w:t>334.</w:t>
            </w:r>
          </w:p>
          <w:p w:rsidR="000F1BC5" w:rsidRDefault="000F1BC5" w:rsidP="005B38DA">
            <w:pPr>
              <w:ind w:right="-1135"/>
            </w:pPr>
            <w:r>
              <w:t>335.</w:t>
            </w:r>
          </w:p>
          <w:p w:rsidR="000F1BC5" w:rsidRDefault="000F1BC5" w:rsidP="005B38DA">
            <w:pPr>
              <w:ind w:right="-1135"/>
            </w:pPr>
            <w:r>
              <w:t>336.</w:t>
            </w:r>
          </w:p>
          <w:p w:rsidR="000F1BC5" w:rsidRDefault="000F1BC5" w:rsidP="005B38DA">
            <w:pPr>
              <w:ind w:right="-1135"/>
            </w:pPr>
            <w:r>
              <w:t>337.</w:t>
            </w:r>
          </w:p>
          <w:p w:rsidR="000F1BC5" w:rsidRDefault="000F1BC5" w:rsidP="005B38DA">
            <w:pPr>
              <w:ind w:right="-1135"/>
            </w:pPr>
            <w:r>
              <w:t>338.</w:t>
            </w:r>
          </w:p>
          <w:p w:rsidR="000F1BC5" w:rsidRDefault="000F1BC5" w:rsidP="005B38DA">
            <w:pPr>
              <w:ind w:right="-1135"/>
            </w:pPr>
            <w:r>
              <w:t>339.</w:t>
            </w:r>
          </w:p>
          <w:p w:rsidR="000F1BC5" w:rsidRDefault="000F1BC5" w:rsidP="005B38DA">
            <w:pPr>
              <w:ind w:right="-1135"/>
            </w:pPr>
            <w:r>
              <w:t>340.</w:t>
            </w:r>
          </w:p>
          <w:p w:rsidR="000F1BC5" w:rsidRDefault="000F1BC5" w:rsidP="005B38DA">
            <w:pPr>
              <w:ind w:right="-1135"/>
            </w:pPr>
            <w:r>
              <w:t>341.</w:t>
            </w:r>
          </w:p>
          <w:p w:rsidR="000F1BC5" w:rsidRDefault="000F1BC5" w:rsidP="005B38DA">
            <w:pPr>
              <w:ind w:right="-1135"/>
            </w:pPr>
            <w:r>
              <w:t>342.</w:t>
            </w:r>
          </w:p>
          <w:p w:rsidR="000F1BC5" w:rsidRDefault="000F1BC5" w:rsidP="005B38DA">
            <w:pPr>
              <w:ind w:right="-1135"/>
            </w:pPr>
            <w:r>
              <w:t>343.</w:t>
            </w:r>
          </w:p>
          <w:p w:rsidR="000F1BC5" w:rsidRDefault="000F1BC5" w:rsidP="005B38DA">
            <w:pPr>
              <w:ind w:right="-1135"/>
            </w:pPr>
            <w:r>
              <w:t>344.</w:t>
            </w:r>
          </w:p>
          <w:p w:rsidR="000F1BC5" w:rsidRDefault="000F1BC5" w:rsidP="005B38DA">
            <w:pPr>
              <w:ind w:right="-1135"/>
            </w:pPr>
            <w:r>
              <w:t>345.</w:t>
            </w:r>
          </w:p>
          <w:p w:rsidR="000F1BC5" w:rsidRDefault="000F1BC5" w:rsidP="005B38DA">
            <w:pPr>
              <w:ind w:right="-1135"/>
            </w:pPr>
            <w:r>
              <w:lastRenderedPageBreak/>
              <w:t>346.</w:t>
            </w:r>
          </w:p>
          <w:p w:rsidR="000F1BC5" w:rsidRDefault="000F1BC5" w:rsidP="005B38DA">
            <w:pPr>
              <w:ind w:right="-1135"/>
            </w:pPr>
            <w:r>
              <w:t>347.</w:t>
            </w:r>
          </w:p>
          <w:p w:rsidR="000F1BC5" w:rsidRDefault="000F1BC5" w:rsidP="005B38DA">
            <w:pPr>
              <w:ind w:right="-1135"/>
            </w:pPr>
            <w:r>
              <w:t>348.</w:t>
            </w:r>
          </w:p>
          <w:p w:rsidR="000F1BC5" w:rsidRDefault="000F1BC5" w:rsidP="005B38DA">
            <w:pPr>
              <w:ind w:right="-1135"/>
            </w:pPr>
            <w:r>
              <w:t>349.</w:t>
            </w:r>
          </w:p>
          <w:p w:rsidR="000F1BC5" w:rsidRDefault="000F1BC5" w:rsidP="005B38DA">
            <w:pPr>
              <w:ind w:right="-1135"/>
            </w:pPr>
            <w:r>
              <w:t>350.</w:t>
            </w:r>
          </w:p>
          <w:p w:rsidR="000F1BC5" w:rsidRDefault="000F1BC5" w:rsidP="005B38DA">
            <w:pPr>
              <w:ind w:right="-1135"/>
            </w:pPr>
            <w:r>
              <w:t>351.</w:t>
            </w:r>
          </w:p>
          <w:p w:rsidR="000F1BC5" w:rsidRDefault="000F1BC5" w:rsidP="005B38DA">
            <w:pPr>
              <w:ind w:right="-1135"/>
            </w:pPr>
            <w:r>
              <w:t>352.</w:t>
            </w:r>
          </w:p>
          <w:p w:rsidR="000F1BC5" w:rsidRDefault="000F1BC5" w:rsidP="005B38DA">
            <w:pPr>
              <w:ind w:right="-1135"/>
            </w:pPr>
            <w:r>
              <w:t>353.</w:t>
            </w:r>
          </w:p>
          <w:p w:rsidR="000F1BC5" w:rsidRDefault="000F1BC5" w:rsidP="005B38DA">
            <w:pPr>
              <w:ind w:right="-1135"/>
            </w:pPr>
            <w:r>
              <w:t>354.</w:t>
            </w:r>
          </w:p>
          <w:p w:rsidR="000F1BC5" w:rsidRDefault="000F1BC5" w:rsidP="005B38DA">
            <w:pPr>
              <w:ind w:right="-1135"/>
            </w:pPr>
            <w:r>
              <w:t>355.</w:t>
            </w:r>
          </w:p>
          <w:p w:rsidR="000F1BC5" w:rsidRDefault="000F1BC5" w:rsidP="005B38DA">
            <w:pPr>
              <w:ind w:right="-1135"/>
            </w:pPr>
            <w:r>
              <w:t>356.</w:t>
            </w:r>
          </w:p>
          <w:p w:rsidR="000F1BC5" w:rsidRDefault="000F1BC5" w:rsidP="005B38DA">
            <w:pPr>
              <w:ind w:right="-1135"/>
            </w:pPr>
            <w:r>
              <w:t>357.</w:t>
            </w:r>
          </w:p>
          <w:p w:rsidR="000F1BC5" w:rsidRDefault="000F1BC5" w:rsidP="005B38DA">
            <w:pPr>
              <w:ind w:right="-1135"/>
            </w:pPr>
            <w:r>
              <w:t>358.</w:t>
            </w:r>
          </w:p>
          <w:p w:rsidR="000F1BC5" w:rsidRDefault="000F1BC5" w:rsidP="005B38DA">
            <w:pPr>
              <w:ind w:right="-1135"/>
            </w:pPr>
            <w:r>
              <w:t>359.</w:t>
            </w:r>
          </w:p>
          <w:p w:rsidR="000F1BC5" w:rsidRDefault="000F1BC5" w:rsidP="005B38DA">
            <w:pPr>
              <w:ind w:right="-1135"/>
            </w:pPr>
            <w:r>
              <w:t>360.</w:t>
            </w:r>
          </w:p>
          <w:p w:rsidR="000F1BC5" w:rsidRDefault="000F1BC5" w:rsidP="005B38DA">
            <w:pPr>
              <w:ind w:right="-1135"/>
            </w:pPr>
            <w:r>
              <w:t>361.</w:t>
            </w:r>
          </w:p>
          <w:p w:rsidR="000F1BC5" w:rsidRDefault="000F1BC5" w:rsidP="005B38DA">
            <w:pPr>
              <w:ind w:right="-1135"/>
            </w:pPr>
            <w:r>
              <w:t>362.</w:t>
            </w:r>
          </w:p>
          <w:p w:rsidR="000F1BC5" w:rsidRDefault="000F1BC5" w:rsidP="005B38DA">
            <w:pPr>
              <w:ind w:right="-1135"/>
            </w:pPr>
            <w:r>
              <w:t>363.</w:t>
            </w:r>
          </w:p>
          <w:p w:rsidR="000F1BC5" w:rsidRDefault="000F1BC5" w:rsidP="005B38DA">
            <w:pPr>
              <w:ind w:right="-1135"/>
            </w:pPr>
            <w:r>
              <w:t>364.</w:t>
            </w:r>
          </w:p>
          <w:p w:rsidR="000F1BC5" w:rsidRDefault="000F1BC5" w:rsidP="005B38DA">
            <w:pPr>
              <w:ind w:right="-1135"/>
            </w:pPr>
            <w:r>
              <w:t>365.</w:t>
            </w:r>
          </w:p>
          <w:p w:rsidR="000F1BC5" w:rsidRDefault="000F1BC5" w:rsidP="005B38DA">
            <w:pPr>
              <w:ind w:right="-1135"/>
            </w:pPr>
            <w:r>
              <w:t>366.</w:t>
            </w:r>
          </w:p>
          <w:p w:rsidR="000F1BC5" w:rsidRDefault="000F1BC5" w:rsidP="005B38DA">
            <w:pPr>
              <w:ind w:right="-1135"/>
            </w:pPr>
            <w:r>
              <w:t>367.</w:t>
            </w:r>
          </w:p>
          <w:p w:rsidR="000F1BC5" w:rsidRDefault="000F1BC5" w:rsidP="005B38DA">
            <w:pPr>
              <w:ind w:right="-1135"/>
            </w:pPr>
            <w:r>
              <w:t>368.</w:t>
            </w:r>
          </w:p>
          <w:p w:rsidR="000F1BC5" w:rsidRDefault="000F1BC5" w:rsidP="005B38DA">
            <w:pPr>
              <w:ind w:right="-1135"/>
            </w:pPr>
            <w:r>
              <w:t>369.</w:t>
            </w:r>
          </w:p>
          <w:p w:rsidR="000F1BC5" w:rsidRDefault="000F1BC5" w:rsidP="005B38DA">
            <w:pPr>
              <w:ind w:right="-1135"/>
            </w:pPr>
            <w:r>
              <w:t>370.</w:t>
            </w:r>
          </w:p>
          <w:p w:rsidR="000F1BC5" w:rsidRDefault="000F1BC5" w:rsidP="005B38DA">
            <w:pPr>
              <w:ind w:right="-1135"/>
            </w:pPr>
            <w:r>
              <w:t>371.</w:t>
            </w:r>
          </w:p>
          <w:p w:rsidR="000F1BC5" w:rsidRDefault="000F1BC5" w:rsidP="005B38DA">
            <w:pPr>
              <w:ind w:right="-1135"/>
            </w:pPr>
            <w:r>
              <w:t>372.</w:t>
            </w:r>
          </w:p>
          <w:p w:rsidR="000F1BC5" w:rsidRDefault="000F1BC5" w:rsidP="005B38DA">
            <w:pPr>
              <w:ind w:right="-1135"/>
            </w:pPr>
            <w:r>
              <w:t>373.</w:t>
            </w:r>
          </w:p>
          <w:p w:rsidR="000F1BC5" w:rsidRDefault="000F1BC5" w:rsidP="005B38DA">
            <w:pPr>
              <w:ind w:right="-1135"/>
            </w:pPr>
            <w:r>
              <w:t>374.</w:t>
            </w:r>
          </w:p>
          <w:p w:rsidR="000F1BC5" w:rsidRDefault="000F1BC5" w:rsidP="005B38DA">
            <w:pPr>
              <w:ind w:right="-1135"/>
            </w:pPr>
            <w:r>
              <w:t>375.</w:t>
            </w:r>
          </w:p>
          <w:p w:rsidR="000F1BC5" w:rsidRDefault="000F1BC5" w:rsidP="005B38DA">
            <w:pPr>
              <w:ind w:right="-1135"/>
            </w:pPr>
            <w:r>
              <w:t>376.</w:t>
            </w:r>
          </w:p>
          <w:p w:rsidR="000F1BC5" w:rsidRDefault="000F1BC5" w:rsidP="005B38DA">
            <w:pPr>
              <w:ind w:right="-1135"/>
            </w:pPr>
            <w:r>
              <w:t>377.</w:t>
            </w:r>
          </w:p>
          <w:p w:rsidR="000F1BC5" w:rsidRDefault="000F1BC5" w:rsidP="005B38DA">
            <w:pPr>
              <w:ind w:right="-1135"/>
            </w:pPr>
            <w:r>
              <w:t>378.</w:t>
            </w:r>
          </w:p>
          <w:p w:rsidR="000F1BC5" w:rsidRDefault="000F1BC5" w:rsidP="005B38DA">
            <w:pPr>
              <w:ind w:right="-1135"/>
            </w:pPr>
            <w:r>
              <w:t>379.</w:t>
            </w:r>
          </w:p>
          <w:p w:rsidR="000F1BC5" w:rsidRDefault="000F1BC5" w:rsidP="005B38DA">
            <w:pPr>
              <w:ind w:right="-1135"/>
            </w:pPr>
            <w:r>
              <w:t>380.</w:t>
            </w:r>
          </w:p>
          <w:p w:rsidR="000F1BC5" w:rsidRDefault="000F1BC5" w:rsidP="005B38DA">
            <w:pPr>
              <w:ind w:right="-1135"/>
            </w:pPr>
            <w:r>
              <w:t>381.</w:t>
            </w:r>
          </w:p>
          <w:p w:rsidR="000F1BC5" w:rsidRDefault="000F1BC5" w:rsidP="005B38DA">
            <w:pPr>
              <w:ind w:right="-1135"/>
            </w:pPr>
            <w:r>
              <w:t>382.</w:t>
            </w:r>
          </w:p>
          <w:p w:rsidR="000F1BC5" w:rsidRDefault="000F1BC5" w:rsidP="005B38DA">
            <w:pPr>
              <w:ind w:right="-1135"/>
            </w:pPr>
            <w:r>
              <w:t>383.</w:t>
            </w:r>
          </w:p>
          <w:p w:rsidR="000F1BC5" w:rsidRDefault="000F1BC5" w:rsidP="005B38DA">
            <w:pPr>
              <w:ind w:right="-1135"/>
            </w:pPr>
            <w:r>
              <w:t>384.</w:t>
            </w:r>
          </w:p>
          <w:p w:rsidR="000F1BC5" w:rsidRDefault="000F1BC5" w:rsidP="005B38DA">
            <w:pPr>
              <w:ind w:right="-1135"/>
            </w:pPr>
            <w:r>
              <w:t>385.</w:t>
            </w:r>
          </w:p>
          <w:p w:rsidR="000F1BC5" w:rsidRDefault="000F1BC5" w:rsidP="005B38DA">
            <w:pPr>
              <w:ind w:right="-1135"/>
            </w:pPr>
            <w:r>
              <w:t>386.</w:t>
            </w:r>
          </w:p>
          <w:p w:rsidR="000F1BC5" w:rsidRDefault="000F1BC5" w:rsidP="005B38DA">
            <w:pPr>
              <w:ind w:right="-1135"/>
            </w:pPr>
            <w:r>
              <w:t>387.</w:t>
            </w:r>
          </w:p>
          <w:p w:rsidR="00AD29E5" w:rsidRDefault="00AD29E5" w:rsidP="005B38DA">
            <w:pPr>
              <w:ind w:right="-1135"/>
            </w:pPr>
            <w:r>
              <w:t>388.</w:t>
            </w:r>
          </w:p>
          <w:p w:rsidR="00AD29E5" w:rsidRDefault="00AD29E5" w:rsidP="005B38DA">
            <w:pPr>
              <w:ind w:right="-1135"/>
            </w:pPr>
            <w:r>
              <w:t>389.</w:t>
            </w:r>
          </w:p>
          <w:p w:rsidR="00AD29E5" w:rsidRDefault="00AD29E5" w:rsidP="005B38DA">
            <w:pPr>
              <w:ind w:right="-1135"/>
            </w:pPr>
            <w:r>
              <w:t>390.</w:t>
            </w:r>
          </w:p>
          <w:p w:rsidR="00AD29E5" w:rsidRDefault="00AD29E5" w:rsidP="005B38DA">
            <w:pPr>
              <w:ind w:right="-1135"/>
            </w:pPr>
            <w:r>
              <w:t>391.</w:t>
            </w:r>
          </w:p>
          <w:p w:rsidR="00AD29E5" w:rsidRDefault="00AD29E5" w:rsidP="005B38DA">
            <w:pPr>
              <w:ind w:right="-1135"/>
            </w:pPr>
            <w:r>
              <w:t>392.</w:t>
            </w:r>
          </w:p>
          <w:p w:rsidR="00AD29E5" w:rsidRDefault="00AD29E5" w:rsidP="005B38DA">
            <w:pPr>
              <w:ind w:right="-1135"/>
            </w:pPr>
            <w:r>
              <w:t>393.</w:t>
            </w:r>
          </w:p>
          <w:p w:rsidR="00AD29E5" w:rsidRDefault="00AD29E5" w:rsidP="005B38DA">
            <w:pPr>
              <w:ind w:right="-1135"/>
            </w:pPr>
            <w:r>
              <w:t>394.</w:t>
            </w:r>
          </w:p>
          <w:p w:rsidR="00AD29E5" w:rsidRDefault="00AD29E5" w:rsidP="005B38DA">
            <w:pPr>
              <w:ind w:right="-1135"/>
            </w:pPr>
            <w:r>
              <w:t>395.</w:t>
            </w:r>
          </w:p>
          <w:p w:rsidR="00AD29E5" w:rsidRDefault="00AD29E5" w:rsidP="005B38DA">
            <w:pPr>
              <w:ind w:right="-1135"/>
            </w:pPr>
            <w:r>
              <w:lastRenderedPageBreak/>
              <w:t>396.</w:t>
            </w:r>
          </w:p>
          <w:p w:rsidR="00AD29E5" w:rsidRDefault="00AD29E5" w:rsidP="005B38DA">
            <w:pPr>
              <w:ind w:right="-1135"/>
            </w:pPr>
            <w:r>
              <w:t>397.</w:t>
            </w:r>
          </w:p>
          <w:p w:rsidR="00AD29E5" w:rsidRDefault="00AD29E5" w:rsidP="005B38DA">
            <w:pPr>
              <w:ind w:right="-1135"/>
            </w:pPr>
            <w:r>
              <w:t>398.</w:t>
            </w:r>
          </w:p>
          <w:p w:rsidR="00AD29E5" w:rsidRDefault="00AD29E5" w:rsidP="005B38DA">
            <w:pPr>
              <w:ind w:right="-1135"/>
            </w:pPr>
            <w:r>
              <w:t>399.</w:t>
            </w:r>
          </w:p>
          <w:p w:rsidR="00AD29E5" w:rsidRDefault="00AD29E5" w:rsidP="005B38DA">
            <w:pPr>
              <w:ind w:right="-1135"/>
            </w:pPr>
            <w:r>
              <w:t>400.</w:t>
            </w:r>
          </w:p>
          <w:p w:rsidR="00AD29E5" w:rsidRDefault="00AD29E5" w:rsidP="005B38DA">
            <w:pPr>
              <w:ind w:right="-1135"/>
            </w:pPr>
            <w:r>
              <w:t>401.</w:t>
            </w:r>
          </w:p>
          <w:p w:rsidR="00AD29E5" w:rsidRDefault="00AD29E5" w:rsidP="005B38DA">
            <w:pPr>
              <w:ind w:right="-1135"/>
            </w:pPr>
            <w:r>
              <w:t>402.</w:t>
            </w:r>
          </w:p>
          <w:p w:rsidR="00AD29E5" w:rsidRDefault="00AD29E5" w:rsidP="005B38DA">
            <w:pPr>
              <w:ind w:right="-1135"/>
            </w:pPr>
            <w:r>
              <w:t>403.</w:t>
            </w:r>
          </w:p>
          <w:p w:rsidR="00AD29E5" w:rsidRDefault="00AD29E5" w:rsidP="005B38DA">
            <w:pPr>
              <w:ind w:right="-1135"/>
            </w:pPr>
            <w:r>
              <w:t>404.</w:t>
            </w:r>
          </w:p>
          <w:p w:rsidR="00AD29E5" w:rsidRDefault="00AD29E5" w:rsidP="005B38DA">
            <w:pPr>
              <w:ind w:right="-1135"/>
            </w:pPr>
            <w:r>
              <w:t>405.</w:t>
            </w:r>
          </w:p>
          <w:p w:rsidR="00AD29E5" w:rsidRDefault="00AD29E5" w:rsidP="005B38DA">
            <w:pPr>
              <w:ind w:right="-1135"/>
            </w:pPr>
            <w:r>
              <w:t>406.</w:t>
            </w:r>
          </w:p>
          <w:p w:rsidR="00AD29E5" w:rsidRDefault="00AD29E5" w:rsidP="005B38DA">
            <w:pPr>
              <w:ind w:right="-1135"/>
            </w:pPr>
            <w:r>
              <w:t>407.</w:t>
            </w:r>
          </w:p>
          <w:p w:rsidR="00AD29E5" w:rsidRDefault="00AD29E5" w:rsidP="005B38DA">
            <w:pPr>
              <w:ind w:right="-1135"/>
            </w:pPr>
            <w:r>
              <w:t>408.</w:t>
            </w:r>
          </w:p>
          <w:p w:rsidR="00AD29E5" w:rsidRDefault="00AD29E5" w:rsidP="005B38DA">
            <w:pPr>
              <w:ind w:right="-1135"/>
            </w:pPr>
            <w:r>
              <w:t>409.</w:t>
            </w:r>
          </w:p>
          <w:p w:rsidR="00AD29E5" w:rsidRDefault="00AD29E5" w:rsidP="005B38DA">
            <w:pPr>
              <w:ind w:right="-1135"/>
            </w:pPr>
            <w:r>
              <w:t>410.</w:t>
            </w:r>
          </w:p>
          <w:p w:rsidR="00AD29E5" w:rsidRDefault="00AD29E5" w:rsidP="005B38DA">
            <w:pPr>
              <w:ind w:right="-1135"/>
            </w:pPr>
            <w:r>
              <w:t>411.</w:t>
            </w:r>
          </w:p>
          <w:p w:rsidR="00AD29E5" w:rsidRDefault="00AD29E5" w:rsidP="005B38DA">
            <w:pPr>
              <w:ind w:right="-1135"/>
            </w:pPr>
            <w:r>
              <w:t>412.</w:t>
            </w:r>
          </w:p>
          <w:p w:rsidR="00AD29E5" w:rsidRDefault="00AD29E5" w:rsidP="005B38DA">
            <w:pPr>
              <w:ind w:right="-1135"/>
            </w:pPr>
            <w:r>
              <w:t>413.</w:t>
            </w:r>
          </w:p>
          <w:p w:rsidR="00AD29E5" w:rsidRDefault="00AD29E5" w:rsidP="005B38DA">
            <w:pPr>
              <w:ind w:right="-1135"/>
            </w:pPr>
            <w:r>
              <w:t>414.</w:t>
            </w:r>
          </w:p>
          <w:p w:rsidR="00AD29E5" w:rsidRDefault="00AD29E5" w:rsidP="005B38DA">
            <w:pPr>
              <w:ind w:right="-1135"/>
            </w:pPr>
            <w:r>
              <w:t>415.</w:t>
            </w:r>
          </w:p>
          <w:p w:rsidR="00AD29E5" w:rsidRDefault="00AD29E5" w:rsidP="005B38DA">
            <w:pPr>
              <w:ind w:right="-1135"/>
            </w:pPr>
            <w:r>
              <w:t>416.</w:t>
            </w:r>
          </w:p>
          <w:p w:rsidR="00AD29E5" w:rsidRDefault="00AD29E5" w:rsidP="005B38DA">
            <w:pPr>
              <w:ind w:right="-1135"/>
            </w:pPr>
            <w:r>
              <w:t>417.</w:t>
            </w:r>
          </w:p>
          <w:p w:rsidR="00AD29E5" w:rsidRDefault="00AD29E5" w:rsidP="005B38DA">
            <w:pPr>
              <w:ind w:right="-1135"/>
            </w:pPr>
            <w:r>
              <w:t>418.</w:t>
            </w:r>
          </w:p>
          <w:p w:rsidR="00AD29E5" w:rsidRDefault="00AD29E5" w:rsidP="005B38DA">
            <w:pPr>
              <w:ind w:right="-1135"/>
            </w:pPr>
            <w:r>
              <w:t>419.</w:t>
            </w:r>
          </w:p>
          <w:p w:rsidR="00AD29E5" w:rsidRDefault="00AD29E5" w:rsidP="005B38DA">
            <w:pPr>
              <w:ind w:right="-1135"/>
            </w:pPr>
            <w:r>
              <w:t>420.</w:t>
            </w:r>
          </w:p>
          <w:p w:rsidR="00AD29E5" w:rsidRDefault="00AD29E5" w:rsidP="005B38DA">
            <w:pPr>
              <w:ind w:right="-1135"/>
            </w:pPr>
            <w:r>
              <w:t>421.</w:t>
            </w:r>
          </w:p>
          <w:p w:rsidR="00AD29E5" w:rsidRDefault="00AD29E5" w:rsidP="005B38DA">
            <w:pPr>
              <w:ind w:right="-1135"/>
            </w:pPr>
            <w:r>
              <w:t>422.</w:t>
            </w:r>
          </w:p>
          <w:p w:rsidR="00AD29E5" w:rsidRDefault="00AD29E5" w:rsidP="005B38DA">
            <w:pPr>
              <w:ind w:right="-1135"/>
            </w:pPr>
            <w:r>
              <w:t>423.</w:t>
            </w:r>
          </w:p>
          <w:p w:rsidR="00AD29E5" w:rsidRDefault="00AD29E5" w:rsidP="005B38DA">
            <w:pPr>
              <w:ind w:right="-1135"/>
            </w:pPr>
            <w:r>
              <w:t>424.</w:t>
            </w:r>
          </w:p>
          <w:p w:rsidR="00AD29E5" w:rsidRDefault="00AD29E5" w:rsidP="005B38DA">
            <w:pPr>
              <w:ind w:right="-1135"/>
            </w:pPr>
            <w:r>
              <w:t>425.</w:t>
            </w:r>
          </w:p>
          <w:p w:rsidR="00AD29E5" w:rsidRDefault="00AD29E5" w:rsidP="005B38DA">
            <w:pPr>
              <w:ind w:right="-1135"/>
            </w:pPr>
            <w:r>
              <w:t>426.</w:t>
            </w:r>
          </w:p>
          <w:p w:rsidR="00AD29E5" w:rsidRDefault="00AD29E5" w:rsidP="005B38DA">
            <w:pPr>
              <w:ind w:right="-1135"/>
            </w:pPr>
            <w:r>
              <w:t>427.</w:t>
            </w:r>
          </w:p>
          <w:p w:rsidR="00AD29E5" w:rsidRDefault="00AD29E5" w:rsidP="005B38DA">
            <w:pPr>
              <w:ind w:right="-1135"/>
            </w:pPr>
            <w:r>
              <w:t>428.</w:t>
            </w:r>
          </w:p>
          <w:p w:rsidR="00AD29E5" w:rsidRDefault="00AD29E5" w:rsidP="005B38DA">
            <w:pPr>
              <w:ind w:right="-1135"/>
            </w:pPr>
            <w:r>
              <w:t>429.</w:t>
            </w:r>
          </w:p>
          <w:p w:rsidR="00AD29E5" w:rsidRDefault="00AD29E5" w:rsidP="005B38DA">
            <w:pPr>
              <w:ind w:right="-1135"/>
            </w:pPr>
            <w:r>
              <w:t>430.</w:t>
            </w:r>
          </w:p>
          <w:p w:rsidR="00AD29E5" w:rsidRDefault="00AD29E5" w:rsidP="005B38DA">
            <w:pPr>
              <w:ind w:right="-1135"/>
            </w:pPr>
            <w:r>
              <w:t>431.</w:t>
            </w:r>
          </w:p>
          <w:p w:rsidR="00AD29E5" w:rsidRDefault="00AD29E5" w:rsidP="005B38DA">
            <w:pPr>
              <w:ind w:right="-1135"/>
            </w:pPr>
            <w:r>
              <w:t>432.</w:t>
            </w:r>
          </w:p>
          <w:p w:rsidR="00AD29E5" w:rsidRDefault="00AD29E5" w:rsidP="005B38DA">
            <w:pPr>
              <w:ind w:right="-1135"/>
            </w:pPr>
            <w:r>
              <w:t>433.</w:t>
            </w:r>
          </w:p>
          <w:p w:rsidR="00AD29E5" w:rsidRDefault="00AD29E5" w:rsidP="005B38DA">
            <w:pPr>
              <w:ind w:right="-1135"/>
            </w:pPr>
            <w:r>
              <w:t>434.</w:t>
            </w:r>
          </w:p>
          <w:p w:rsidR="00AD29E5" w:rsidRDefault="00AD29E5" w:rsidP="005B38DA">
            <w:pPr>
              <w:ind w:right="-1135"/>
            </w:pPr>
            <w:r>
              <w:t>435.</w:t>
            </w:r>
          </w:p>
          <w:p w:rsidR="00AD29E5" w:rsidRDefault="00AD29E5" w:rsidP="005B38DA">
            <w:pPr>
              <w:ind w:right="-1135"/>
            </w:pPr>
            <w:r>
              <w:t>436.</w:t>
            </w:r>
          </w:p>
          <w:p w:rsidR="00AD29E5" w:rsidRDefault="00AD29E5" w:rsidP="005B38DA">
            <w:pPr>
              <w:ind w:right="-1135"/>
            </w:pPr>
            <w:r>
              <w:t>437.</w:t>
            </w:r>
          </w:p>
          <w:p w:rsidR="00AD29E5" w:rsidRDefault="00AD29E5" w:rsidP="005B38DA">
            <w:pPr>
              <w:ind w:right="-1135"/>
            </w:pPr>
            <w:r>
              <w:t>438.</w:t>
            </w:r>
          </w:p>
          <w:p w:rsidR="00AD29E5" w:rsidRDefault="00AD29E5" w:rsidP="005B38DA">
            <w:pPr>
              <w:ind w:right="-1135"/>
            </w:pPr>
            <w:r>
              <w:t>439.</w:t>
            </w:r>
          </w:p>
          <w:p w:rsidR="00AD29E5" w:rsidRDefault="00AD29E5" w:rsidP="005B38DA">
            <w:pPr>
              <w:ind w:right="-1135"/>
            </w:pPr>
            <w:r>
              <w:t>440.</w:t>
            </w:r>
          </w:p>
          <w:p w:rsidR="00AD29E5" w:rsidRDefault="00AD29E5" w:rsidP="005B38DA">
            <w:pPr>
              <w:ind w:right="-1135"/>
            </w:pPr>
            <w:r>
              <w:t>441.</w:t>
            </w:r>
          </w:p>
          <w:p w:rsidR="00AD29E5" w:rsidRDefault="00AD29E5" w:rsidP="005B38DA">
            <w:pPr>
              <w:ind w:right="-1135"/>
            </w:pPr>
            <w:r>
              <w:t>442.</w:t>
            </w:r>
          </w:p>
          <w:p w:rsidR="00AD29E5" w:rsidRDefault="00AD29E5" w:rsidP="005B38DA">
            <w:pPr>
              <w:ind w:right="-1135"/>
            </w:pPr>
            <w:r>
              <w:t>443.</w:t>
            </w:r>
          </w:p>
          <w:p w:rsidR="00AD29E5" w:rsidRDefault="00AD29E5" w:rsidP="005B38DA">
            <w:pPr>
              <w:ind w:right="-1135"/>
            </w:pPr>
            <w:r>
              <w:t>444.</w:t>
            </w:r>
          </w:p>
          <w:p w:rsidR="00AD29E5" w:rsidRDefault="00AD29E5" w:rsidP="005B38DA">
            <w:pPr>
              <w:ind w:right="-1135"/>
            </w:pPr>
            <w:r>
              <w:t>445.</w:t>
            </w:r>
          </w:p>
          <w:p w:rsidR="00AD29E5" w:rsidRDefault="00AD29E5" w:rsidP="005B38DA">
            <w:pPr>
              <w:ind w:right="-1135"/>
            </w:pPr>
            <w:r>
              <w:lastRenderedPageBreak/>
              <w:t>446.</w:t>
            </w:r>
          </w:p>
          <w:p w:rsidR="00AD29E5" w:rsidRDefault="00AD29E5" w:rsidP="005B38DA">
            <w:pPr>
              <w:ind w:right="-1135"/>
            </w:pPr>
            <w:r>
              <w:t>447.</w:t>
            </w:r>
          </w:p>
          <w:p w:rsidR="00AD29E5" w:rsidRDefault="00AD29E5" w:rsidP="005B38DA">
            <w:pPr>
              <w:ind w:right="-1135"/>
            </w:pPr>
            <w:r>
              <w:t>448.</w:t>
            </w:r>
          </w:p>
          <w:p w:rsidR="00AD29E5" w:rsidRDefault="00AD29E5" w:rsidP="005B38DA">
            <w:pPr>
              <w:ind w:right="-1135"/>
            </w:pPr>
            <w:r>
              <w:t>449.</w:t>
            </w:r>
          </w:p>
          <w:p w:rsidR="00AD29E5" w:rsidRDefault="00AD29E5" w:rsidP="005B38DA">
            <w:pPr>
              <w:ind w:right="-1135"/>
            </w:pPr>
            <w:r>
              <w:t>450.</w:t>
            </w:r>
          </w:p>
          <w:p w:rsidR="00AD29E5" w:rsidRDefault="00AD29E5" w:rsidP="005B38DA">
            <w:pPr>
              <w:ind w:right="-1135"/>
            </w:pPr>
            <w:r>
              <w:t>451.</w:t>
            </w:r>
          </w:p>
          <w:p w:rsidR="00AD29E5" w:rsidRDefault="00AD29E5" w:rsidP="005B38DA">
            <w:pPr>
              <w:ind w:right="-1135"/>
            </w:pPr>
            <w:r>
              <w:t>452.</w:t>
            </w:r>
          </w:p>
          <w:p w:rsidR="00AD29E5" w:rsidRDefault="00AD29E5" w:rsidP="005B38DA">
            <w:pPr>
              <w:ind w:right="-1135"/>
            </w:pPr>
            <w:r>
              <w:t>453.</w:t>
            </w:r>
          </w:p>
          <w:p w:rsidR="00AD29E5" w:rsidRDefault="00AD29E5" w:rsidP="005B38DA">
            <w:pPr>
              <w:ind w:right="-1135"/>
            </w:pPr>
            <w:r>
              <w:t>454.</w:t>
            </w:r>
          </w:p>
          <w:p w:rsidR="00AD29E5" w:rsidRDefault="00AD29E5" w:rsidP="005B38DA">
            <w:pPr>
              <w:ind w:right="-1135"/>
            </w:pPr>
            <w:r>
              <w:t>455.</w:t>
            </w:r>
          </w:p>
          <w:p w:rsidR="00AD29E5" w:rsidRDefault="00AD29E5" w:rsidP="005B38DA">
            <w:pPr>
              <w:ind w:right="-1135"/>
            </w:pPr>
            <w:r>
              <w:t>456.</w:t>
            </w:r>
          </w:p>
          <w:p w:rsidR="00AD29E5" w:rsidRDefault="00AD29E5" w:rsidP="005B38DA">
            <w:pPr>
              <w:ind w:right="-1135"/>
            </w:pPr>
            <w:r>
              <w:t>457.</w:t>
            </w:r>
          </w:p>
          <w:p w:rsidR="004007FB" w:rsidRDefault="004007FB" w:rsidP="005B38DA">
            <w:pPr>
              <w:ind w:right="-1135"/>
            </w:pPr>
            <w:r>
              <w:t>458.</w:t>
            </w:r>
          </w:p>
          <w:p w:rsidR="004007FB" w:rsidRDefault="004007FB" w:rsidP="005B38DA">
            <w:pPr>
              <w:ind w:right="-1135"/>
            </w:pPr>
            <w:r>
              <w:t>459.</w:t>
            </w:r>
          </w:p>
          <w:p w:rsidR="004007FB" w:rsidRDefault="004007FB" w:rsidP="005B38DA">
            <w:pPr>
              <w:ind w:right="-1135"/>
            </w:pPr>
            <w:r>
              <w:t>460.</w:t>
            </w:r>
          </w:p>
          <w:p w:rsidR="004007FB" w:rsidRDefault="004007FB" w:rsidP="005B38DA">
            <w:pPr>
              <w:ind w:right="-1135"/>
            </w:pPr>
            <w:r>
              <w:t>461.</w:t>
            </w:r>
          </w:p>
          <w:p w:rsidR="004007FB" w:rsidRDefault="004007FB" w:rsidP="005B38DA">
            <w:pPr>
              <w:ind w:right="-1135"/>
            </w:pPr>
            <w:r>
              <w:t>462.</w:t>
            </w:r>
          </w:p>
          <w:p w:rsidR="004007FB" w:rsidRDefault="004007FB" w:rsidP="005B38DA">
            <w:pPr>
              <w:ind w:right="-1135"/>
            </w:pPr>
            <w:r>
              <w:t>463.</w:t>
            </w:r>
          </w:p>
          <w:p w:rsidR="004007FB" w:rsidRDefault="004007FB" w:rsidP="005B38DA">
            <w:pPr>
              <w:ind w:right="-1135"/>
            </w:pPr>
            <w:r>
              <w:t>464.</w:t>
            </w:r>
          </w:p>
          <w:p w:rsidR="00CF5F97" w:rsidRDefault="00CF5F97" w:rsidP="005B38DA">
            <w:pPr>
              <w:ind w:right="-1135"/>
            </w:pPr>
            <w:r>
              <w:t>465.</w:t>
            </w:r>
          </w:p>
          <w:p w:rsidR="00CF5F97" w:rsidRDefault="00CF5F97" w:rsidP="005B38DA">
            <w:pPr>
              <w:ind w:right="-1135"/>
            </w:pPr>
            <w:r>
              <w:t>466.</w:t>
            </w:r>
          </w:p>
          <w:p w:rsidR="00CF5F97" w:rsidRDefault="00CF5F97" w:rsidP="005B38DA">
            <w:pPr>
              <w:ind w:right="-1135"/>
            </w:pPr>
            <w:r>
              <w:t>467.</w:t>
            </w:r>
          </w:p>
          <w:p w:rsidR="00CF5F97" w:rsidRDefault="00CF5F97" w:rsidP="005B38DA">
            <w:pPr>
              <w:ind w:right="-1135"/>
            </w:pPr>
            <w:r>
              <w:t>468.</w:t>
            </w:r>
          </w:p>
          <w:p w:rsidR="00CF5F97" w:rsidRDefault="00CF5F97" w:rsidP="005B38DA">
            <w:pPr>
              <w:ind w:right="-1135"/>
            </w:pPr>
            <w:r>
              <w:t>469.</w:t>
            </w:r>
          </w:p>
          <w:p w:rsidR="00CF5F97" w:rsidRDefault="00CF5F97" w:rsidP="005B38DA">
            <w:pPr>
              <w:ind w:right="-1135"/>
            </w:pPr>
            <w:r>
              <w:t>470.</w:t>
            </w:r>
          </w:p>
          <w:p w:rsidR="00CF5F97" w:rsidRDefault="00CF5F97" w:rsidP="005B38DA">
            <w:pPr>
              <w:ind w:right="-1135"/>
            </w:pPr>
            <w:r>
              <w:t>471.</w:t>
            </w:r>
          </w:p>
          <w:p w:rsidR="00CF5F97" w:rsidRDefault="00CF5F97" w:rsidP="005B38DA">
            <w:pPr>
              <w:ind w:right="-1135"/>
            </w:pPr>
            <w:r>
              <w:t>472.</w:t>
            </w:r>
          </w:p>
          <w:p w:rsidR="00CF5F97" w:rsidRDefault="00CF5F97" w:rsidP="005B38DA">
            <w:pPr>
              <w:ind w:right="-1135"/>
            </w:pPr>
            <w:r>
              <w:t>473.</w:t>
            </w:r>
          </w:p>
          <w:p w:rsidR="00CF5F97" w:rsidRDefault="00CF5F97" w:rsidP="005B38DA">
            <w:pPr>
              <w:ind w:right="-1135"/>
            </w:pPr>
            <w:r>
              <w:t>474.</w:t>
            </w:r>
          </w:p>
          <w:p w:rsidR="00CF5F97" w:rsidRDefault="00CF5F97" w:rsidP="005B38DA">
            <w:pPr>
              <w:ind w:right="-1135"/>
            </w:pPr>
            <w:r>
              <w:t>475.</w:t>
            </w:r>
          </w:p>
          <w:p w:rsidR="00CF5F97" w:rsidRDefault="00CF5F97" w:rsidP="005B38DA">
            <w:pPr>
              <w:ind w:right="-1135"/>
            </w:pPr>
            <w:r>
              <w:t>476.</w:t>
            </w:r>
          </w:p>
          <w:p w:rsidR="00CF5F97" w:rsidRDefault="00CF5F97" w:rsidP="005B38DA">
            <w:pPr>
              <w:ind w:right="-1135"/>
            </w:pPr>
            <w:r>
              <w:t>477.</w:t>
            </w:r>
          </w:p>
          <w:p w:rsidR="00CF5F97" w:rsidRDefault="00CF5F97" w:rsidP="005B38DA">
            <w:pPr>
              <w:ind w:right="-1135"/>
            </w:pPr>
            <w:r>
              <w:t>478.</w:t>
            </w:r>
          </w:p>
          <w:p w:rsidR="00CF5F97" w:rsidRDefault="00CF5F97" w:rsidP="005B38DA">
            <w:pPr>
              <w:ind w:right="-1135"/>
            </w:pPr>
            <w:r>
              <w:t>479.</w:t>
            </w:r>
          </w:p>
          <w:p w:rsidR="00CF5F97" w:rsidRDefault="00CF5F97" w:rsidP="005B38DA">
            <w:pPr>
              <w:ind w:right="-1135"/>
            </w:pPr>
            <w:r>
              <w:t>480.</w:t>
            </w:r>
          </w:p>
          <w:p w:rsidR="00767A11" w:rsidRDefault="00767A11" w:rsidP="005B38DA">
            <w:pPr>
              <w:ind w:right="-1135"/>
            </w:pPr>
            <w:r>
              <w:t>481.</w:t>
            </w:r>
          </w:p>
          <w:p w:rsidR="00767A11" w:rsidRDefault="00767A11" w:rsidP="005B38DA">
            <w:pPr>
              <w:ind w:right="-1135"/>
            </w:pPr>
            <w:r>
              <w:t>482.</w:t>
            </w:r>
          </w:p>
          <w:p w:rsidR="00767A11" w:rsidRDefault="00767A11" w:rsidP="005B38DA">
            <w:pPr>
              <w:ind w:right="-1135"/>
            </w:pPr>
            <w:r>
              <w:t>483.</w:t>
            </w:r>
          </w:p>
          <w:p w:rsidR="00767A11" w:rsidRDefault="00767A11" w:rsidP="005B38DA">
            <w:pPr>
              <w:ind w:right="-1135"/>
            </w:pPr>
            <w:r>
              <w:t>484.</w:t>
            </w:r>
          </w:p>
          <w:p w:rsidR="00767A11" w:rsidRDefault="00767A11" w:rsidP="005B38DA">
            <w:pPr>
              <w:ind w:right="-1135"/>
            </w:pPr>
            <w:r>
              <w:t>485.</w:t>
            </w:r>
          </w:p>
          <w:p w:rsidR="00767A11" w:rsidRDefault="00767A11" w:rsidP="005B38DA">
            <w:pPr>
              <w:ind w:right="-1135"/>
            </w:pPr>
            <w:r>
              <w:t>486.</w:t>
            </w:r>
          </w:p>
          <w:p w:rsidR="00767A11" w:rsidRDefault="00767A11" w:rsidP="005B38DA">
            <w:pPr>
              <w:ind w:right="-1135"/>
            </w:pPr>
            <w:r>
              <w:t>487.</w:t>
            </w:r>
          </w:p>
          <w:p w:rsidR="00767A11" w:rsidRDefault="00767A11" w:rsidP="005B38DA">
            <w:pPr>
              <w:ind w:right="-1135"/>
            </w:pPr>
            <w:r>
              <w:t>488.</w:t>
            </w:r>
          </w:p>
          <w:p w:rsidR="00767A11" w:rsidRDefault="00767A11" w:rsidP="005B38DA">
            <w:pPr>
              <w:ind w:right="-1135"/>
            </w:pPr>
            <w:r>
              <w:t>489.</w:t>
            </w:r>
          </w:p>
          <w:p w:rsidR="00767A11" w:rsidRDefault="00767A11" w:rsidP="005B38DA">
            <w:pPr>
              <w:ind w:right="-1135"/>
            </w:pPr>
            <w:r>
              <w:t>490.</w:t>
            </w:r>
          </w:p>
          <w:p w:rsidR="00767A11" w:rsidRDefault="00767A11" w:rsidP="005B38DA">
            <w:pPr>
              <w:ind w:right="-1135"/>
            </w:pPr>
            <w:r>
              <w:t>491.</w:t>
            </w:r>
          </w:p>
          <w:p w:rsidR="00767A11" w:rsidRDefault="00767A11" w:rsidP="005B38DA">
            <w:pPr>
              <w:ind w:right="-1135"/>
            </w:pPr>
            <w:r>
              <w:t>492.</w:t>
            </w:r>
          </w:p>
          <w:p w:rsidR="00767A11" w:rsidRDefault="00767A11" w:rsidP="005B38DA">
            <w:pPr>
              <w:ind w:right="-1135"/>
            </w:pPr>
            <w:r>
              <w:t>493.</w:t>
            </w:r>
          </w:p>
          <w:p w:rsidR="00767A11" w:rsidRDefault="00767A11" w:rsidP="005B38DA">
            <w:pPr>
              <w:ind w:right="-1135"/>
            </w:pPr>
            <w:r>
              <w:t>494.</w:t>
            </w:r>
          </w:p>
          <w:p w:rsidR="00767A11" w:rsidRDefault="00767A11" w:rsidP="005B38DA">
            <w:pPr>
              <w:ind w:right="-1135"/>
            </w:pPr>
            <w:r>
              <w:t>495.</w:t>
            </w:r>
          </w:p>
          <w:p w:rsidR="00767A11" w:rsidRDefault="00767A11" w:rsidP="005B38DA">
            <w:pPr>
              <w:ind w:right="-1135"/>
            </w:pPr>
            <w:r>
              <w:lastRenderedPageBreak/>
              <w:t>496.</w:t>
            </w:r>
          </w:p>
          <w:p w:rsidR="00767A11" w:rsidRDefault="00767A11" w:rsidP="005B38DA">
            <w:pPr>
              <w:ind w:right="-1135"/>
            </w:pPr>
            <w:r>
              <w:t>497.</w:t>
            </w:r>
          </w:p>
          <w:p w:rsidR="00767A11" w:rsidRDefault="00767A11" w:rsidP="005B38DA">
            <w:pPr>
              <w:ind w:right="-1135"/>
            </w:pPr>
            <w:r>
              <w:t>498.</w:t>
            </w:r>
          </w:p>
          <w:p w:rsidR="00767A11" w:rsidRDefault="00767A11" w:rsidP="005B38DA">
            <w:pPr>
              <w:ind w:right="-1135"/>
            </w:pPr>
            <w:r>
              <w:t>499.</w:t>
            </w:r>
          </w:p>
          <w:p w:rsidR="00767A11" w:rsidRDefault="00767A11" w:rsidP="005B38DA">
            <w:pPr>
              <w:ind w:right="-1135"/>
            </w:pPr>
            <w:r>
              <w:t>500.</w:t>
            </w:r>
          </w:p>
          <w:p w:rsidR="00767A11" w:rsidRDefault="00767A11" w:rsidP="005B38DA">
            <w:pPr>
              <w:ind w:right="-1135"/>
            </w:pPr>
            <w:r>
              <w:t>501.</w:t>
            </w:r>
          </w:p>
          <w:p w:rsidR="00767A11" w:rsidRDefault="00767A11" w:rsidP="005B38DA">
            <w:pPr>
              <w:ind w:right="-1135"/>
            </w:pPr>
            <w:r>
              <w:t>502.</w:t>
            </w:r>
          </w:p>
          <w:p w:rsidR="00767A11" w:rsidRDefault="00767A11" w:rsidP="005B38DA">
            <w:pPr>
              <w:ind w:right="-1135"/>
            </w:pPr>
            <w:r>
              <w:t>503.</w:t>
            </w:r>
          </w:p>
          <w:p w:rsidR="00767A11" w:rsidRDefault="00767A11" w:rsidP="005B38DA">
            <w:pPr>
              <w:ind w:right="-1135"/>
            </w:pPr>
            <w:r>
              <w:t>504.</w:t>
            </w:r>
          </w:p>
          <w:p w:rsidR="00767A11" w:rsidRDefault="00767A11" w:rsidP="005B38DA">
            <w:pPr>
              <w:ind w:right="-1135"/>
            </w:pPr>
            <w:r>
              <w:t>505.</w:t>
            </w:r>
          </w:p>
          <w:p w:rsidR="00767A11" w:rsidRDefault="00767A11" w:rsidP="005B38DA">
            <w:pPr>
              <w:ind w:right="-1135"/>
            </w:pPr>
            <w:r>
              <w:t>506.</w:t>
            </w:r>
          </w:p>
          <w:p w:rsidR="00767A11" w:rsidRDefault="00767A11" w:rsidP="005B38DA">
            <w:pPr>
              <w:ind w:right="-1135"/>
            </w:pPr>
            <w:r>
              <w:t>507.</w:t>
            </w:r>
          </w:p>
          <w:p w:rsidR="00767A11" w:rsidRDefault="00767A11" w:rsidP="005B38DA">
            <w:pPr>
              <w:ind w:right="-1135"/>
            </w:pPr>
            <w:r>
              <w:t>508.</w:t>
            </w:r>
          </w:p>
          <w:p w:rsidR="00767A11" w:rsidRDefault="00767A11" w:rsidP="005B38DA">
            <w:pPr>
              <w:ind w:right="-1135"/>
            </w:pPr>
            <w:r>
              <w:t>509.</w:t>
            </w:r>
          </w:p>
          <w:p w:rsidR="00767A11" w:rsidRDefault="00767A11" w:rsidP="005B38DA">
            <w:pPr>
              <w:ind w:right="-1135"/>
            </w:pPr>
            <w:r>
              <w:t>510.</w:t>
            </w:r>
          </w:p>
          <w:p w:rsidR="00566318" w:rsidRDefault="00566318" w:rsidP="005B38DA">
            <w:pPr>
              <w:ind w:right="-1135"/>
            </w:pPr>
            <w:r>
              <w:t>511.</w:t>
            </w:r>
          </w:p>
          <w:p w:rsidR="00566318" w:rsidRDefault="00566318" w:rsidP="005B38DA">
            <w:pPr>
              <w:ind w:right="-1135"/>
            </w:pPr>
            <w:r>
              <w:t>512.</w:t>
            </w:r>
          </w:p>
          <w:p w:rsidR="00566318" w:rsidRDefault="00566318" w:rsidP="005B38DA">
            <w:pPr>
              <w:ind w:right="-1135"/>
            </w:pPr>
            <w:r>
              <w:t>513.</w:t>
            </w:r>
          </w:p>
          <w:p w:rsidR="00566318" w:rsidRDefault="00566318" w:rsidP="005B38DA">
            <w:pPr>
              <w:ind w:right="-1135"/>
            </w:pPr>
            <w:r>
              <w:t>514.</w:t>
            </w:r>
          </w:p>
          <w:p w:rsidR="00566318" w:rsidRDefault="00566318" w:rsidP="005B38DA">
            <w:pPr>
              <w:ind w:right="-1135"/>
            </w:pPr>
            <w:r>
              <w:t>515.</w:t>
            </w:r>
          </w:p>
          <w:p w:rsidR="00566318" w:rsidRDefault="00566318" w:rsidP="005B38DA">
            <w:pPr>
              <w:ind w:right="-1135"/>
            </w:pPr>
            <w:r>
              <w:t>516.</w:t>
            </w:r>
          </w:p>
          <w:p w:rsidR="00566318" w:rsidRDefault="00566318" w:rsidP="005B38DA">
            <w:pPr>
              <w:ind w:right="-1135"/>
            </w:pPr>
            <w:r>
              <w:t>517.</w:t>
            </w:r>
          </w:p>
          <w:p w:rsidR="00566318" w:rsidRDefault="00566318" w:rsidP="005B38DA">
            <w:pPr>
              <w:ind w:right="-1135"/>
            </w:pPr>
            <w:r>
              <w:t>518.</w:t>
            </w:r>
          </w:p>
          <w:p w:rsidR="00566318" w:rsidRDefault="00566318" w:rsidP="005B38DA">
            <w:pPr>
              <w:ind w:right="-1135"/>
            </w:pPr>
            <w:r>
              <w:t>519.</w:t>
            </w:r>
          </w:p>
          <w:p w:rsidR="00566318" w:rsidRDefault="00566318" w:rsidP="005B38DA">
            <w:pPr>
              <w:ind w:right="-1135"/>
            </w:pPr>
            <w:r>
              <w:t>520.</w:t>
            </w:r>
          </w:p>
          <w:p w:rsidR="00566318" w:rsidRDefault="00566318" w:rsidP="005B38DA">
            <w:pPr>
              <w:ind w:right="-1135"/>
            </w:pPr>
            <w:r>
              <w:t>521.</w:t>
            </w:r>
          </w:p>
          <w:p w:rsidR="00566318" w:rsidRDefault="00566318" w:rsidP="005B38DA">
            <w:pPr>
              <w:ind w:right="-1135"/>
            </w:pPr>
            <w:r>
              <w:t>522.</w:t>
            </w:r>
          </w:p>
          <w:p w:rsidR="00566318" w:rsidRDefault="00566318" w:rsidP="005B38DA">
            <w:pPr>
              <w:ind w:right="-1135"/>
            </w:pPr>
            <w:r>
              <w:t>523.</w:t>
            </w:r>
          </w:p>
          <w:p w:rsidR="00566318" w:rsidRDefault="00566318" w:rsidP="005B38DA">
            <w:pPr>
              <w:ind w:right="-1135"/>
            </w:pPr>
            <w:r>
              <w:t>524.</w:t>
            </w:r>
          </w:p>
          <w:p w:rsidR="00566318" w:rsidRDefault="00566318" w:rsidP="005B38DA">
            <w:pPr>
              <w:ind w:right="-1135"/>
            </w:pPr>
            <w:r>
              <w:t>525.</w:t>
            </w:r>
          </w:p>
          <w:p w:rsidR="00566318" w:rsidRDefault="00566318" w:rsidP="005B38DA">
            <w:pPr>
              <w:ind w:right="-1135"/>
            </w:pPr>
            <w:r>
              <w:t>526.</w:t>
            </w:r>
          </w:p>
          <w:p w:rsidR="00566318" w:rsidRDefault="00566318" w:rsidP="005B38DA">
            <w:pPr>
              <w:ind w:right="-1135"/>
            </w:pPr>
            <w:r>
              <w:t>527.</w:t>
            </w:r>
          </w:p>
          <w:p w:rsidR="00566318" w:rsidRDefault="00566318" w:rsidP="005B38DA">
            <w:pPr>
              <w:ind w:right="-1135"/>
            </w:pPr>
            <w:r>
              <w:t>528.</w:t>
            </w:r>
          </w:p>
          <w:p w:rsidR="00566318" w:rsidRDefault="00566318" w:rsidP="005B38DA">
            <w:pPr>
              <w:ind w:right="-1135"/>
            </w:pPr>
            <w:r>
              <w:t>529.</w:t>
            </w:r>
          </w:p>
          <w:p w:rsidR="00566318" w:rsidRDefault="00566318" w:rsidP="005B38DA">
            <w:pPr>
              <w:ind w:right="-1135"/>
            </w:pPr>
            <w:r>
              <w:t>530.</w:t>
            </w:r>
          </w:p>
          <w:p w:rsidR="00566318" w:rsidRDefault="00566318" w:rsidP="005B38DA">
            <w:pPr>
              <w:ind w:right="-1135"/>
            </w:pPr>
            <w:r>
              <w:t>531.</w:t>
            </w:r>
          </w:p>
          <w:p w:rsidR="00566318" w:rsidRDefault="00566318" w:rsidP="005B38DA">
            <w:pPr>
              <w:ind w:right="-1135"/>
            </w:pPr>
            <w:r>
              <w:t>532.</w:t>
            </w:r>
          </w:p>
          <w:p w:rsidR="00566318" w:rsidRDefault="00566318" w:rsidP="005B38DA">
            <w:pPr>
              <w:ind w:right="-1135"/>
            </w:pPr>
            <w:r>
              <w:t>533.</w:t>
            </w:r>
          </w:p>
          <w:p w:rsidR="00566318" w:rsidRDefault="00566318" w:rsidP="005B38DA">
            <w:pPr>
              <w:ind w:right="-1135"/>
            </w:pPr>
            <w:r>
              <w:t>534.</w:t>
            </w:r>
          </w:p>
          <w:p w:rsidR="00566318" w:rsidRDefault="00566318" w:rsidP="005B38DA">
            <w:pPr>
              <w:ind w:right="-1135"/>
            </w:pPr>
            <w:r>
              <w:t>535.</w:t>
            </w:r>
          </w:p>
          <w:p w:rsidR="00566318" w:rsidRDefault="00566318" w:rsidP="005B38DA">
            <w:pPr>
              <w:ind w:right="-1135"/>
            </w:pPr>
            <w:r>
              <w:t>536.</w:t>
            </w:r>
          </w:p>
          <w:p w:rsidR="00566318" w:rsidRDefault="00566318" w:rsidP="005B38DA">
            <w:pPr>
              <w:ind w:right="-1135"/>
            </w:pPr>
            <w:r>
              <w:t>537.</w:t>
            </w:r>
          </w:p>
          <w:p w:rsidR="00566318" w:rsidRDefault="00566318" w:rsidP="005B38DA">
            <w:pPr>
              <w:ind w:right="-1135"/>
            </w:pPr>
            <w:r>
              <w:t>538.</w:t>
            </w:r>
          </w:p>
          <w:p w:rsidR="00566318" w:rsidRDefault="00566318" w:rsidP="005B38DA">
            <w:pPr>
              <w:ind w:right="-1135"/>
            </w:pPr>
            <w:r>
              <w:t>539.</w:t>
            </w:r>
          </w:p>
          <w:p w:rsidR="00566318" w:rsidRDefault="00566318" w:rsidP="005B38DA">
            <w:pPr>
              <w:ind w:right="-1135"/>
            </w:pPr>
            <w:r>
              <w:t>540.</w:t>
            </w:r>
          </w:p>
          <w:p w:rsidR="00566318" w:rsidRDefault="00566318" w:rsidP="005B38DA">
            <w:pPr>
              <w:ind w:right="-1135"/>
            </w:pPr>
            <w:r>
              <w:t>541.</w:t>
            </w:r>
          </w:p>
          <w:p w:rsidR="00566318" w:rsidRDefault="00566318" w:rsidP="005B38DA">
            <w:pPr>
              <w:ind w:right="-1135"/>
            </w:pPr>
            <w:r>
              <w:t>542.</w:t>
            </w:r>
          </w:p>
          <w:p w:rsidR="00566318" w:rsidRDefault="00566318" w:rsidP="005B38DA">
            <w:pPr>
              <w:ind w:right="-1135"/>
            </w:pPr>
            <w:r>
              <w:t>543.</w:t>
            </w:r>
          </w:p>
          <w:p w:rsidR="00566318" w:rsidRDefault="00566318" w:rsidP="005B38DA">
            <w:pPr>
              <w:ind w:right="-1135"/>
            </w:pPr>
            <w:r>
              <w:t>544.</w:t>
            </w:r>
          </w:p>
          <w:p w:rsidR="00566318" w:rsidRDefault="00566318" w:rsidP="005B38DA">
            <w:pPr>
              <w:ind w:right="-1135"/>
            </w:pPr>
            <w:r>
              <w:t>545.</w:t>
            </w:r>
          </w:p>
          <w:p w:rsidR="00566318" w:rsidRDefault="00566318" w:rsidP="005B38DA">
            <w:pPr>
              <w:ind w:right="-1135"/>
            </w:pPr>
            <w:r>
              <w:lastRenderedPageBreak/>
              <w:t>546.</w:t>
            </w:r>
          </w:p>
          <w:p w:rsidR="00566318" w:rsidRDefault="00566318" w:rsidP="005B38DA">
            <w:pPr>
              <w:ind w:right="-1135"/>
            </w:pPr>
            <w:r>
              <w:t>547.</w:t>
            </w:r>
          </w:p>
          <w:p w:rsidR="00566318" w:rsidRDefault="00566318" w:rsidP="005B38DA">
            <w:pPr>
              <w:ind w:right="-1135"/>
            </w:pPr>
            <w:r>
              <w:t>548.</w:t>
            </w:r>
          </w:p>
          <w:p w:rsidR="00566318" w:rsidRDefault="00566318" w:rsidP="005B38DA">
            <w:pPr>
              <w:ind w:right="-1135"/>
            </w:pPr>
            <w:r>
              <w:t>549.</w:t>
            </w:r>
          </w:p>
          <w:p w:rsidR="00566318" w:rsidRDefault="00566318" w:rsidP="005B38DA">
            <w:pPr>
              <w:ind w:right="-1135"/>
            </w:pPr>
            <w:r>
              <w:t>550.</w:t>
            </w:r>
          </w:p>
          <w:p w:rsidR="00566318" w:rsidRDefault="00566318" w:rsidP="005B38DA">
            <w:pPr>
              <w:ind w:right="-1135"/>
            </w:pPr>
            <w:r>
              <w:t>551.</w:t>
            </w:r>
          </w:p>
          <w:p w:rsidR="00566318" w:rsidRDefault="00566318" w:rsidP="005B38DA">
            <w:pPr>
              <w:ind w:right="-1135"/>
            </w:pPr>
            <w:r>
              <w:t>552.</w:t>
            </w:r>
          </w:p>
          <w:p w:rsidR="00566318" w:rsidRDefault="00566318" w:rsidP="005B38DA">
            <w:pPr>
              <w:ind w:right="-1135"/>
            </w:pPr>
            <w:r>
              <w:t>553.</w:t>
            </w:r>
          </w:p>
          <w:p w:rsidR="00566318" w:rsidRDefault="00566318" w:rsidP="005B38DA">
            <w:pPr>
              <w:ind w:right="-1135"/>
            </w:pPr>
            <w:r>
              <w:t>554.</w:t>
            </w:r>
          </w:p>
          <w:p w:rsidR="00566318" w:rsidRDefault="00566318" w:rsidP="005B38DA">
            <w:pPr>
              <w:ind w:right="-1135"/>
            </w:pPr>
            <w:r>
              <w:t>555.</w:t>
            </w:r>
          </w:p>
          <w:p w:rsidR="00566318" w:rsidRDefault="00566318" w:rsidP="005B38DA">
            <w:pPr>
              <w:ind w:right="-1135"/>
            </w:pPr>
            <w:r>
              <w:t>556.</w:t>
            </w:r>
          </w:p>
          <w:p w:rsidR="00566318" w:rsidRDefault="00566318" w:rsidP="005B38DA">
            <w:pPr>
              <w:ind w:right="-1135"/>
            </w:pPr>
            <w:r>
              <w:t>557.</w:t>
            </w:r>
          </w:p>
          <w:p w:rsidR="00566318" w:rsidRDefault="00566318" w:rsidP="005B38DA">
            <w:pPr>
              <w:ind w:right="-1135"/>
            </w:pPr>
            <w:r>
              <w:t>558.</w:t>
            </w:r>
          </w:p>
          <w:p w:rsidR="00566318" w:rsidRDefault="00566318" w:rsidP="005B38DA">
            <w:pPr>
              <w:ind w:right="-1135"/>
            </w:pPr>
            <w:r>
              <w:t>559.</w:t>
            </w:r>
          </w:p>
          <w:p w:rsidR="00566318" w:rsidRDefault="00566318" w:rsidP="005B38DA">
            <w:pPr>
              <w:ind w:right="-1135"/>
            </w:pPr>
            <w:r>
              <w:t>560.</w:t>
            </w:r>
          </w:p>
          <w:p w:rsidR="004007FB" w:rsidRDefault="00940B0E" w:rsidP="005B38DA">
            <w:pPr>
              <w:ind w:right="-1135"/>
            </w:pPr>
            <w:r>
              <w:t>561.</w:t>
            </w:r>
          </w:p>
          <w:p w:rsidR="00940B0E" w:rsidRDefault="00940B0E" w:rsidP="005B38DA">
            <w:pPr>
              <w:ind w:right="-1135"/>
            </w:pPr>
            <w:r>
              <w:t>562.</w:t>
            </w:r>
          </w:p>
          <w:p w:rsidR="00940B0E" w:rsidRDefault="00940B0E" w:rsidP="005B38DA">
            <w:pPr>
              <w:ind w:right="-1135"/>
            </w:pPr>
            <w:r>
              <w:t>563.</w:t>
            </w:r>
          </w:p>
          <w:p w:rsidR="00940B0E" w:rsidRDefault="00940B0E" w:rsidP="005B38DA">
            <w:pPr>
              <w:ind w:right="-1135"/>
            </w:pPr>
            <w:r>
              <w:t>564.</w:t>
            </w:r>
          </w:p>
          <w:p w:rsidR="00940B0E" w:rsidRDefault="00940B0E" w:rsidP="005B38DA">
            <w:pPr>
              <w:ind w:right="-1135"/>
            </w:pPr>
            <w:r>
              <w:t>565.</w:t>
            </w:r>
          </w:p>
          <w:p w:rsidR="00940B0E" w:rsidRDefault="00940B0E" w:rsidP="005B38DA">
            <w:pPr>
              <w:ind w:right="-1135"/>
            </w:pPr>
            <w:r>
              <w:t>566.</w:t>
            </w:r>
          </w:p>
          <w:p w:rsidR="00940B0E" w:rsidRDefault="00940B0E" w:rsidP="005B38DA">
            <w:pPr>
              <w:ind w:right="-1135"/>
            </w:pPr>
            <w:r>
              <w:t>567.</w:t>
            </w:r>
          </w:p>
          <w:p w:rsidR="00940B0E" w:rsidRDefault="00940B0E" w:rsidP="005B38DA">
            <w:pPr>
              <w:ind w:right="-1135"/>
            </w:pPr>
            <w:r>
              <w:t>568.</w:t>
            </w:r>
          </w:p>
          <w:p w:rsidR="00940B0E" w:rsidRDefault="00940B0E" w:rsidP="005B38DA">
            <w:pPr>
              <w:ind w:right="-1135"/>
            </w:pPr>
            <w:r>
              <w:t>569.</w:t>
            </w:r>
          </w:p>
          <w:p w:rsidR="00940B0E" w:rsidRDefault="00940B0E" w:rsidP="005B38DA">
            <w:pPr>
              <w:ind w:right="-1135"/>
            </w:pPr>
            <w:r>
              <w:t>570.</w:t>
            </w:r>
          </w:p>
          <w:p w:rsidR="00940B0E" w:rsidRDefault="00940B0E" w:rsidP="005B38DA">
            <w:pPr>
              <w:ind w:right="-1135"/>
            </w:pPr>
            <w:r>
              <w:t>571.</w:t>
            </w:r>
          </w:p>
          <w:p w:rsidR="00940B0E" w:rsidRDefault="00940B0E" w:rsidP="005B38DA">
            <w:pPr>
              <w:ind w:right="-1135"/>
            </w:pPr>
            <w:r>
              <w:t>572.</w:t>
            </w:r>
          </w:p>
          <w:p w:rsidR="00940B0E" w:rsidRDefault="00940B0E" w:rsidP="005B38DA">
            <w:pPr>
              <w:ind w:right="-1135"/>
            </w:pPr>
            <w:r>
              <w:t>573.</w:t>
            </w:r>
          </w:p>
          <w:p w:rsidR="00940B0E" w:rsidRDefault="00940B0E" w:rsidP="005B38DA">
            <w:pPr>
              <w:ind w:right="-1135"/>
            </w:pPr>
            <w:r>
              <w:t>574.</w:t>
            </w:r>
          </w:p>
          <w:p w:rsidR="00940B0E" w:rsidRDefault="00940B0E" w:rsidP="005B38DA">
            <w:pPr>
              <w:ind w:right="-1135"/>
            </w:pPr>
            <w:r>
              <w:t>575.</w:t>
            </w:r>
          </w:p>
          <w:p w:rsidR="00940B0E" w:rsidRDefault="00940B0E" w:rsidP="005B38DA">
            <w:pPr>
              <w:ind w:right="-1135"/>
            </w:pPr>
            <w:r>
              <w:t>578.</w:t>
            </w:r>
          </w:p>
          <w:p w:rsidR="00940B0E" w:rsidRDefault="00940B0E" w:rsidP="005B38DA">
            <w:pPr>
              <w:ind w:right="-1135"/>
            </w:pPr>
            <w:r>
              <w:t>579.</w:t>
            </w:r>
          </w:p>
          <w:p w:rsidR="00940B0E" w:rsidRDefault="00940B0E" w:rsidP="005B38DA">
            <w:pPr>
              <w:ind w:right="-1135"/>
            </w:pPr>
            <w:r>
              <w:t>580.</w:t>
            </w:r>
          </w:p>
          <w:p w:rsidR="00940B0E" w:rsidRDefault="00940B0E" w:rsidP="005B38DA">
            <w:pPr>
              <w:ind w:right="-1135"/>
            </w:pPr>
            <w:r>
              <w:t>581.</w:t>
            </w:r>
          </w:p>
          <w:p w:rsidR="00940B0E" w:rsidRDefault="00940B0E" w:rsidP="005B38DA">
            <w:pPr>
              <w:ind w:right="-1135"/>
            </w:pPr>
            <w:r>
              <w:t>582.</w:t>
            </w:r>
          </w:p>
          <w:p w:rsidR="00940B0E" w:rsidRDefault="00940B0E" w:rsidP="005B38DA">
            <w:pPr>
              <w:ind w:right="-1135"/>
            </w:pPr>
            <w:r>
              <w:t>583.</w:t>
            </w:r>
          </w:p>
          <w:p w:rsidR="00940B0E" w:rsidRDefault="00940B0E" w:rsidP="005B38DA">
            <w:pPr>
              <w:ind w:right="-1135"/>
            </w:pPr>
            <w:r>
              <w:t>584.</w:t>
            </w:r>
          </w:p>
          <w:p w:rsidR="00940B0E" w:rsidRDefault="00940B0E" w:rsidP="005B38DA">
            <w:pPr>
              <w:ind w:right="-1135"/>
            </w:pPr>
            <w:r>
              <w:t>585.</w:t>
            </w:r>
          </w:p>
          <w:p w:rsidR="00940B0E" w:rsidRDefault="00940B0E" w:rsidP="005B38DA">
            <w:pPr>
              <w:ind w:right="-1135"/>
            </w:pPr>
            <w:r>
              <w:t>586.</w:t>
            </w:r>
          </w:p>
          <w:p w:rsidR="00940B0E" w:rsidRDefault="00940B0E" w:rsidP="005B38DA">
            <w:pPr>
              <w:ind w:right="-1135"/>
            </w:pPr>
            <w:r>
              <w:t>587.</w:t>
            </w:r>
          </w:p>
          <w:p w:rsidR="00940B0E" w:rsidRDefault="00940B0E" w:rsidP="005B38DA">
            <w:pPr>
              <w:ind w:right="-1135"/>
            </w:pPr>
            <w:r>
              <w:t>588.</w:t>
            </w:r>
          </w:p>
          <w:p w:rsidR="00940B0E" w:rsidRDefault="00940B0E" w:rsidP="005B38DA">
            <w:pPr>
              <w:ind w:right="-1135"/>
            </w:pPr>
            <w:r>
              <w:t>589.</w:t>
            </w:r>
          </w:p>
          <w:p w:rsidR="00940B0E" w:rsidRDefault="00940B0E" w:rsidP="005B38DA">
            <w:pPr>
              <w:ind w:right="-1135"/>
            </w:pPr>
            <w:r>
              <w:t>590.</w:t>
            </w:r>
          </w:p>
          <w:p w:rsidR="00940B0E" w:rsidRDefault="00940B0E" w:rsidP="005B38DA">
            <w:pPr>
              <w:ind w:right="-1135"/>
            </w:pPr>
            <w:r>
              <w:t>591.</w:t>
            </w:r>
          </w:p>
          <w:p w:rsidR="00940B0E" w:rsidRDefault="00940B0E" w:rsidP="005B38DA">
            <w:pPr>
              <w:ind w:right="-1135"/>
            </w:pPr>
            <w:r>
              <w:t>592.</w:t>
            </w:r>
          </w:p>
          <w:p w:rsidR="00940B0E" w:rsidRDefault="00940B0E" w:rsidP="005B38DA">
            <w:pPr>
              <w:ind w:right="-1135"/>
            </w:pPr>
            <w:r>
              <w:t>593.</w:t>
            </w:r>
          </w:p>
          <w:p w:rsidR="00940B0E" w:rsidRDefault="00940B0E" w:rsidP="005B38DA">
            <w:pPr>
              <w:ind w:right="-1135"/>
            </w:pPr>
            <w:r>
              <w:t>594.</w:t>
            </w:r>
          </w:p>
          <w:p w:rsidR="00940B0E" w:rsidRDefault="00940B0E" w:rsidP="005B38DA">
            <w:pPr>
              <w:ind w:right="-1135"/>
            </w:pPr>
            <w:r>
              <w:t>595.</w:t>
            </w:r>
          </w:p>
          <w:p w:rsidR="00940B0E" w:rsidRDefault="00940B0E" w:rsidP="005B38DA">
            <w:pPr>
              <w:ind w:right="-1135"/>
            </w:pPr>
            <w:r>
              <w:t>596.</w:t>
            </w:r>
          </w:p>
          <w:p w:rsidR="00940B0E" w:rsidRDefault="00940B0E" w:rsidP="005B38DA">
            <w:pPr>
              <w:ind w:right="-1135"/>
            </w:pPr>
            <w:r>
              <w:t>597.</w:t>
            </w:r>
          </w:p>
          <w:p w:rsidR="00940B0E" w:rsidRDefault="00940B0E" w:rsidP="005B38DA">
            <w:pPr>
              <w:ind w:right="-1135"/>
            </w:pPr>
            <w:r>
              <w:lastRenderedPageBreak/>
              <w:t>598.</w:t>
            </w:r>
          </w:p>
          <w:p w:rsidR="00940B0E" w:rsidRDefault="00940B0E" w:rsidP="005B38DA">
            <w:pPr>
              <w:ind w:right="-1135"/>
            </w:pPr>
            <w:r>
              <w:t>599.</w:t>
            </w:r>
          </w:p>
          <w:p w:rsidR="00940B0E" w:rsidRDefault="00940B0E" w:rsidP="005B38DA">
            <w:pPr>
              <w:ind w:right="-1135"/>
            </w:pPr>
            <w:r>
              <w:t>600.</w:t>
            </w:r>
          </w:p>
          <w:p w:rsidR="00940B0E" w:rsidRDefault="00940B0E" w:rsidP="005B38DA">
            <w:pPr>
              <w:ind w:right="-1135"/>
            </w:pPr>
            <w:r>
              <w:t>601.</w:t>
            </w:r>
          </w:p>
          <w:p w:rsidR="00940B0E" w:rsidRDefault="00940B0E" w:rsidP="005B38DA">
            <w:pPr>
              <w:ind w:right="-1135"/>
            </w:pPr>
            <w:r>
              <w:t>601.</w:t>
            </w:r>
          </w:p>
          <w:p w:rsidR="00940B0E" w:rsidRDefault="00940B0E" w:rsidP="005B38DA">
            <w:pPr>
              <w:ind w:right="-1135"/>
            </w:pPr>
            <w:r>
              <w:t>602.</w:t>
            </w:r>
          </w:p>
          <w:p w:rsidR="00940B0E" w:rsidRDefault="00940B0E" w:rsidP="005B38DA">
            <w:pPr>
              <w:ind w:right="-1135"/>
            </w:pPr>
            <w:r>
              <w:t>602.</w:t>
            </w:r>
          </w:p>
          <w:p w:rsidR="00940B0E" w:rsidRDefault="00940B0E" w:rsidP="005B38DA">
            <w:pPr>
              <w:ind w:right="-1135"/>
            </w:pPr>
            <w:r>
              <w:t>603.</w:t>
            </w:r>
          </w:p>
          <w:p w:rsidR="00940B0E" w:rsidRDefault="00940B0E" w:rsidP="005B38DA">
            <w:pPr>
              <w:ind w:right="-1135"/>
            </w:pPr>
            <w:r>
              <w:t>604.</w:t>
            </w:r>
          </w:p>
          <w:p w:rsidR="00940B0E" w:rsidRDefault="00940B0E" w:rsidP="005B38DA">
            <w:pPr>
              <w:ind w:right="-1135"/>
            </w:pPr>
            <w:r>
              <w:t>605.</w:t>
            </w:r>
          </w:p>
          <w:p w:rsidR="00940B0E" w:rsidRDefault="00940B0E" w:rsidP="005B38DA">
            <w:pPr>
              <w:ind w:right="-1135"/>
            </w:pPr>
            <w:r>
              <w:t>606.</w:t>
            </w:r>
          </w:p>
          <w:p w:rsidR="00940B0E" w:rsidRDefault="00940B0E" w:rsidP="005B38DA">
            <w:pPr>
              <w:ind w:right="-1135"/>
            </w:pPr>
            <w:r>
              <w:t>607</w:t>
            </w:r>
          </w:p>
          <w:p w:rsidR="00791DD7" w:rsidRDefault="00F820BE" w:rsidP="005B38DA">
            <w:pPr>
              <w:ind w:right="-1135"/>
            </w:pPr>
            <w:r>
              <w:t>608.</w:t>
            </w:r>
          </w:p>
          <w:p w:rsidR="00F820BE" w:rsidRDefault="00F820BE" w:rsidP="005B38DA">
            <w:pPr>
              <w:ind w:right="-1135"/>
            </w:pPr>
            <w:r>
              <w:t>609.</w:t>
            </w:r>
          </w:p>
          <w:p w:rsidR="00F820BE" w:rsidRDefault="00F820BE" w:rsidP="005B38DA">
            <w:pPr>
              <w:ind w:right="-1135"/>
            </w:pPr>
            <w:r>
              <w:t>610.</w:t>
            </w:r>
          </w:p>
          <w:p w:rsidR="00F820BE" w:rsidRDefault="00F820BE" w:rsidP="005B38DA">
            <w:pPr>
              <w:ind w:right="-1135"/>
            </w:pPr>
            <w:r>
              <w:t>611.</w:t>
            </w:r>
          </w:p>
          <w:p w:rsidR="00F820BE" w:rsidRDefault="00F820BE" w:rsidP="005B38DA">
            <w:pPr>
              <w:ind w:right="-1135"/>
            </w:pPr>
            <w:r>
              <w:t>612.</w:t>
            </w:r>
          </w:p>
          <w:p w:rsidR="00F820BE" w:rsidRDefault="00F820BE" w:rsidP="005B38DA">
            <w:pPr>
              <w:ind w:right="-1135"/>
            </w:pPr>
            <w:r>
              <w:t>613.</w:t>
            </w:r>
          </w:p>
          <w:p w:rsidR="00F820BE" w:rsidRDefault="00F820BE" w:rsidP="005B38DA">
            <w:pPr>
              <w:ind w:right="-1135"/>
            </w:pPr>
            <w:r>
              <w:t>614.</w:t>
            </w:r>
          </w:p>
          <w:p w:rsidR="00F820BE" w:rsidRDefault="00F820BE" w:rsidP="005B38DA">
            <w:pPr>
              <w:ind w:right="-1135"/>
            </w:pPr>
            <w:r>
              <w:t>615.</w:t>
            </w:r>
          </w:p>
          <w:p w:rsidR="00F820BE" w:rsidRDefault="00F820BE" w:rsidP="005B38DA">
            <w:pPr>
              <w:ind w:right="-1135"/>
            </w:pPr>
            <w:r>
              <w:t>616.</w:t>
            </w:r>
          </w:p>
          <w:p w:rsidR="00F820BE" w:rsidRDefault="00F820BE" w:rsidP="005B38DA">
            <w:pPr>
              <w:ind w:right="-1135"/>
            </w:pPr>
            <w:r>
              <w:t>617.</w:t>
            </w:r>
          </w:p>
          <w:p w:rsidR="00F820BE" w:rsidRDefault="00F820BE" w:rsidP="005B38DA">
            <w:pPr>
              <w:ind w:right="-1135"/>
            </w:pPr>
            <w:r>
              <w:t>618.</w:t>
            </w:r>
          </w:p>
          <w:p w:rsidR="00F820BE" w:rsidRDefault="00F820BE" w:rsidP="005B38DA">
            <w:pPr>
              <w:ind w:right="-1135"/>
            </w:pPr>
            <w:r>
              <w:t>619.</w:t>
            </w:r>
          </w:p>
          <w:p w:rsidR="00F820BE" w:rsidRDefault="00F820BE" w:rsidP="005B38DA">
            <w:pPr>
              <w:ind w:right="-1135"/>
            </w:pPr>
            <w:r>
              <w:t>620.</w:t>
            </w:r>
          </w:p>
          <w:p w:rsidR="00F820BE" w:rsidRDefault="00F820BE" w:rsidP="005B38DA">
            <w:pPr>
              <w:ind w:right="-1135"/>
            </w:pPr>
            <w:r>
              <w:t>621.</w:t>
            </w:r>
          </w:p>
          <w:p w:rsidR="00F820BE" w:rsidRDefault="00F820BE" w:rsidP="005B38DA">
            <w:pPr>
              <w:ind w:right="-1135"/>
            </w:pPr>
            <w:r>
              <w:t>622.</w:t>
            </w:r>
          </w:p>
          <w:p w:rsidR="00F820BE" w:rsidRDefault="00F820BE" w:rsidP="005B38DA">
            <w:pPr>
              <w:ind w:right="-1135"/>
            </w:pPr>
            <w:r>
              <w:t>623.</w:t>
            </w:r>
          </w:p>
          <w:p w:rsidR="00F820BE" w:rsidRDefault="00F820BE" w:rsidP="005B38DA">
            <w:pPr>
              <w:ind w:right="-1135"/>
            </w:pPr>
            <w:r>
              <w:t>624.</w:t>
            </w:r>
          </w:p>
          <w:p w:rsidR="00F820BE" w:rsidRDefault="00F820BE" w:rsidP="005B38DA">
            <w:pPr>
              <w:ind w:right="-1135"/>
            </w:pPr>
            <w:r>
              <w:t>625.</w:t>
            </w:r>
          </w:p>
          <w:p w:rsidR="00F820BE" w:rsidRDefault="00F820BE" w:rsidP="005B38DA">
            <w:pPr>
              <w:ind w:right="-1135"/>
            </w:pPr>
            <w:r>
              <w:t>626.</w:t>
            </w:r>
          </w:p>
          <w:p w:rsidR="00F820BE" w:rsidRDefault="00F820BE" w:rsidP="005B38DA">
            <w:pPr>
              <w:ind w:right="-1135"/>
            </w:pPr>
            <w:r>
              <w:t>627.</w:t>
            </w:r>
          </w:p>
          <w:p w:rsidR="00F820BE" w:rsidRDefault="00F820BE" w:rsidP="005B38DA">
            <w:pPr>
              <w:ind w:right="-1135"/>
            </w:pPr>
            <w:r>
              <w:t>628.</w:t>
            </w:r>
          </w:p>
          <w:p w:rsidR="00F820BE" w:rsidRDefault="00F820BE" w:rsidP="005B38DA">
            <w:pPr>
              <w:ind w:right="-1135"/>
            </w:pPr>
            <w:r>
              <w:t>629.</w:t>
            </w:r>
          </w:p>
          <w:p w:rsidR="00F820BE" w:rsidRDefault="00F820BE" w:rsidP="005B38DA">
            <w:pPr>
              <w:ind w:right="-1135"/>
            </w:pPr>
            <w:r>
              <w:t>630.</w:t>
            </w:r>
          </w:p>
          <w:p w:rsidR="00F820BE" w:rsidRDefault="00F820BE" w:rsidP="005B38DA">
            <w:pPr>
              <w:ind w:right="-1135"/>
            </w:pPr>
            <w:r>
              <w:t>631.</w:t>
            </w:r>
          </w:p>
          <w:p w:rsidR="00F820BE" w:rsidRDefault="00F820BE" w:rsidP="005B38DA">
            <w:pPr>
              <w:ind w:right="-1135"/>
            </w:pPr>
            <w:r>
              <w:t>632.</w:t>
            </w:r>
          </w:p>
          <w:p w:rsidR="00F820BE" w:rsidRDefault="00F820BE" w:rsidP="005B38DA">
            <w:pPr>
              <w:ind w:right="-1135"/>
            </w:pPr>
            <w:r>
              <w:t>633.</w:t>
            </w:r>
          </w:p>
          <w:p w:rsidR="00F820BE" w:rsidRDefault="00F820BE" w:rsidP="005B38DA">
            <w:pPr>
              <w:ind w:right="-1135"/>
            </w:pPr>
            <w:r>
              <w:t>634.</w:t>
            </w:r>
          </w:p>
          <w:p w:rsidR="00F820BE" w:rsidRDefault="00F820BE" w:rsidP="005B38DA">
            <w:pPr>
              <w:ind w:right="-1135"/>
            </w:pPr>
            <w:r>
              <w:t>635.</w:t>
            </w:r>
          </w:p>
          <w:p w:rsidR="00F820BE" w:rsidRDefault="00F820BE" w:rsidP="005B38DA">
            <w:pPr>
              <w:ind w:right="-1135"/>
            </w:pPr>
            <w:r>
              <w:t>636.</w:t>
            </w:r>
          </w:p>
          <w:p w:rsidR="00F820BE" w:rsidRDefault="00F820BE" w:rsidP="005B38DA">
            <w:pPr>
              <w:ind w:right="-1135"/>
            </w:pPr>
            <w:r>
              <w:t>637.</w:t>
            </w:r>
          </w:p>
          <w:p w:rsidR="00F820BE" w:rsidRDefault="00F820BE" w:rsidP="005B38DA">
            <w:pPr>
              <w:ind w:right="-1135"/>
            </w:pPr>
            <w:r>
              <w:t>638.</w:t>
            </w:r>
          </w:p>
          <w:p w:rsidR="00F820BE" w:rsidRDefault="00F820BE" w:rsidP="005B38DA">
            <w:pPr>
              <w:ind w:right="-1135"/>
            </w:pPr>
            <w:r>
              <w:t>639.</w:t>
            </w:r>
          </w:p>
          <w:p w:rsidR="00F820BE" w:rsidRDefault="00F820BE" w:rsidP="005B38DA">
            <w:pPr>
              <w:ind w:right="-1135"/>
            </w:pPr>
            <w:r>
              <w:t>640.</w:t>
            </w:r>
          </w:p>
          <w:p w:rsidR="00F820BE" w:rsidRDefault="00F820BE" w:rsidP="005B38DA">
            <w:pPr>
              <w:ind w:right="-1135"/>
            </w:pPr>
            <w:r>
              <w:t>641.</w:t>
            </w:r>
          </w:p>
          <w:p w:rsidR="00F820BE" w:rsidRDefault="00F820BE" w:rsidP="005B38DA">
            <w:pPr>
              <w:ind w:right="-1135"/>
            </w:pPr>
            <w:r>
              <w:t>642.</w:t>
            </w:r>
          </w:p>
          <w:p w:rsidR="00F820BE" w:rsidRDefault="00F820BE" w:rsidP="005B38DA">
            <w:pPr>
              <w:ind w:right="-1135"/>
            </w:pPr>
            <w:r>
              <w:t>643.</w:t>
            </w:r>
          </w:p>
          <w:p w:rsidR="00F820BE" w:rsidRDefault="00F820BE" w:rsidP="005B38DA">
            <w:pPr>
              <w:ind w:right="-1135"/>
            </w:pPr>
            <w:r>
              <w:t>644.</w:t>
            </w:r>
          </w:p>
          <w:p w:rsidR="00F820BE" w:rsidRDefault="00F820BE" w:rsidP="005B38DA">
            <w:pPr>
              <w:ind w:right="-1135"/>
            </w:pPr>
            <w:r>
              <w:t>645.</w:t>
            </w:r>
          </w:p>
          <w:p w:rsidR="00F820BE" w:rsidRDefault="00F820BE" w:rsidP="005B38DA">
            <w:pPr>
              <w:ind w:right="-1135"/>
            </w:pPr>
            <w:r>
              <w:lastRenderedPageBreak/>
              <w:t>646.</w:t>
            </w:r>
          </w:p>
          <w:p w:rsidR="00F820BE" w:rsidRDefault="00F820BE" w:rsidP="005B38DA">
            <w:pPr>
              <w:ind w:right="-1135"/>
            </w:pPr>
            <w:r>
              <w:t>647.</w:t>
            </w:r>
          </w:p>
          <w:p w:rsidR="00F820BE" w:rsidRDefault="00F820BE" w:rsidP="005B38DA">
            <w:pPr>
              <w:ind w:right="-1135"/>
            </w:pPr>
            <w:r>
              <w:t>648.</w:t>
            </w:r>
          </w:p>
          <w:p w:rsidR="00F820BE" w:rsidRDefault="00F820BE" w:rsidP="005B38DA">
            <w:pPr>
              <w:ind w:right="-1135"/>
            </w:pPr>
            <w:r>
              <w:t>649.</w:t>
            </w:r>
          </w:p>
          <w:p w:rsidR="00F820BE" w:rsidRDefault="00F820BE" w:rsidP="005B38DA">
            <w:pPr>
              <w:ind w:right="-1135"/>
            </w:pPr>
            <w:r>
              <w:t>650.</w:t>
            </w:r>
          </w:p>
          <w:p w:rsidR="00F820BE" w:rsidRDefault="00F820BE" w:rsidP="005B38DA">
            <w:pPr>
              <w:ind w:right="-1135"/>
            </w:pPr>
            <w:r>
              <w:t>651.</w:t>
            </w:r>
          </w:p>
          <w:p w:rsidR="00F820BE" w:rsidRDefault="00F820BE" w:rsidP="005B38DA">
            <w:pPr>
              <w:ind w:right="-1135"/>
            </w:pPr>
            <w:r>
              <w:t>652.</w:t>
            </w:r>
          </w:p>
          <w:p w:rsidR="00F820BE" w:rsidRDefault="00F820BE" w:rsidP="005B38DA">
            <w:pPr>
              <w:ind w:right="-1135"/>
            </w:pPr>
            <w:r>
              <w:t>653.</w:t>
            </w:r>
          </w:p>
          <w:p w:rsidR="00F820BE" w:rsidRDefault="00F820BE" w:rsidP="005B38DA">
            <w:pPr>
              <w:ind w:right="-1135"/>
            </w:pPr>
            <w:r>
              <w:t>654.</w:t>
            </w:r>
          </w:p>
          <w:p w:rsidR="00F820BE" w:rsidRDefault="00F820BE" w:rsidP="005B38DA">
            <w:pPr>
              <w:ind w:right="-1135"/>
            </w:pPr>
            <w:r>
              <w:t>655.</w:t>
            </w:r>
          </w:p>
          <w:p w:rsidR="00F820BE" w:rsidRDefault="00F820BE" w:rsidP="005B38DA">
            <w:pPr>
              <w:ind w:right="-1135"/>
            </w:pPr>
            <w:r>
              <w:t>656.</w:t>
            </w:r>
          </w:p>
          <w:p w:rsidR="00F820BE" w:rsidRDefault="00F820BE" w:rsidP="005B38DA">
            <w:pPr>
              <w:ind w:right="-1135"/>
            </w:pPr>
            <w:r>
              <w:t>657.</w:t>
            </w:r>
          </w:p>
          <w:p w:rsidR="00F820BE" w:rsidRDefault="00F820BE" w:rsidP="005B38DA">
            <w:pPr>
              <w:ind w:right="-1135"/>
            </w:pPr>
            <w:r>
              <w:t>658.</w:t>
            </w:r>
          </w:p>
          <w:p w:rsidR="00F820BE" w:rsidRDefault="00F820BE" w:rsidP="005B38DA">
            <w:pPr>
              <w:ind w:right="-1135"/>
            </w:pPr>
            <w:r>
              <w:t>659.</w:t>
            </w:r>
          </w:p>
          <w:p w:rsidR="00F820BE" w:rsidRDefault="00F820BE" w:rsidP="005B38DA">
            <w:pPr>
              <w:ind w:right="-1135"/>
            </w:pPr>
            <w:r>
              <w:t>660.</w:t>
            </w:r>
          </w:p>
          <w:p w:rsidR="00F820BE" w:rsidRDefault="00F820BE" w:rsidP="005B38DA">
            <w:pPr>
              <w:ind w:right="-1135"/>
            </w:pPr>
            <w:r>
              <w:t>661.</w:t>
            </w:r>
          </w:p>
          <w:p w:rsidR="00F820BE" w:rsidRDefault="00F820BE" w:rsidP="005B38DA">
            <w:pPr>
              <w:ind w:right="-1135"/>
            </w:pPr>
            <w:r>
              <w:t>662.</w:t>
            </w:r>
          </w:p>
          <w:p w:rsidR="00F820BE" w:rsidRDefault="00F820BE" w:rsidP="005B38DA">
            <w:pPr>
              <w:ind w:right="-1135"/>
            </w:pPr>
            <w:r>
              <w:t>663.</w:t>
            </w:r>
          </w:p>
          <w:p w:rsidR="00F820BE" w:rsidRDefault="00F820BE" w:rsidP="005B38DA">
            <w:pPr>
              <w:ind w:right="-1135"/>
            </w:pPr>
            <w:r>
              <w:t>664.</w:t>
            </w:r>
          </w:p>
          <w:p w:rsidR="00F820BE" w:rsidRDefault="00F820BE" w:rsidP="005B38DA">
            <w:pPr>
              <w:ind w:right="-1135"/>
            </w:pPr>
            <w:r>
              <w:t>665.</w:t>
            </w:r>
          </w:p>
          <w:p w:rsidR="00F820BE" w:rsidRDefault="00F820BE" w:rsidP="005B38DA">
            <w:pPr>
              <w:ind w:right="-1135"/>
            </w:pPr>
            <w:r>
              <w:t>666.</w:t>
            </w:r>
          </w:p>
          <w:p w:rsidR="00F820BE" w:rsidRDefault="00F820BE" w:rsidP="005B38DA">
            <w:pPr>
              <w:ind w:right="-1135"/>
            </w:pPr>
            <w:r>
              <w:t>667.</w:t>
            </w:r>
          </w:p>
          <w:p w:rsidR="00F820BE" w:rsidRDefault="00F820BE" w:rsidP="005B38DA">
            <w:pPr>
              <w:ind w:right="-1135"/>
            </w:pPr>
            <w:r>
              <w:t>668.</w:t>
            </w:r>
          </w:p>
          <w:p w:rsidR="00F820BE" w:rsidRDefault="00F820BE" w:rsidP="005B38DA">
            <w:pPr>
              <w:ind w:right="-1135"/>
            </w:pPr>
            <w:r>
              <w:t>669.</w:t>
            </w:r>
          </w:p>
          <w:p w:rsidR="00F820BE" w:rsidRDefault="00F820BE" w:rsidP="005B38DA">
            <w:pPr>
              <w:ind w:right="-1135"/>
            </w:pPr>
            <w:r>
              <w:t>670.</w:t>
            </w:r>
          </w:p>
          <w:p w:rsidR="00F820BE" w:rsidRDefault="00F820BE" w:rsidP="005B38DA">
            <w:pPr>
              <w:ind w:right="-1135"/>
            </w:pPr>
            <w:r>
              <w:t>671.</w:t>
            </w:r>
          </w:p>
          <w:p w:rsidR="00F820BE" w:rsidRDefault="00F820BE" w:rsidP="005B38DA">
            <w:pPr>
              <w:ind w:right="-1135"/>
            </w:pPr>
            <w:r>
              <w:t>672.</w:t>
            </w:r>
          </w:p>
          <w:p w:rsidR="00F820BE" w:rsidRDefault="00F820BE" w:rsidP="005B38DA">
            <w:pPr>
              <w:ind w:right="-1135"/>
            </w:pPr>
            <w:r>
              <w:t>673.</w:t>
            </w:r>
          </w:p>
          <w:p w:rsidR="00F820BE" w:rsidRDefault="00F820BE" w:rsidP="005B38DA">
            <w:pPr>
              <w:ind w:right="-1135"/>
            </w:pPr>
            <w:r>
              <w:t>674.</w:t>
            </w:r>
          </w:p>
          <w:p w:rsidR="00F820BE" w:rsidRDefault="00F820BE" w:rsidP="005B38DA">
            <w:pPr>
              <w:ind w:right="-1135"/>
            </w:pPr>
            <w:r>
              <w:t>675.</w:t>
            </w:r>
          </w:p>
          <w:p w:rsidR="00F820BE" w:rsidRDefault="00F820BE" w:rsidP="005B38DA">
            <w:pPr>
              <w:ind w:right="-1135"/>
            </w:pPr>
            <w:r>
              <w:t>676.</w:t>
            </w:r>
          </w:p>
          <w:p w:rsidR="00F820BE" w:rsidRDefault="00F820BE" w:rsidP="005B38DA">
            <w:pPr>
              <w:ind w:right="-1135"/>
            </w:pPr>
            <w:r>
              <w:t>677.</w:t>
            </w:r>
          </w:p>
          <w:p w:rsidR="00F820BE" w:rsidRDefault="00F820BE" w:rsidP="005B38DA">
            <w:pPr>
              <w:ind w:right="-1135"/>
            </w:pPr>
            <w:r>
              <w:t>678.</w:t>
            </w:r>
          </w:p>
          <w:p w:rsidR="00F820BE" w:rsidRDefault="00F820BE" w:rsidP="005B38DA">
            <w:pPr>
              <w:ind w:right="-1135"/>
            </w:pPr>
            <w:r>
              <w:t>679.</w:t>
            </w:r>
          </w:p>
          <w:p w:rsidR="00F820BE" w:rsidRDefault="00F820BE" w:rsidP="005B38DA">
            <w:pPr>
              <w:ind w:right="-1135"/>
            </w:pPr>
            <w:r>
              <w:t>680.</w:t>
            </w:r>
          </w:p>
          <w:p w:rsidR="00F820BE" w:rsidRDefault="00F820BE" w:rsidP="005B38DA">
            <w:pPr>
              <w:ind w:right="-1135"/>
            </w:pPr>
            <w:r>
              <w:t>681.</w:t>
            </w:r>
          </w:p>
          <w:p w:rsidR="00F820BE" w:rsidRDefault="00F820BE" w:rsidP="005B38DA">
            <w:pPr>
              <w:ind w:right="-1135"/>
            </w:pPr>
            <w:r>
              <w:t>682.</w:t>
            </w:r>
          </w:p>
          <w:p w:rsidR="00F820BE" w:rsidRDefault="00F820BE" w:rsidP="005B38DA">
            <w:pPr>
              <w:ind w:right="-1135"/>
            </w:pPr>
            <w:r>
              <w:t>683.</w:t>
            </w:r>
          </w:p>
          <w:p w:rsidR="00F820BE" w:rsidRDefault="00F820BE" w:rsidP="005B38DA">
            <w:pPr>
              <w:ind w:right="-1135"/>
            </w:pPr>
            <w:r>
              <w:t>684.</w:t>
            </w:r>
          </w:p>
          <w:p w:rsidR="00F820BE" w:rsidRDefault="00F820BE" w:rsidP="005B38DA">
            <w:pPr>
              <w:ind w:right="-1135"/>
            </w:pPr>
            <w:r>
              <w:t>685.</w:t>
            </w:r>
          </w:p>
          <w:p w:rsidR="00F820BE" w:rsidRDefault="00F820BE" w:rsidP="005B38DA">
            <w:pPr>
              <w:ind w:right="-1135"/>
            </w:pPr>
            <w:r>
              <w:t>686.</w:t>
            </w:r>
          </w:p>
          <w:p w:rsidR="00F820BE" w:rsidRDefault="00F820BE" w:rsidP="005B38DA">
            <w:pPr>
              <w:ind w:right="-1135"/>
            </w:pPr>
            <w:r>
              <w:t>687.</w:t>
            </w:r>
          </w:p>
          <w:p w:rsidR="00F820BE" w:rsidRDefault="00F820BE" w:rsidP="005B38DA">
            <w:pPr>
              <w:ind w:right="-1135"/>
            </w:pPr>
            <w:r>
              <w:t>688.</w:t>
            </w:r>
          </w:p>
          <w:p w:rsidR="00F820BE" w:rsidRDefault="00F820BE" w:rsidP="005B38DA">
            <w:pPr>
              <w:ind w:right="-1135"/>
            </w:pPr>
            <w:r>
              <w:t>689.</w:t>
            </w:r>
          </w:p>
          <w:p w:rsidR="00F820BE" w:rsidRDefault="00F820BE" w:rsidP="005B38DA">
            <w:pPr>
              <w:ind w:right="-1135"/>
            </w:pPr>
            <w:r>
              <w:t>690.</w:t>
            </w:r>
          </w:p>
          <w:p w:rsidR="00F820BE" w:rsidRDefault="00F820BE" w:rsidP="005B38DA">
            <w:pPr>
              <w:ind w:right="-1135"/>
            </w:pPr>
            <w:r>
              <w:t>691.</w:t>
            </w:r>
          </w:p>
          <w:p w:rsidR="00F820BE" w:rsidRDefault="00F820BE" w:rsidP="005B38DA">
            <w:pPr>
              <w:ind w:right="-1135"/>
            </w:pPr>
            <w:r>
              <w:t>692.</w:t>
            </w:r>
          </w:p>
          <w:p w:rsidR="00F820BE" w:rsidRDefault="00F820BE" w:rsidP="005B38DA">
            <w:pPr>
              <w:ind w:right="-1135"/>
            </w:pPr>
            <w:r>
              <w:t>693.</w:t>
            </w:r>
          </w:p>
          <w:p w:rsidR="00F820BE" w:rsidRDefault="00F820BE" w:rsidP="005B38DA">
            <w:pPr>
              <w:ind w:right="-1135"/>
            </w:pPr>
            <w:r>
              <w:t>694.</w:t>
            </w:r>
          </w:p>
          <w:p w:rsidR="00F820BE" w:rsidRDefault="00F820BE" w:rsidP="005B38DA">
            <w:pPr>
              <w:ind w:right="-1135"/>
            </w:pPr>
            <w:r>
              <w:t>695.</w:t>
            </w:r>
          </w:p>
          <w:p w:rsidR="00F820BE" w:rsidRDefault="00F820BE" w:rsidP="005B38DA">
            <w:pPr>
              <w:ind w:right="-1135"/>
            </w:pPr>
            <w:r>
              <w:lastRenderedPageBreak/>
              <w:t>696.</w:t>
            </w:r>
          </w:p>
          <w:p w:rsidR="00F820BE" w:rsidRDefault="00F820BE" w:rsidP="005B38DA">
            <w:pPr>
              <w:ind w:right="-1135"/>
            </w:pPr>
            <w:r>
              <w:t>697.</w:t>
            </w:r>
          </w:p>
          <w:p w:rsidR="00F820BE" w:rsidRDefault="00F820BE" w:rsidP="005B38DA">
            <w:pPr>
              <w:ind w:right="-1135"/>
            </w:pPr>
            <w:r>
              <w:t>698.</w:t>
            </w:r>
          </w:p>
          <w:p w:rsidR="00F820BE" w:rsidRDefault="00F820BE" w:rsidP="005B38DA">
            <w:pPr>
              <w:ind w:right="-1135"/>
            </w:pPr>
            <w:r>
              <w:t>699.</w:t>
            </w:r>
          </w:p>
          <w:p w:rsidR="00F820BE" w:rsidRDefault="00F820BE" w:rsidP="005B38DA">
            <w:pPr>
              <w:ind w:right="-1135"/>
            </w:pPr>
            <w:r>
              <w:t>700.</w:t>
            </w:r>
          </w:p>
          <w:p w:rsidR="00F820BE" w:rsidRDefault="00F820BE" w:rsidP="005B38DA">
            <w:pPr>
              <w:ind w:right="-1135"/>
            </w:pPr>
            <w:r>
              <w:t>701.</w:t>
            </w:r>
          </w:p>
          <w:p w:rsidR="00F820BE" w:rsidRDefault="00F820BE" w:rsidP="005B38DA">
            <w:pPr>
              <w:ind w:right="-1135"/>
            </w:pPr>
            <w:r>
              <w:t>702.</w:t>
            </w:r>
          </w:p>
          <w:p w:rsidR="00F820BE" w:rsidRDefault="00F820BE" w:rsidP="005B38DA">
            <w:pPr>
              <w:ind w:right="-1135"/>
            </w:pPr>
            <w:r>
              <w:t>703.</w:t>
            </w:r>
          </w:p>
          <w:p w:rsidR="00F820BE" w:rsidRDefault="00F820BE" w:rsidP="005B38DA">
            <w:pPr>
              <w:ind w:right="-1135"/>
            </w:pPr>
            <w:r>
              <w:t>704.</w:t>
            </w:r>
          </w:p>
          <w:p w:rsidR="00F820BE" w:rsidRDefault="00F820BE" w:rsidP="005B38DA">
            <w:pPr>
              <w:ind w:right="-1135"/>
            </w:pPr>
            <w:r>
              <w:t>705.</w:t>
            </w:r>
          </w:p>
          <w:p w:rsidR="00F820BE" w:rsidRDefault="00F820BE" w:rsidP="005B38DA">
            <w:pPr>
              <w:ind w:right="-1135"/>
            </w:pPr>
            <w:r>
              <w:t>706.</w:t>
            </w:r>
          </w:p>
          <w:p w:rsidR="00F820BE" w:rsidRDefault="00F820BE" w:rsidP="005B38DA">
            <w:pPr>
              <w:ind w:right="-1135"/>
            </w:pPr>
            <w:r>
              <w:t>707.</w:t>
            </w:r>
          </w:p>
          <w:p w:rsidR="00F820BE" w:rsidRDefault="00F820BE" w:rsidP="005B38DA">
            <w:pPr>
              <w:ind w:right="-1135"/>
            </w:pPr>
            <w:r>
              <w:t>708.</w:t>
            </w:r>
          </w:p>
          <w:p w:rsidR="00F820BE" w:rsidRDefault="00F820BE" w:rsidP="005B38DA">
            <w:pPr>
              <w:ind w:right="-1135"/>
            </w:pPr>
            <w:r>
              <w:t>709.</w:t>
            </w:r>
          </w:p>
          <w:p w:rsidR="00F820BE" w:rsidRDefault="00F820BE" w:rsidP="005B38DA">
            <w:pPr>
              <w:ind w:right="-1135"/>
            </w:pPr>
            <w:r>
              <w:t>710.</w:t>
            </w:r>
          </w:p>
          <w:p w:rsidR="00F820BE" w:rsidRDefault="00F820BE" w:rsidP="005B38DA">
            <w:pPr>
              <w:ind w:right="-1135"/>
            </w:pPr>
            <w:r>
              <w:t>711.</w:t>
            </w:r>
          </w:p>
          <w:p w:rsidR="00F820BE" w:rsidRDefault="00F820BE" w:rsidP="005B38DA">
            <w:pPr>
              <w:ind w:right="-1135"/>
            </w:pPr>
            <w:r>
              <w:t>712.</w:t>
            </w:r>
          </w:p>
          <w:p w:rsidR="00F820BE" w:rsidRDefault="00F820BE" w:rsidP="005B38DA">
            <w:pPr>
              <w:ind w:right="-1135"/>
            </w:pPr>
            <w:r>
              <w:t>713.</w:t>
            </w:r>
          </w:p>
          <w:p w:rsidR="00F820BE" w:rsidRDefault="00F820BE" w:rsidP="005B38DA">
            <w:pPr>
              <w:ind w:right="-1135"/>
            </w:pPr>
            <w:r>
              <w:t>714.</w:t>
            </w:r>
          </w:p>
          <w:p w:rsidR="00F820BE" w:rsidRDefault="00F820BE" w:rsidP="005B38DA">
            <w:pPr>
              <w:ind w:right="-1135"/>
            </w:pPr>
            <w:r>
              <w:t>715.</w:t>
            </w:r>
          </w:p>
          <w:p w:rsidR="00F820BE" w:rsidRDefault="00F820BE" w:rsidP="005B38DA">
            <w:pPr>
              <w:ind w:right="-1135"/>
            </w:pPr>
            <w:r>
              <w:t>716.</w:t>
            </w:r>
          </w:p>
          <w:p w:rsidR="00F820BE" w:rsidRDefault="00F820BE" w:rsidP="005B38DA">
            <w:pPr>
              <w:ind w:right="-1135"/>
            </w:pPr>
            <w:r>
              <w:t>717.</w:t>
            </w:r>
          </w:p>
          <w:p w:rsidR="00F820BE" w:rsidRDefault="00F820BE" w:rsidP="005B38DA">
            <w:pPr>
              <w:ind w:right="-1135"/>
            </w:pPr>
            <w:r>
              <w:t>718.</w:t>
            </w:r>
          </w:p>
          <w:p w:rsidR="00F820BE" w:rsidRDefault="00F820BE" w:rsidP="005B38DA">
            <w:pPr>
              <w:ind w:right="-1135"/>
            </w:pPr>
            <w:r>
              <w:t>719.</w:t>
            </w:r>
          </w:p>
          <w:p w:rsidR="00F820BE" w:rsidRDefault="00F820BE" w:rsidP="005B38DA">
            <w:pPr>
              <w:ind w:right="-1135"/>
            </w:pPr>
            <w:r>
              <w:t>720.</w:t>
            </w:r>
          </w:p>
          <w:p w:rsidR="00F820BE" w:rsidRDefault="00F820BE" w:rsidP="005B38DA">
            <w:pPr>
              <w:ind w:right="-1135"/>
            </w:pPr>
            <w:r>
              <w:t>721.</w:t>
            </w:r>
          </w:p>
          <w:p w:rsidR="00F820BE" w:rsidRDefault="00F820BE" w:rsidP="005B38DA">
            <w:pPr>
              <w:ind w:right="-1135"/>
            </w:pPr>
            <w:r>
              <w:t>722.</w:t>
            </w:r>
          </w:p>
          <w:p w:rsidR="00F820BE" w:rsidRDefault="00F820BE" w:rsidP="005B38DA">
            <w:pPr>
              <w:ind w:right="-1135"/>
            </w:pPr>
            <w:r>
              <w:t>723.</w:t>
            </w:r>
          </w:p>
          <w:p w:rsidR="00F820BE" w:rsidRDefault="00F820BE" w:rsidP="005B38DA">
            <w:pPr>
              <w:ind w:right="-1135"/>
            </w:pPr>
            <w:r>
              <w:t>724.</w:t>
            </w:r>
          </w:p>
          <w:p w:rsidR="00F820BE" w:rsidRDefault="00F820BE" w:rsidP="005B38DA">
            <w:pPr>
              <w:ind w:right="-1135"/>
            </w:pPr>
            <w:r>
              <w:t>725.</w:t>
            </w:r>
          </w:p>
          <w:p w:rsidR="00F820BE" w:rsidRDefault="00F820BE" w:rsidP="005B38DA">
            <w:pPr>
              <w:ind w:right="-1135"/>
            </w:pPr>
            <w:r>
              <w:t>726.</w:t>
            </w:r>
          </w:p>
          <w:p w:rsidR="00F820BE" w:rsidRDefault="00F820BE" w:rsidP="005B38DA">
            <w:pPr>
              <w:ind w:right="-1135"/>
            </w:pPr>
            <w:r>
              <w:t>727.</w:t>
            </w:r>
          </w:p>
          <w:p w:rsidR="00F820BE" w:rsidRDefault="00F820BE" w:rsidP="005B38DA">
            <w:pPr>
              <w:ind w:right="-1135"/>
            </w:pPr>
            <w:r>
              <w:t>728.</w:t>
            </w:r>
          </w:p>
          <w:p w:rsidR="00F820BE" w:rsidRDefault="00F820BE" w:rsidP="005B38DA">
            <w:pPr>
              <w:ind w:right="-1135"/>
            </w:pPr>
            <w:r>
              <w:t>729.</w:t>
            </w:r>
          </w:p>
          <w:p w:rsidR="00F820BE" w:rsidRDefault="00F820BE" w:rsidP="005B38DA">
            <w:pPr>
              <w:ind w:right="-1135"/>
            </w:pPr>
            <w:r>
              <w:t>730.</w:t>
            </w:r>
          </w:p>
          <w:p w:rsidR="00F820BE" w:rsidRDefault="00F820BE" w:rsidP="005B38DA">
            <w:pPr>
              <w:ind w:right="-1135"/>
            </w:pPr>
            <w:r>
              <w:t>731.</w:t>
            </w:r>
          </w:p>
          <w:p w:rsidR="00F820BE" w:rsidRDefault="00F820BE" w:rsidP="005B38DA">
            <w:pPr>
              <w:ind w:right="-1135"/>
            </w:pPr>
            <w:r>
              <w:t>732.</w:t>
            </w:r>
          </w:p>
          <w:p w:rsidR="00F820BE" w:rsidRDefault="00F820BE" w:rsidP="005B38DA">
            <w:pPr>
              <w:ind w:right="-1135"/>
            </w:pPr>
            <w:r>
              <w:t>733.</w:t>
            </w:r>
          </w:p>
          <w:p w:rsidR="00F820BE" w:rsidRDefault="00F820BE" w:rsidP="005B38DA">
            <w:pPr>
              <w:ind w:right="-1135"/>
            </w:pPr>
            <w:r>
              <w:t>734.</w:t>
            </w:r>
          </w:p>
          <w:p w:rsidR="00F820BE" w:rsidRDefault="00F820BE" w:rsidP="005B38DA">
            <w:pPr>
              <w:ind w:right="-1135"/>
            </w:pPr>
            <w:r>
              <w:t>735.</w:t>
            </w:r>
          </w:p>
          <w:p w:rsidR="00F820BE" w:rsidRDefault="00F820BE" w:rsidP="005B38DA">
            <w:pPr>
              <w:ind w:right="-1135"/>
            </w:pPr>
            <w:r>
              <w:t>736.</w:t>
            </w:r>
          </w:p>
          <w:p w:rsidR="00F820BE" w:rsidRDefault="00F820BE" w:rsidP="005B38DA">
            <w:pPr>
              <w:ind w:right="-1135"/>
            </w:pPr>
            <w:r>
              <w:t>737.</w:t>
            </w:r>
          </w:p>
          <w:p w:rsidR="00F820BE" w:rsidRDefault="00F820BE" w:rsidP="005B38DA">
            <w:pPr>
              <w:ind w:right="-1135"/>
            </w:pPr>
            <w:r>
              <w:t>738.</w:t>
            </w:r>
          </w:p>
          <w:p w:rsidR="00F820BE" w:rsidRDefault="00F820BE" w:rsidP="005B38DA">
            <w:pPr>
              <w:ind w:right="-1135"/>
            </w:pPr>
            <w:r>
              <w:t>739.</w:t>
            </w:r>
          </w:p>
          <w:p w:rsidR="00F820BE" w:rsidRDefault="00F820BE" w:rsidP="005B38DA">
            <w:pPr>
              <w:ind w:right="-1135"/>
            </w:pPr>
            <w:r>
              <w:t>740.</w:t>
            </w:r>
          </w:p>
          <w:p w:rsidR="00F820BE" w:rsidRDefault="00F820BE" w:rsidP="005B38DA">
            <w:pPr>
              <w:ind w:right="-1135"/>
            </w:pPr>
            <w:r>
              <w:t>741.</w:t>
            </w:r>
          </w:p>
          <w:p w:rsidR="00F820BE" w:rsidRDefault="00F820BE" w:rsidP="005B38DA">
            <w:pPr>
              <w:ind w:right="-1135"/>
            </w:pPr>
            <w:r>
              <w:t>742.</w:t>
            </w:r>
          </w:p>
          <w:p w:rsidR="00F820BE" w:rsidRDefault="00F820BE" w:rsidP="005B38DA">
            <w:pPr>
              <w:ind w:right="-1135"/>
            </w:pPr>
            <w:r>
              <w:t>743.</w:t>
            </w:r>
          </w:p>
          <w:p w:rsidR="00F820BE" w:rsidRDefault="00F820BE" w:rsidP="005B38DA">
            <w:pPr>
              <w:ind w:right="-1135"/>
            </w:pPr>
            <w:r>
              <w:t>744.</w:t>
            </w:r>
          </w:p>
          <w:p w:rsidR="00F820BE" w:rsidRDefault="00F820BE" w:rsidP="005B38DA">
            <w:pPr>
              <w:ind w:right="-1135"/>
            </w:pPr>
            <w:r>
              <w:t>745.</w:t>
            </w:r>
          </w:p>
          <w:p w:rsidR="00F820BE" w:rsidRDefault="00F820BE" w:rsidP="005B38DA">
            <w:pPr>
              <w:ind w:right="-1135"/>
            </w:pPr>
            <w:r>
              <w:lastRenderedPageBreak/>
              <w:t>746.</w:t>
            </w:r>
          </w:p>
          <w:p w:rsidR="00F820BE" w:rsidRDefault="00F820BE" w:rsidP="005B38DA">
            <w:pPr>
              <w:ind w:right="-1135"/>
            </w:pPr>
            <w:r>
              <w:t>747.</w:t>
            </w:r>
          </w:p>
          <w:p w:rsidR="00F820BE" w:rsidRDefault="00F820BE" w:rsidP="005B38DA">
            <w:pPr>
              <w:ind w:right="-1135"/>
            </w:pPr>
            <w:r>
              <w:t>748.</w:t>
            </w:r>
          </w:p>
          <w:p w:rsidR="00F820BE" w:rsidRDefault="00F820BE" w:rsidP="005B38DA">
            <w:pPr>
              <w:ind w:right="-1135"/>
            </w:pPr>
            <w:r>
              <w:t>749.</w:t>
            </w:r>
          </w:p>
          <w:p w:rsidR="00F820BE" w:rsidRDefault="00F820BE" w:rsidP="005B38DA">
            <w:pPr>
              <w:ind w:right="-1135"/>
            </w:pPr>
            <w:r>
              <w:t>750.</w:t>
            </w:r>
          </w:p>
          <w:p w:rsidR="00F820BE" w:rsidRDefault="00F820BE" w:rsidP="005B38DA">
            <w:pPr>
              <w:ind w:right="-1135"/>
            </w:pPr>
            <w:r>
              <w:t>751.</w:t>
            </w:r>
          </w:p>
          <w:p w:rsidR="00F820BE" w:rsidRDefault="00F820BE" w:rsidP="005B38DA">
            <w:pPr>
              <w:ind w:right="-1135"/>
            </w:pPr>
            <w:r>
              <w:t>752.</w:t>
            </w:r>
          </w:p>
          <w:p w:rsidR="00F820BE" w:rsidRDefault="00F820BE" w:rsidP="005B38DA">
            <w:pPr>
              <w:ind w:right="-1135"/>
            </w:pPr>
            <w:r>
              <w:t>753.</w:t>
            </w:r>
          </w:p>
          <w:p w:rsidR="00F820BE" w:rsidRDefault="00F820BE" w:rsidP="005B38DA">
            <w:pPr>
              <w:ind w:right="-1135"/>
            </w:pPr>
            <w:r>
              <w:t>754.</w:t>
            </w:r>
          </w:p>
          <w:p w:rsidR="00F820BE" w:rsidRDefault="00F820BE" w:rsidP="005B38DA">
            <w:pPr>
              <w:ind w:right="-1135"/>
            </w:pPr>
            <w:r>
              <w:t>755.</w:t>
            </w:r>
          </w:p>
          <w:p w:rsidR="00F820BE" w:rsidRDefault="00F820BE" w:rsidP="005B38DA">
            <w:pPr>
              <w:ind w:right="-1135"/>
            </w:pPr>
            <w:r>
              <w:t>756.</w:t>
            </w:r>
          </w:p>
          <w:p w:rsidR="00F820BE" w:rsidRDefault="00F820BE" w:rsidP="005B38DA">
            <w:pPr>
              <w:ind w:right="-1135"/>
            </w:pPr>
            <w:r>
              <w:t>757.</w:t>
            </w:r>
          </w:p>
          <w:p w:rsidR="00F820BE" w:rsidRDefault="00F820BE" w:rsidP="005B38DA">
            <w:pPr>
              <w:ind w:right="-1135"/>
            </w:pPr>
            <w:r>
              <w:t>758.</w:t>
            </w:r>
          </w:p>
          <w:p w:rsidR="00F820BE" w:rsidRDefault="00F820BE" w:rsidP="005B38DA">
            <w:pPr>
              <w:ind w:right="-1135"/>
            </w:pPr>
            <w:r>
              <w:t>759.</w:t>
            </w:r>
          </w:p>
          <w:p w:rsidR="00F820BE" w:rsidRDefault="00F820BE" w:rsidP="005B38DA">
            <w:pPr>
              <w:ind w:right="-1135"/>
            </w:pPr>
            <w:r>
              <w:t>760.</w:t>
            </w:r>
          </w:p>
          <w:p w:rsidR="00F820BE" w:rsidRDefault="00F820BE" w:rsidP="005B38DA">
            <w:pPr>
              <w:ind w:right="-1135"/>
            </w:pPr>
            <w:r>
              <w:t>761.</w:t>
            </w:r>
          </w:p>
          <w:p w:rsidR="00F820BE" w:rsidRDefault="00F820BE" w:rsidP="005B38DA">
            <w:pPr>
              <w:ind w:right="-1135"/>
            </w:pPr>
            <w:r>
              <w:t>762.</w:t>
            </w:r>
          </w:p>
          <w:p w:rsidR="00F820BE" w:rsidRDefault="00F820BE" w:rsidP="005B38DA">
            <w:pPr>
              <w:ind w:right="-1135"/>
            </w:pPr>
            <w:r>
              <w:t>763.</w:t>
            </w:r>
          </w:p>
          <w:p w:rsidR="00F820BE" w:rsidRDefault="00F820BE" w:rsidP="005B38DA">
            <w:pPr>
              <w:ind w:right="-1135"/>
            </w:pPr>
            <w:r>
              <w:t>764.</w:t>
            </w:r>
          </w:p>
          <w:p w:rsidR="00F820BE" w:rsidRDefault="00F820BE" w:rsidP="005B38DA">
            <w:pPr>
              <w:ind w:right="-1135"/>
            </w:pPr>
            <w:r>
              <w:t>765.</w:t>
            </w:r>
          </w:p>
          <w:p w:rsidR="00F820BE" w:rsidRDefault="00F820BE" w:rsidP="005B38DA">
            <w:pPr>
              <w:ind w:right="-1135"/>
            </w:pPr>
            <w:r>
              <w:t>766.</w:t>
            </w:r>
          </w:p>
          <w:p w:rsidR="00F820BE" w:rsidRDefault="00F820BE" w:rsidP="005B38DA">
            <w:pPr>
              <w:ind w:right="-1135"/>
            </w:pPr>
            <w:r>
              <w:t>767.</w:t>
            </w:r>
          </w:p>
          <w:p w:rsidR="00F820BE" w:rsidRDefault="00F820BE" w:rsidP="005B38DA">
            <w:pPr>
              <w:ind w:right="-1135"/>
            </w:pPr>
            <w:r>
              <w:t>768.</w:t>
            </w:r>
          </w:p>
          <w:p w:rsidR="00F820BE" w:rsidRDefault="00F820BE" w:rsidP="005B38DA">
            <w:pPr>
              <w:ind w:right="-1135"/>
            </w:pPr>
            <w:r>
              <w:t>769.</w:t>
            </w:r>
          </w:p>
          <w:p w:rsidR="00F820BE" w:rsidRDefault="00F820BE" w:rsidP="005B38DA">
            <w:pPr>
              <w:ind w:right="-1135"/>
            </w:pPr>
            <w:r>
              <w:t>770.</w:t>
            </w:r>
          </w:p>
          <w:p w:rsidR="00F820BE" w:rsidRDefault="00F820BE" w:rsidP="005B38DA">
            <w:pPr>
              <w:ind w:right="-1135"/>
            </w:pPr>
            <w:r>
              <w:t>771.</w:t>
            </w:r>
          </w:p>
          <w:p w:rsidR="00F820BE" w:rsidRDefault="00F820BE" w:rsidP="005B38DA">
            <w:pPr>
              <w:ind w:right="-1135"/>
            </w:pPr>
            <w:r>
              <w:t>772.</w:t>
            </w:r>
          </w:p>
          <w:p w:rsidR="00F820BE" w:rsidRDefault="00F820BE" w:rsidP="005B38DA">
            <w:pPr>
              <w:ind w:right="-1135"/>
            </w:pPr>
            <w:r>
              <w:t>773.</w:t>
            </w:r>
          </w:p>
          <w:p w:rsidR="00F820BE" w:rsidRDefault="00F820BE" w:rsidP="005B38DA">
            <w:pPr>
              <w:ind w:right="-1135"/>
            </w:pPr>
            <w:r>
              <w:t>774.</w:t>
            </w:r>
          </w:p>
          <w:p w:rsidR="00F820BE" w:rsidRDefault="00F820BE" w:rsidP="005B38DA">
            <w:pPr>
              <w:ind w:right="-1135"/>
            </w:pPr>
            <w:r>
              <w:t>775.</w:t>
            </w:r>
          </w:p>
          <w:p w:rsidR="00F820BE" w:rsidRDefault="00F820BE" w:rsidP="005B38DA">
            <w:pPr>
              <w:ind w:right="-1135"/>
            </w:pPr>
            <w:r>
              <w:t>776.</w:t>
            </w:r>
          </w:p>
          <w:p w:rsidR="00F820BE" w:rsidRDefault="00F820BE" w:rsidP="005B38DA">
            <w:pPr>
              <w:ind w:right="-1135"/>
            </w:pPr>
            <w:r>
              <w:t>777.</w:t>
            </w:r>
          </w:p>
          <w:p w:rsidR="00F820BE" w:rsidRDefault="00F820BE" w:rsidP="005B38DA">
            <w:pPr>
              <w:ind w:right="-1135"/>
            </w:pPr>
            <w:r>
              <w:t>778.</w:t>
            </w:r>
          </w:p>
          <w:p w:rsidR="00F820BE" w:rsidRDefault="00F820BE" w:rsidP="005B38DA">
            <w:pPr>
              <w:ind w:right="-1135"/>
            </w:pPr>
            <w:r>
              <w:t>779.</w:t>
            </w:r>
          </w:p>
          <w:p w:rsidR="00F820BE" w:rsidRDefault="00F820BE" w:rsidP="005B38DA">
            <w:pPr>
              <w:ind w:right="-1135"/>
            </w:pPr>
            <w:r>
              <w:t>780.</w:t>
            </w:r>
          </w:p>
          <w:p w:rsidR="00F820BE" w:rsidRDefault="00F820BE" w:rsidP="005B38DA">
            <w:pPr>
              <w:ind w:right="-1135"/>
            </w:pPr>
            <w:r>
              <w:t>781.</w:t>
            </w:r>
          </w:p>
          <w:p w:rsidR="00F820BE" w:rsidRDefault="00F820BE" w:rsidP="005B38DA">
            <w:pPr>
              <w:ind w:right="-1135"/>
            </w:pPr>
            <w:r>
              <w:t>782.</w:t>
            </w:r>
          </w:p>
          <w:p w:rsidR="00F820BE" w:rsidRDefault="00F820BE" w:rsidP="005B38DA">
            <w:pPr>
              <w:ind w:right="-1135"/>
            </w:pPr>
            <w:r>
              <w:t>783.</w:t>
            </w:r>
          </w:p>
          <w:p w:rsidR="00F820BE" w:rsidRDefault="00F820BE" w:rsidP="005B38DA">
            <w:pPr>
              <w:ind w:right="-1135"/>
            </w:pPr>
            <w:r>
              <w:t>784.</w:t>
            </w:r>
          </w:p>
          <w:p w:rsidR="00F820BE" w:rsidRDefault="00F820BE" w:rsidP="005B38DA">
            <w:pPr>
              <w:ind w:right="-1135"/>
            </w:pPr>
            <w:r>
              <w:t>785.</w:t>
            </w:r>
          </w:p>
          <w:p w:rsidR="00F820BE" w:rsidRDefault="00F820BE" w:rsidP="005B38DA">
            <w:pPr>
              <w:ind w:right="-1135"/>
            </w:pPr>
            <w:r>
              <w:t>786.</w:t>
            </w:r>
          </w:p>
          <w:p w:rsidR="00F820BE" w:rsidRDefault="00F820BE" w:rsidP="005B38DA">
            <w:pPr>
              <w:ind w:right="-1135"/>
            </w:pPr>
            <w:r>
              <w:t>787.</w:t>
            </w:r>
          </w:p>
          <w:p w:rsidR="00F820BE" w:rsidRDefault="00F820BE" w:rsidP="005B38DA">
            <w:pPr>
              <w:ind w:right="-1135"/>
            </w:pPr>
            <w:r>
              <w:t>788.</w:t>
            </w:r>
          </w:p>
          <w:p w:rsidR="00F820BE" w:rsidRDefault="00F820BE" w:rsidP="005B38DA">
            <w:pPr>
              <w:ind w:right="-1135"/>
            </w:pPr>
            <w:r>
              <w:t>789.</w:t>
            </w:r>
          </w:p>
          <w:p w:rsidR="00F820BE" w:rsidRDefault="00F820BE" w:rsidP="005B38DA">
            <w:pPr>
              <w:ind w:right="-1135"/>
            </w:pPr>
            <w:r>
              <w:t>790.</w:t>
            </w:r>
          </w:p>
          <w:p w:rsidR="00F820BE" w:rsidRDefault="00F820BE" w:rsidP="005B38DA">
            <w:pPr>
              <w:ind w:right="-1135"/>
            </w:pPr>
            <w:r>
              <w:t>791.</w:t>
            </w:r>
          </w:p>
          <w:p w:rsidR="00F820BE" w:rsidRDefault="00F820BE" w:rsidP="005B38DA">
            <w:pPr>
              <w:ind w:right="-1135"/>
            </w:pPr>
            <w:r>
              <w:t>792.</w:t>
            </w:r>
          </w:p>
          <w:p w:rsidR="00F820BE" w:rsidRDefault="00F820BE" w:rsidP="005B38DA">
            <w:pPr>
              <w:ind w:right="-1135"/>
            </w:pPr>
            <w:r>
              <w:t>793.</w:t>
            </w:r>
          </w:p>
          <w:p w:rsidR="00F820BE" w:rsidRDefault="00F820BE" w:rsidP="005B38DA">
            <w:pPr>
              <w:ind w:right="-1135"/>
            </w:pPr>
            <w:r>
              <w:t>794.</w:t>
            </w:r>
          </w:p>
          <w:p w:rsidR="00F820BE" w:rsidRDefault="00F820BE" w:rsidP="005B38DA">
            <w:pPr>
              <w:ind w:right="-1135"/>
            </w:pPr>
            <w:r>
              <w:t>795.</w:t>
            </w:r>
          </w:p>
          <w:p w:rsidR="00F820BE" w:rsidRDefault="00F820BE" w:rsidP="005B38DA">
            <w:pPr>
              <w:ind w:right="-1135"/>
            </w:pPr>
            <w:r>
              <w:lastRenderedPageBreak/>
              <w:t>796.</w:t>
            </w:r>
          </w:p>
          <w:p w:rsidR="00F820BE" w:rsidRDefault="00F820BE" w:rsidP="005B38DA">
            <w:pPr>
              <w:ind w:right="-1135"/>
            </w:pPr>
            <w:r>
              <w:t>797.</w:t>
            </w:r>
          </w:p>
          <w:p w:rsidR="00F820BE" w:rsidRDefault="00F820BE" w:rsidP="005B38DA">
            <w:pPr>
              <w:ind w:right="-1135"/>
            </w:pPr>
            <w:r>
              <w:t>798.</w:t>
            </w:r>
          </w:p>
          <w:p w:rsidR="00F820BE" w:rsidRDefault="00F820BE" w:rsidP="005B38DA">
            <w:pPr>
              <w:ind w:right="-1135"/>
            </w:pPr>
            <w:r>
              <w:t>799.</w:t>
            </w:r>
          </w:p>
          <w:p w:rsidR="00F820BE" w:rsidRDefault="00F820BE" w:rsidP="005B38DA">
            <w:pPr>
              <w:ind w:right="-1135"/>
            </w:pPr>
            <w:r>
              <w:t>800.</w:t>
            </w:r>
          </w:p>
          <w:p w:rsidR="00F820BE" w:rsidRDefault="00F820BE" w:rsidP="005B38DA">
            <w:pPr>
              <w:ind w:right="-1135"/>
            </w:pPr>
            <w:r>
              <w:t>801.</w:t>
            </w:r>
          </w:p>
          <w:p w:rsidR="00F820BE" w:rsidRDefault="00F820BE" w:rsidP="005B38DA">
            <w:pPr>
              <w:ind w:right="-1135"/>
            </w:pPr>
            <w:r>
              <w:t>802.</w:t>
            </w:r>
          </w:p>
          <w:p w:rsidR="00F820BE" w:rsidRDefault="00F820BE" w:rsidP="005B38DA">
            <w:pPr>
              <w:ind w:right="-1135"/>
            </w:pPr>
            <w:r>
              <w:t>803.</w:t>
            </w:r>
          </w:p>
          <w:p w:rsidR="00F820BE" w:rsidRDefault="00F820BE" w:rsidP="005B38DA">
            <w:pPr>
              <w:ind w:right="-1135"/>
            </w:pPr>
            <w:r>
              <w:t>804.</w:t>
            </w:r>
          </w:p>
          <w:p w:rsidR="00F820BE" w:rsidRDefault="00F820BE" w:rsidP="005B38DA">
            <w:pPr>
              <w:ind w:right="-1135"/>
            </w:pPr>
            <w:r>
              <w:t>805.</w:t>
            </w:r>
          </w:p>
          <w:p w:rsidR="00F820BE" w:rsidRDefault="00F820BE" w:rsidP="005B38DA">
            <w:pPr>
              <w:ind w:right="-1135"/>
            </w:pPr>
            <w:r>
              <w:t>806.</w:t>
            </w:r>
          </w:p>
          <w:p w:rsidR="00F820BE" w:rsidRDefault="00F820BE" w:rsidP="005B38DA">
            <w:pPr>
              <w:ind w:right="-1135"/>
            </w:pPr>
            <w:r>
              <w:t>807.</w:t>
            </w:r>
          </w:p>
          <w:p w:rsidR="00F820BE" w:rsidRDefault="00F820BE" w:rsidP="005B38DA">
            <w:pPr>
              <w:ind w:right="-1135"/>
            </w:pPr>
            <w:r>
              <w:t>808.</w:t>
            </w:r>
          </w:p>
          <w:p w:rsidR="00F820BE" w:rsidRDefault="00F820BE" w:rsidP="005B38DA">
            <w:pPr>
              <w:ind w:right="-1135"/>
            </w:pPr>
            <w:r>
              <w:t>809.</w:t>
            </w:r>
          </w:p>
          <w:p w:rsidR="00F820BE" w:rsidRDefault="00F820BE" w:rsidP="005B38DA">
            <w:pPr>
              <w:ind w:right="-1135"/>
            </w:pPr>
            <w:r>
              <w:t>810.</w:t>
            </w:r>
          </w:p>
          <w:p w:rsidR="00F820BE" w:rsidRDefault="00F820BE" w:rsidP="005B38DA">
            <w:pPr>
              <w:ind w:right="-1135"/>
            </w:pPr>
            <w:r>
              <w:t>811.</w:t>
            </w:r>
          </w:p>
          <w:p w:rsidR="00F820BE" w:rsidRDefault="00F820BE" w:rsidP="005B38DA">
            <w:pPr>
              <w:ind w:right="-1135"/>
            </w:pPr>
            <w:r>
              <w:t>812.</w:t>
            </w:r>
          </w:p>
          <w:p w:rsidR="00F820BE" w:rsidRDefault="00F820BE" w:rsidP="005B38DA">
            <w:pPr>
              <w:ind w:right="-1135"/>
            </w:pPr>
            <w:r>
              <w:t>813.</w:t>
            </w:r>
          </w:p>
          <w:p w:rsidR="00F820BE" w:rsidRDefault="00F820BE" w:rsidP="005B38DA">
            <w:pPr>
              <w:ind w:right="-1135"/>
            </w:pPr>
            <w:r>
              <w:t>814.</w:t>
            </w:r>
          </w:p>
          <w:p w:rsidR="00F820BE" w:rsidRDefault="00F820BE" w:rsidP="005B38DA">
            <w:pPr>
              <w:ind w:right="-1135"/>
            </w:pPr>
            <w:r>
              <w:t>815.</w:t>
            </w:r>
          </w:p>
          <w:p w:rsidR="00F820BE" w:rsidRDefault="00F820BE" w:rsidP="005B38DA">
            <w:pPr>
              <w:ind w:right="-1135"/>
            </w:pPr>
            <w:r>
              <w:t>816.</w:t>
            </w:r>
          </w:p>
          <w:p w:rsidR="00F820BE" w:rsidRDefault="00F820BE" w:rsidP="005B38DA">
            <w:pPr>
              <w:ind w:right="-1135"/>
            </w:pPr>
            <w:r>
              <w:t>817.</w:t>
            </w:r>
          </w:p>
          <w:p w:rsidR="00F820BE" w:rsidRDefault="00F820BE" w:rsidP="005B38DA">
            <w:pPr>
              <w:ind w:right="-1135"/>
            </w:pPr>
            <w:r>
              <w:t>818.</w:t>
            </w:r>
          </w:p>
          <w:p w:rsidR="00F820BE" w:rsidRDefault="00F820BE" w:rsidP="005B38DA">
            <w:pPr>
              <w:ind w:right="-1135"/>
            </w:pPr>
            <w:r>
              <w:t>819.</w:t>
            </w:r>
          </w:p>
          <w:p w:rsidR="00F820BE" w:rsidRDefault="00F820BE" w:rsidP="005B38DA">
            <w:pPr>
              <w:ind w:right="-1135"/>
            </w:pPr>
            <w:r>
              <w:t>820.</w:t>
            </w:r>
          </w:p>
          <w:p w:rsidR="00F820BE" w:rsidRDefault="00F820BE" w:rsidP="005B38DA">
            <w:pPr>
              <w:ind w:right="-1135"/>
            </w:pPr>
            <w:r>
              <w:t>821.</w:t>
            </w:r>
          </w:p>
          <w:p w:rsidR="00F820BE" w:rsidRDefault="00F820BE" w:rsidP="005B38DA">
            <w:pPr>
              <w:ind w:right="-1135"/>
            </w:pPr>
            <w:r>
              <w:t>822.</w:t>
            </w:r>
          </w:p>
          <w:p w:rsidR="00F820BE" w:rsidRDefault="00F820BE" w:rsidP="005B38DA">
            <w:pPr>
              <w:ind w:right="-1135"/>
            </w:pPr>
            <w:r>
              <w:t>823.</w:t>
            </w:r>
          </w:p>
          <w:p w:rsidR="00F820BE" w:rsidRDefault="00F820BE" w:rsidP="005B38DA">
            <w:pPr>
              <w:ind w:right="-1135"/>
            </w:pPr>
            <w:r>
              <w:t>824.</w:t>
            </w:r>
          </w:p>
          <w:p w:rsidR="00F820BE" w:rsidRDefault="00F820BE" w:rsidP="005B38DA">
            <w:pPr>
              <w:ind w:right="-1135"/>
            </w:pPr>
            <w:r>
              <w:t>825.</w:t>
            </w:r>
          </w:p>
          <w:p w:rsidR="00F820BE" w:rsidRDefault="00F820BE" w:rsidP="005B38DA">
            <w:pPr>
              <w:ind w:right="-1135"/>
            </w:pPr>
            <w:r>
              <w:t>826.</w:t>
            </w:r>
          </w:p>
          <w:p w:rsidR="00F820BE" w:rsidRDefault="00F820BE" w:rsidP="005B38DA">
            <w:pPr>
              <w:ind w:right="-1135"/>
            </w:pPr>
            <w:r>
              <w:t>827.</w:t>
            </w:r>
          </w:p>
          <w:p w:rsidR="00F820BE" w:rsidRDefault="00F820BE" w:rsidP="005B38DA">
            <w:pPr>
              <w:ind w:right="-1135"/>
            </w:pPr>
            <w:r>
              <w:t>828.</w:t>
            </w:r>
          </w:p>
          <w:p w:rsidR="00F820BE" w:rsidRDefault="00F820BE" w:rsidP="005B38DA">
            <w:pPr>
              <w:ind w:right="-1135"/>
            </w:pPr>
            <w:r>
              <w:t>829.</w:t>
            </w:r>
          </w:p>
          <w:p w:rsidR="00F820BE" w:rsidRDefault="00F820BE" w:rsidP="005B38DA">
            <w:pPr>
              <w:ind w:right="-1135"/>
            </w:pPr>
            <w:r>
              <w:t>830.</w:t>
            </w:r>
          </w:p>
          <w:p w:rsidR="00F820BE" w:rsidRDefault="00F820BE" w:rsidP="005B38DA">
            <w:pPr>
              <w:ind w:right="-1135"/>
            </w:pPr>
            <w:r>
              <w:t>831.</w:t>
            </w:r>
          </w:p>
          <w:p w:rsidR="00F820BE" w:rsidRDefault="009532DD" w:rsidP="005B38DA">
            <w:pPr>
              <w:ind w:right="-1135"/>
            </w:pPr>
            <w:r>
              <w:t>832.</w:t>
            </w:r>
          </w:p>
          <w:p w:rsidR="009532DD" w:rsidRDefault="009532DD" w:rsidP="005B38DA">
            <w:pPr>
              <w:ind w:right="-1135"/>
            </w:pPr>
            <w:r>
              <w:t>833.</w:t>
            </w:r>
          </w:p>
          <w:p w:rsidR="009532DD" w:rsidRDefault="009532DD" w:rsidP="005B38DA">
            <w:pPr>
              <w:ind w:right="-1135"/>
            </w:pPr>
            <w:r>
              <w:t>834.</w:t>
            </w:r>
          </w:p>
          <w:p w:rsidR="009532DD" w:rsidRDefault="009532DD" w:rsidP="005B38DA">
            <w:pPr>
              <w:ind w:right="-1135"/>
            </w:pPr>
            <w:r>
              <w:t>835.</w:t>
            </w:r>
          </w:p>
          <w:p w:rsidR="009532DD" w:rsidRDefault="009532DD" w:rsidP="005B38DA">
            <w:pPr>
              <w:ind w:right="-1135"/>
            </w:pPr>
            <w:r>
              <w:t>836.</w:t>
            </w:r>
          </w:p>
          <w:p w:rsidR="009532DD" w:rsidRDefault="009532DD" w:rsidP="005B38DA">
            <w:pPr>
              <w:ind w:right="-1135"/>
            </w:pPr>
            <w:r>
              <w:t>837.</w:t>
            </w:r>
          </w:p>
          <w:p w:rsidR="009532DD" w:rsidRDefault="009532DD" w:rsidP="005B38DA">
            <w:pPr>
              <w:ind w:right="-1135"/>
            </w:pPr>
            <w:r>
              <w:t>838.</w:t>
            </w:r>
          </w:p>
          <w:p w:rsidR="009532DD" w:rsidRDefault="009532DD" w:rsidP="005B38DA">
            <w:pPr>
              <w:ind w:right="-1135"/>
            </w:pPr>
            <w:r>
              <w:t>839.</w:t>
            </w:r>
          </w:p>
          <w:p w:rsidR="009532DD" w:rsidRDefault="009532DD" w:rsidP="005B38DA">
            <w:pPr>
              <w:ind w:right="-1135"/>
            </w:pPr>
            <w:r>
              <w:t>840.</w:t>
            </w:r>
          </w:p>
          <w:p w:rsidR="00F820BE" w:rsidRDefault="009532DD" w:rsidP="005B38DA">
            <w:pPr>
              <w:ind w:right="-1135"/>
            </w:pPr>
            <w:r>
              <w:t>841.</w:t>
            </w:r>
          </w:p>
          <w:p w:rsidR="009532DD" w:rsidRDefault="009532DD" w:rsidP="005B38DA">
            <w:pPr>
              <w:ind w:right="-1135"/>
            </w:pPr>
            <w:r>
              <w:t>842.</w:t>
            </w:r>
          </w:p>
          <w:p w:rsidR="009532DD" w:rsidRDefault="009532DD" w:rsidP="005B38DA">
            <w:pPr>
              <w:ind w:right="-1135"/>
            </w:pPr>
            <w:r>
              <w:t>843.</w:t>
            </w:r>
          </w:p>
          <w:p w:rsidR="009532DD" w:rsidRDefault="009532DD" w:rsidP="005B38DA">
            <w:pPr>
              <w:ind w:right="-1135"/>
            </w:pPr>
            <w:r>
              <w:t>844.</w:t>
            </w:r>
          </w:p>
          <w:p w:rsidR="009532DD" w:rsidRDefault="009532DD" w:rsidP="005B38DA">
            <w:pPr>
              <w:ind w:right="-1135"/>
            </w:pPr>
            <w:r>
              <w:t>845.</w:t>
            </w:r>
          </w:p>
          <w:p w:rsidR="009532DD" w:rsidRDefault="009532DD" w:rsidP="005B38DA">
            <w:pPr>
              <w:ind w:right="-1135"/>
            </w:pPr>
            <w:r>
              <w:lastRenderedPageBreak/>
              <w:t>846.</w:t>
            </w:r>
          </w:p>
          <w:p w:rsidR="009532DD" w:rsidRDefault="009532DD" w:rsidP="005B38DA">
            <w:pPr>
              <w:ind w:right="-1135"/>
            </w:pPr>
            <w:r>
              <w:t>847.</w:t>
            </w:r>
          </w:p>
          <w:p w:rsidR="009532DD" w:rsidRDefault="009532DD" w:rsidP="005B38DA">
            <w:pPr>
              <w:ind w:right="-1135"/>
            </w:pPr>
            <w:r>
              <w:t>848.</w:t>
            </w:r>
          </w:p>
          <w:p w:rsidR="009532DD" w:rsidRDefault="009532DD" w:rsidP="005B38DA">
            <w:pPr>
              <w:ind w:right="-1135"/>
            </w:pPr>
            <w:r>
              <w:t>849.</w:t>
            </w:r>
          </w:p>
          <w:p w:rsidR="00C77F18" w:rsidRDefault="00C77F18" w:rsidP="005B38DA">
            <w:pPr>
              <w:ind w:right="-1135"/>
            </w:pPr>
            <w:r>
              <w:t>850.</w:t>
            </w:r>
          </w:p>
          <w:p w:rsidR="00C77F18" w:rsidRDefault="00C77F18" w:rsidP="005B38DA">
            <w:pPr>
              <w:ind w:right="-1135"/>
            </w:pPr>
            <w:r>
              <w:t>851.</w:t>
            </w:r>
          </w:p>
          <w:p w:rsidR="00C77F18" w:rsidRDefault="00C77F18" w:rsidP="005B38DA">
            <w:pPr>
              <w:ind w:right="-1135"/>
            </w:pPr>
            <w:r>
              <w:t>852.</w:t>
            </w:r>
          </w:p>
          <w:p w:rsidR="00C77F18" w:rsidRDefault="00C77F18" w:rsidP="005B38DA">
            <w:pPr>
              <w:ind w:right="-1135"/>
            </w:pPr>
            <w:r>
              <w:t>853.</w:t>
            </w:r>
          </w:p>
          <w:p w:rsidR="00C77F18" w:rsidRDefault="00C77F18" w:rsidP="005B38DA">
            <w:pPr>
              <w:ind w:right="-1135"/>
            </w:pPr>
            <w:r>
              <w:t>854.</w:t>
            </w:r>
          </w:p>
          <w:p w:rsidR="00C77F18" w:rsidRDefault="00C77F18" w:rsidP="005B38DA">
            <w:pPr>
              <w:ind w:right="-1135"/>
            </w:pPr>
            <w:r>
              <w:t>855.</w:t>
            </w:r>
          </w:p>
          <w:p w:rsidR="00C77F18" w:rsidRDefault="00C77F18" w:rsidP="005B38DA">
            <w:pPr>
              <w:ind w:right="-1135"/>
            </w:pPr>
            <w:r>
              <w:t>856.</w:t>
            </w:r>
          </w:p>
          <w:p w:rsidR="00C77F18" w:rsidRDefault="00C77F18" w:rsidP="005B38DA">
            <w:pPr>
              <w:ind w:right="-1135"/>
            </w:pPr>
            <w:r>
              <w:t>857.</w:t>
            </w:r>
          </w:p>
          <w:p w:rsidR="00C77F18" w:rsidRDefault="00C77F18" w:rsidP="005B38DA">
            <w:pPr>
              <w:ind w:right="-1135"/>
            </w:pPr>
            <w:r>
              <w:t>858.</w:t>
            </w:r>
          </w:p>
          <w:p w:rsidR="00C77F18" w:rsidRDefault="00C77F18" w:rsidP="005B38DA">
            <w:pPr>
              <w:ind w:right="-1135"/>
            </w:pPr>
            <w:r>
              <w:t>859.</w:t>
            </w:r>
          </w:p>
          <w:p w:rsidR="00C77F18" w:rsidRDefault="00C77F18" w:rsidP="005B38DA">
            <w:pPr>
              <w:ind w:right="-1135"/>
            </w:pPr>
            <w:r>
              <w:t>860.</w:t>
            </w:r>
          </w:p>
          <w:p w:rsidR="00C77F18" w:rsidRDefault="00C77F18" w:rsidP="005B38DA">
            <w:pPr>
              <w:ind w:right="-1135"/>
            </w:pPr>
            <w:r>
              <w:t>861.</w:t>
            </w:r>
          </w:p>
          <w:p w:rsidR="00C77F18" w:rsidRDefault="00C77F18" w:rsidP="005B38DA">
            <w:pPr>
              <w:ind w:right="-1135"/>
            </w:pPr>
            <w:r>
              <w:t>862.</w:t>
            </w:r>
          </w:p>
          <w:p w:rsidR="00C77F18" w:rsidRDefault="00C77F18" w:rsidP="005B38DA">
            <w:pPr>
              <w:ind w:right="-1135"/>
            </w:pPr>
            <w:r>
              <w:t>863.</w:t>
            </w:r>
          </w:p>
          <w:p w:rsidR="00C77F18" w:rsidRDefault="00C77F18" w:rsidP="005B38DA">
            <w:pPr>
              <w:ind w:right="-1135"/>
            </w:pPr>
            <w:r>
              <w:t>864.</w:t>
            </w:r>
          </w:p>
          <w:p w:rsidR="00C77F18" w:rsidRDefault="00C77F18" w:rsidP="005B38DA">
            <w:pPr>
              <w:ind w:right="-1135"/>
            </w:pPr>
            <w:r>
              <w:t>865.</w:t>
            </w:r>
          </w:p>
          <w:p w:rsidR="00C77F18" w:rsidRDefault="00C77F18" w:rsidP="005B38DA">
            <w:pPr>
              <w:ind w:right="-1135"/>
            </w:pPr>
            <w:r>
              <w:t>866.</w:t>
            </w:r>
          </w:p>
          <w:p w:rsidR="00C77F18" w:rsidRDefault="00C77F18" w:rsidP="005B38DA">
            <w:pPr>
              <w:ind w:right="-1135"/>
            </w:pPr>
            <w:r>
              <w:t>867.</w:t>
            </w:r>
          </w:p>
          <w:p w:rsidR="00C77F18" w:rsidRDefault="00C77F18" w:rsidP="005B38DA">
            <w:pPr>
              <w:ind w:right="-1135"/>
            </w:pPr>
            <w:r>
              <w:t>868.</w:t>
            </w:r>
          </w:p>
          <w:p w:rsidR="00C77F18" w:rsidRDefault="00C77F18" w:rsidP="005B38DA">
            <w:pPr>
              <w:ind w:right="-1135"/>
            </w:pPr>
            <w:r>
              <w:t>869.</w:t>
            </w:r>
          </w:p>
          <w:p w:rsidR="00C77F18" w:rsidRDefault="001F6BD3" w:rsidP="005B38DA">
            <w:pPr>
              <w:ind w:right="-1135"/>
            </w:pPr>
            <w:r>
              <w:t>870.</w:t>
            </w:r>
          </w:p>
          <w:p w:rsidR="001F6BD3" w:rsidRDefault="001F6BD3" w:rsidP="005B38DA">
            <w:pPr>
              <w:ind w:right="-1135"/>
            </w:pPr>
            <w:r>
              <w:t>871.</w:t>
            </w:r>
          </w:p>
          <w:p w:rsidR="001F6BD3" w:rsidRDefault="001F6BD3" w:rsidP="005B38DA">
            <w:pPr>
              <w:ind w:right="-1135"/>
            </w:pPr>
            <w:r>
              <w:t>872.</w:t>
            </w:r>
          </w:p>
          <w:p w:rsidR="001F6BD3" w:rsidRDefault="001F6BD3" w:rsidP="005B38DA">
            <w:pPr>
              <w:ind w:right="-1135"/>
            </w:pPr>
            <w:r>
              <w:t>873.</w:t>
            </w:r>
          </w:p>
          <w:p w:rsidR="001F6BD3" w:rsidRDefault="001F6BD3" w:rsidP="005B38DA">
            <w:pPr>
              <w:ind w:right="-1135"/>
            </w:pPr>
            <w:r>
              <w:t>874.</w:t>
            </w:r>
          </w:p>
          <w:p w:rsidR="001F6BD3" w:rsidRDefault="001F6BD3" w:rsidP="005B38DA">
            <w:pPr>
              <w:ind w:right="-1135"/>
            </w:pPr>
            <w:r>
              <w:t>875.</w:t>
            </w:r>
          </w:p>
          <w:p w:rsidR="001F6BD3" w:rsidRDefault="001F6BD3" w:rsidP="005B38DA">
            <w:pPr>
              <w:ind w:right="-1135"/>
            </w:pPr>
            <w:r>
              <w:t>876.</w:t>
            </w:r>
          </w:p>
          <w:p w:rsidR="001F6BD3" w:rsidRDefault="001F6BD3" w:rsidP="005B38DA">
            <w:pPr>
              <w:ind w:right="-1135"/>
            </w:pPr>
            <w:r>
              <w:t>877.</w:t>
            </w:r>
          </w:p>
          <w:p w:rsidR="001F6BD3" w:rsidRDefault="001F6BD3" w:rsidP="005B38DA">
            <w:pPr>
              <w:ind w:right="-1135"/>
            </w:pPr>
            <w:r>
              <w:t>878.</w:t>
            </w:r>
          </w:p>
          <w:p w:rsidR="001F6BD3" w:rsidRDefault="001F6BD3" w:rsidP="005B38DA">
            <w:pPr>
              <w:ind w:right="-1135"/>
            </w:pPr>
            <w:r>
              <w:t>879.</w:t>
            </w:r>
          </w:p>
          <w:p w:rsidR="001F6BD3" w:rsidRDefault="001F6BD3" w:rsidP="005B38DA">
            <w:pPr>
              <w:ind w:right="-1135"/>
            </w:pPr>
            <w:r>
              <w:t>880.</w:t>
            </w:r>
          </w:p>
          <w:p w:rsidR="001F6BD3" w:rsidRDefault="001F6BD3" w:rsidP="005B38DA">
            <w:pPr>
              <w:ind w:right="-1135"/>
            </w:pPr>
            <w:r>
              <w:t>881.</w:t>
            </w:r>
          </w:p>
          <w:p w:rsidR="001F6BD3" w:rsidRDefault="001F6BD3" w:rsidP="005B38DA">
            <w:pPr>
              <w:ind w:right="-1135"/>
            </w:pPr>
            <w:r>
              <w:t>882.</w:t>
            </w:r>
          </w:p>
          <w:p w:rsidR="001F6BD3" w:rsidRDefault="001F6BD3" w:rsidP="005B38DA">
            <w:pPr>
              <w:ind w:right="-1135"/>
            </w:pPr>
            <w:r>
              <w:t>883.</w:t>
            </w:r>
          </w:p>
          <w:p w:rsidR="001F6BD3" w:rsidRDefault="001F6BD3" w:rsidP="005B38DA">
            <w:pPr>
              <w:ind w:right="-1135"/>
            </w:pPr>
            <w:r>
              <w:t>884.</w:t>
            </w:r>
          </w:p>
          <w:p w:rsidR="001F6BD3" w:rsidRDefault="001F6BD3" w:rsidP="005B38DA">
            <w:pPr>
              <w:ind w:right="-1135"/>
            </w:pPr>
            <w:r>
              <w:t>885.</w:t>
            </w:r>
          </w:p>
          <w:p w:rsidR="001F6BD3" w:rsidRDefault="001F6BD3" w:rsidP="005B38DA">
            <w:pPr>
              <w:ind w:right="-1135"/>
            </w:pPr>
            <w:r>
              <w:t>886.</w:t>
            </w:r>
          </w:p>
          <w:p w:rsidR="001F6BD3" w:rsidRDefault="001F6BD3" w:rsidP="005B38DA">
            <w:pPr>
              <w:ind w:right="-1135"/>
            </w:pPr>
            <w:r>
              <w:t>887.</w:t>
            </w:r>
          </w:p>
          <w:p w:rsidR="001F6BD3" w:rsidRDefault="001F6BD3" w:rsidP="005B38DA">
            <w:pPr>
              <w:ind w:right="-1135"/>
            </w:pPr>
            <w:r>
              <w:t>888.</w:t>
            </w:r>
          </w:p>
          <w:p w:rsidR="001F6BD3" w:rsidRDefault="001F6BD3" w:rsidP="005B38DA">
            <w:pPr>
              <w:ind w:right="-1135"/>
            </w:pPr>
            <w:r>
              <w:t>889.</w:t>
            </w:r>
          </w:p>
          <w:p w:rsidR="001F6BD3" w:rsidRDefault="001F6BD3" w:rsidP="005B38DA">
            <w:pPr>
              <w:ind w:right="-1135"/>
            </w:pPr>
            <w:r>
              <w:t>890.</w:t>
            </w:r>
          </w:p>
          <w:p w:rsidR="001F6BD3" w:rsidRDefault="001F6BD3" w:rsidP="005B38DA">
            <w:pPr>
              <w:ind w:right="-1135"/>
            </w:pPr>
            <w:r>
              <w:t>891.</w:t>
            </w:r>
          </w:p>
          <w:p w:rsidR="001F6BD3" w:rsidRDefault="001F6BD3" w:rsidP="005B38DA">
            <w:pPr>
              <w:ind w:right="-1135"/>
            </w:pPr>
            <w:r>
              <w:t>892.</w:t>
            </w:r>
          </w:p>
          <w:p w:rsidR="001F6BD3" w:rsidRDefault="001F6BD3" w:rsidP="005B38DA">
            <w:pPr>
              <w:ind w:right="-1135"/>
            </w:pPr>
            <w:r>
              <w:t>893.</w:t>
            </w:r>
          </w:p>
          <w:p w:rsidR="001F6BD3" w:rsidRDefault="001F6BD3" w:rsidP="005B38DA">
            <w:pPr>
              <w:ind w:right="-1135"/>
            </w:pPr>
            <w:r>
              <w:t>894.</w:t>
            </w:r>
          </w:p>
          <w:p w:rsidR="001F6BD3" w:rsidRDefault="001F6BD3" w:rsidP="005B38DA">
            <w:pPr>
              <w:ind w:right="-1135"/>
            </w:pPr>
            <w:r>
              <w:t>895.</w:t>
            </w:r>
          </w:p>
          <w:p w:rsidR="001F6BD3" w:rsidRDefault="001F6BD3" w:rsidP="005B38DA">
            <w:pPr>
              <w:ind w:right="-1135"/>
            </w:pPr>
            <w:r>
              <w:lastRenderedPageBreak/>
              <w:t>896.</w:t>
            </w:r>
          </w:p>
          <w:p w:rsidR="001F6BD3" w:rsidRDefault="001F6BD3" w:rsidP="005B38DA">
            <w:pPr>
              <w:ind w:right="-1135"/>
            </w:pPr>
            <w:r>
              <w:t>897.</w:t>
            </w:r>
          </w:p>
          <w:p w:rsidR="001F6BD3" w:rsidRDefault="001F6BD3" w:rsidP="005B38DA">
            <w:pPr>
              <w:ind w:right="-1135"/>
            </w:pPr>
            <w:r>
              <w:t>898.</w:t>
            </w:r>
          </w:p>
          <w:p w:rsidR="001F6BD3" w:rsidRDefault="001F6BD3" w:rsidP="005B38DA">
            <w:pPr>
              <w:ind w:right="-1135"/>
            </w:pPr>
            <w:r>
              <w:t>899.</w:t>
            </w:r>
          </w:p>
          <w:p w:rsidR="001F6BD3" w:rsidRDefault="001F6BD3" w:rsidP="005B38DA">
            <w:pPr>
              <w:ind w:right="-1135"/>
            </w:pPr>
            <w:r>
              <w:t>900.</w:t>
            </w:r>
          </w:p>
          <w:p w:rsidR="001F6BD3" w:rsidRDefault="001F6BD3" w:rsidP="005B38DA">
            <w:pPr>
              <w:ind w:right="-1135"/>
            </w:pPr>
            <w:r>
              <w:t>901.</w:t>
            </w:r>
          </w:p>
          <w:p w:rsidR="001F6BD3" w:rsidRDefault="001F6BD3" w:rsidP="005B38DA">
            <w:pPr>
              <w:ind w:right="-1135"/>
            </w:pPr>
            <w:r>
              <w:t>902.</w:t>
            </w:r>
          </w:p>
          <w:p w:rsidR="001F6BD3" w:rsidRDefault="001F6BD3" w:rsidP="005B38DA">
            <w:pPr>
              <w:ind w:right="-1135"/>
            </w:pPr>
            <w:r>
              <w:t>903.</w:t>
            </w:r>
          </w:p>
          <w:p w:rsidR="001F6BD3" w:rsidRDefault="001F6BD3" w:rsidP="005B38DA">
            <w:pPr>
              <w:ind w:right="-1135"/>
            </w:pPr>
            <w:r>
              <w:t>904.</w:t>
            </w:r>
          </w:p>
          <w:p w:rsidR="001F6BD3" w:rsidRDefault="001F6BD3" w:rsidP="005B38DA">
            <w:pPr>
              <w:ind w:right="-1135"/>
            </w:pPr>
            <w:r>
              <w:t>905.</w:t>
            </w:r>
          </w:p>
          <w:p w:rsidR="001F6BD3" w:rsidRDefault="001F6BD3" w:rsidP="005B38DA">
            <w:pPr>
              <w:ind w:right="-1135"/>
            </w:pPr>
            <w:r>
              <w:t>906.</w:t>
            </w:r>
          </w:p>
          <w:p w:rsidR="00EC7E0A" w:rsidRDefault="00AE7E6A" w:rsidP="005B38DA">
            <w:pPr>
              <w:ind w:right="-1135"/>
            </w:pPr>
            <w:r>
              <w:t>907.</w:t>
            </w:r>
          </w:p>
          <w:p w:rsidR="00AE7E6A" w:rsidRDefault="00AE7E6A" w:rsidP="005B38DA">
            <w:pPr>
              <w:ind w:right="-1135"/>
            </w:pPr>
            <w:r>
              <w:t>908.</w:t>
            </w:r>
          </w:p>
          <w:p w:rsidR="00AE7E6A" w:rsidRDefault="00AE7E6A" w:rsidP="005B38DA">
            <w:pPr>
              <w:ind w:right="-1135"/>
            </w:pPr>
            <w:r>
              <w:t>909.</w:t>
            </w:r>
          </w:p>
          <w:p w:rsidR="00AE7E6A" w:rsidRDefault="00AE7E6A" w:rsidP="005B38DA">
            <w:pPr>
              <w:ind w:right="-1135"/>
            </w:pPr>
            <w:r>
              <w:t>910.</w:t>
            </w:r>
          </w:p>
          <w:p w:rsidR="00AE7E6A" w:rsidRDefault="00AE7E6A" w:rsidP="005B38DA">
            <w:pPr>
              <w:ind w:right="-1135"/>
            </w:pPr>
            <w:r>
              <w:t>911.</w:t>
            </w:r>
          </w:p>
          <w:p w:rsidR="00AE7E6A" w:rsidRDefault="00AE7E6A" w:rsidP="005B38DA">
            <w:pPr>
              <w:ind w:right="-1135"/>
            </w:pPr>
            <w:r>
              <w:t>912.</w:t>
            </w:r>
          </w:p>
          <w:p w:rsidR="00AE7E6A" w:rsidRDefault="00AE7E6A" w:rsidP="005B38DA">
            <w:pPr>
              <w:ind w:right="-1135"/>
            </w:pPr>
            <w:r>
              <w:t>913.</w:t>
            </w:r>
          </w:p>
          <w:p w:rsidR="00AE7E6A" w:rsidRDefault="00AE7E6A" w:rsidP="005B38DA">
            <w:pPr>
              <w:ind w:right="-1135"/>
            </w:pPr>
            <w:r>
              <w:t>914.</w:t>
            </w:r>
          </w:p>
          <w:p w:rsidR="00AE7E6A" w:rsidRDefault="00AE7E6A" w:rsidP="005B38DA">
            <w:pPr>
              <w:ind w:right="-1135"/>
            </w:pPr>
            <w:r>
              <w:t>915.</w:t>
            </w:r>
          </w:p>
          <w:p w:rsidR="00AE7E6A" w:rsidRDefault="00AE7E6A" w:rsidP="005B38DA">
            <w:pPr>
              <w:ind w:right="-1135"/>
            </w:pPr>
            <w:r>
              <w:t>916.</w:t>
            </w:r>
          </w:p>
          <w:p w:rsidR="00AE7E6A" w:rsidRDefault="00AE7E6A" w:rsidP="005B38DA">
            <w:pPr>
              <w:ind w:right="-1135"/>
            </w:pPr>
            <w:r>
              <w:t>917.</w:t>
            </w:r>
          </w:p>
          <w:p w:rsidR="00AE7E6A" w:rsidRDefault="00AE7E6A" w:rsidP="005B38DA">
            <w:pPr>
              <w:ind w:right="-1135"/>
            </w:pPr>
            <w:r>
              <w:t>918.</w:t>
            </w:r>
          </w:p>
          <w:p w:rsidR="00AE7E6A" w:rsidRDefault="00AE7E6A" w:rsidP="005B38DA">
            <w:pPr>
              <w:ind w:right="-1135"/>
            </w:pPr>
            <w:r>
              <w:t>919.</w:t>
            </w:r>
          </w:p>
          <w:p w:rsidR="00AE7E6A" w:rsidRDefault="00AE7E6A" w:rsidP="005B38DA">
            <w:pPr>
              <w:ind w:right="-1135"/>
            </w:pPr>
            <w:r>
              <w:t>920.</w:t>
            </w:r>
          </w:p>
          <w:p w:rsidR="00AE7E6A" w:rsidRDefault="00AE7E6A" w:rsidP="005B38DA">
            <w:pPr>
              <w:ind w:right="-1135"/>
            </w:pPr>
            <w:r>
              <w:t>921.</w:t>
            </w:r>
          </w:p>
          <w:p w:rsidR="00AE7E6A" w:rsidRDefault="00AE7E6A" w:rsidP="005B38DA">
            <w:pPr>
              <w:ind w:right="-1135"/>
            </w:pPr>
            <w:r>
              <w:t>922.</w:t>
            </w:r>
          </w:p>
          <w:p w:rsidR="00AE7E6A" w:rsidRDefault="00AE7E6A" w:rsidP="005B38DA">
            <w:pPr>
              <w:ind w:right="-1135"/>
            </w:pPr>
            <w:r>
              <w:t>923.</w:t>
            </w:r>
          </w:p>
          <w:p w:rsidR="00AE7E6A" w:rsidRDefault="00AE7E6A" w:rsidP="005B38DA">
            <w:pPr>
              <w:ind w:right="-1135"/>
            </w:pPr>
            <w:r>
              <w:t>924.</w:t>
            </w:r>
          </w:p>
          <w:p w:rsidR="00AE7E6A" w:rsidRDefault="00AE7E6A" w:rsidP="005B38DA">
            <w:pPr>
              <w:ind w:right="-1135"/>
            </w:pPr>
            <w:r>
              <w:t>925.</w:t>
            </w:r>
          </w:p>
          <w:p w:rsidR="00AE7E6A" w:rsidRDefault="00AE7E6A" w:rsidP="005B38DA">
            <w:pPr>
              <w:ind w:right="-1135"/>
            </w:pPr>
            <w:r>
              <w:t>926.</w:t>
            </w:r>
          </w:p>
          <w:p w:rsidR="00AE7E6A" w:rsidRDefault="00AE7E6A" w:rsidP="005B38DA">
            <w:pPr>
              <w:ind w:right="-1135"/>
            </w:pPr>
            <w:r>
              <w:t>927.</w:t>
            </w:r>
          </w:p>
          <w:p w:rsidR="00AE7E6A" w:rsidRDefault="00AE7E6A" w:rsidP="005B38DA">
            <w:pPr>
              <w:ind w:right="-1135"/>
            </w:pPr>
            <w:r>
              <w:t>928.</w:t>
            </w:r>
          </w:p>
          <w:p w:rsidR="00AE7E6A" w:rsidRDefault="00AE7E6A" w:rsidP="005B38DA">
            <w:pPr>
              <w:ind w:right="-1135"/>
            </w:pPr>
            <w:r>
              <w:t>929.</w:t>
            </w:r>
          </w:p>
          <w:p w:rsidR="00AE7E6A" w:rsidRDefault="00AE7E6A" w:rsidP="005B38DA">
            <w:pPr>
              <w:ind w:right="-1135"/>
            </w:pPr>
            <w:r>
              <w:t>930.</w:t>
            </w:r>
          </w:p>
          <w:p w:rsidR="00AE7E6A" w:rsidRDefault="00AE7E6A" w:rsidP="005B38DA">
            <w:pPr>
              <w:ind w:right="-1135"/>
            </w:pPr>
            <w:r>
              <w:t>931.</w:t>
            </w:r>
          </w:p>
          <w:p w:rsidR="00AE7E6A" w:rsidRDefault="00AE7E6A" w:rsidP="005B38DA">
            <w:pPr>
              <w:ind w:right="-1135"/>
            </w:pPr>
            <w:r>
              <w:t>932.</w:t>
            </w:r>
          </w:p>
          <w:p w:rsidR="00AE7E6A" w:rsidRDefault="00AE7E6A" w:rsidP="005B38DA">
            <w:pPr>
              <w:ind w:right="-1135"/>
            </w:pPr>
            <w:r>
              <w:t>933.</w:t>
            </w:r>
          </w:p>
          <w:p w:rsidR="00AE7E6A" w:rsidRDefault="00AE7E6A" w:rsidP="005B38DA">
            <w:pPr>
              <w:ind w:right="-1135"/>
            </w:pPr>
            <w:r>
              <w:t>934.</w:t>
            </w:r>
          </w:p>
          <w:p w:rsidR="00AE7E6A" w:rsidRDefault="00AE7E6A" w:rsidP="005B38DA">
            <w:pPr>
              <w:ind w:right="-1135"/>
            </w:pPr>
            <w:r>
              <w:t>935.</w:t>
            </w:r>
          </w:p>
          <w:p w:rsidR="00AE7E6A" w:rsidRDefault="00AE7E6A" w:rsidP="005B38DA">
            <w:pPr>
              <w:ind w:right="-1135"/>
            </w:pPr>
            <w:r>
              <w:t>936.</w:t>
            </w:r>
          </w:p>
          <w:p w:rsidR="00AE7E6A" w:rsidRDefault="00AE7E6A" w:rsidP="005B38DA">
            <w:pPr>
              <w:ind w:right="-1135"/>
            </w:pPr>
            <w:r>
              <w:t>937.</w:t>
            </w:r>
          </w:p>
          <w:p w:rsidR="00AE7E6A" w:rsidRDefault="00AE7E6A" w:rsidP="005B38DA">
            <w:pPr>
              <w:ind w:right="-1135"/>
            </w:pPr>
            <w:r>
              <w:t>938.</w:t>
            </w:r>
          </w:p>
          <w:p w:rsidR="00AE7E6A" w:rsidRDefault="00AE7E6A" w:rsidP="005B38DA">
            <w:pPr>
              <w:ind w:right="-1135"/>
            </w:pPr>
            <w:r>
              <w:t>939.</w:t>
            </w:r>
          </w:p>
          <w:p w:rsidR="00AE7E6A" w:rsidRDefault="00AE7E6A" w:rsidP="005B38DA">
            <w:pPr>
              <w:ind w:right="-1135"/>
            </w:pPr>
            <w:r>
              <w:t>940.</w:t>
            </w:r>
          </w:p>
          <w:p w:rsidR="00AE7E6A" w:rsidRDefault="00AE7E6A" w:rsidP="005B38DA">
            <w:pPr>
              <w:ind w:right="-1135"/>
            </w:pPr>
            <w:r>
              <w:t>941.</w:t>
            </w:r>
          </w:p>
          <w:p w:rsidR="00AE7E6A" w:rsidRDefault="00AE7E6A" w:rsidP="005B38DA">
            <w:pPr>
              <w:ind w:right="-1135"/>
            </w:pPr>
            <w:r>
              <w:t>942.</w:t>
            </w:r>
          </w:p>
          <w:p w:rsidR="00AE7E6A" w:rsidRDefault="00AE7E6A" w:rsidP="005B38DA">
            <w:pPr>
              <w:ind w:right="-1135"/>
            </w:pPr>
            <w:r>
              <w:t>943.</w:t>
            </w:r>
          </w:p>
          <w:p w:rsidR="00AE7E6A" w:rsidRDefault="00AE7E6A" w:rsidP="005B38DA">
            <w:pPr>
              <w:ind w:right="-1135"/>
            </w:pPr>
            <w:r>
              <w:t>944.</w:t>
            </w:r>
          </w:p>
          <w:p w:rsidR="00AE7E6A" w:rsidRDefault="00AE7E6A" w:rsidP="005B38DA">
            <w:pPr>
              <w:ind w:right="-1135"/>
            </w:pPr>
            <w:r>
              <w:t>945.</w:t>
            </w:r>
          </w:p>
          <w:p w:rsidR="00AE7E6A" w:rsidRDefault="00AE7E6A" w:rsidP="005B38DA">
            <w:pPr>
              <w:ind w:right="-1135"/>
            </w:pPr>
            <w:r>
              <w:lastRenderedPageBreak/>
              <w:t>946.</w:t>
            </w:r>
          </w:p>
          <w:p w:rsidR="00AE7E6A" w:rsidRDefault="00AE7E6A" w:rsidP="005B38DA">
            <w:pPr>
              <w:ind w:right="-1135"/>
            </w:pPr>
            <w:r>
              <w:t>947.</w:t>
            </w:r>
          </w:p>
          <w:p w:rsidR="00AE7E6A" w:rsidRDefault="00AE7E6A" w:rsidP="005B38DA">
            <w:pPr>
              <w:ind w:right="-1135"/>
            </w:pPr>
            <w:r>
              <w:t>948.</w:t>
            </w:r>
          </w:p>
          <w:p w:rsidR="00AE7E6A" w:rsidRDefault="00AE7E6A" w:rsidP="005B38DA">
            <w:pPr>
              <w:ind w:right="-1135"/>
            </w:pPr>
            <w:r>
              <w:t>949.</w:t>
            </w:r>
          </w:p>
          <w:p w:rsidR="00AE7E6A" w:rsidRDefault="00AE7E6A" w:rsidP="005B38DA">
            <w:pPr>
              <w:ind w:right="-1135"/>
            </w:pPr>
            <w:r>
              <w:t>950.</w:t>
            </w:r>
          </w:p>
          <w:p w:rsidR="00AE7E6A" w:rsidRDefault="00AE7E6A" w:rsidP="005B38DA">
            <w:pPr>
              <w:ind w:right="-1135"/>
            </w:pPr>
            <w:r>
              <w:t>951.</w:t>
            </w:r>
          </w:p>
          <w:p w:rsidR="00AE7E6A" w:rsidRDefault="00AE7E6A" w:rsidP="005B38DA">
            <w:pPr>
              <w:ind w:right="-1135"/>
            </w:pPr>
            <w:r>
              <w:t>952.</w:t>
            </w:r>
          </w:p>
          <w:p w:rsidR="00AE7E6A" w:rsidRDefault="00AE7E6A" w:rsidP="005B38DA">
            <w:pPr>
              <w:ind w:right="-1135"/>
            </w:pPr>
            <w:r>
              <w:t>953.</w:t>
            </w:r>
          </w:p>
          <w:p w:rsidR="00AE7E6A" w:rsidRDefault="00AE7E6A" w:rsidP="005B38DA">
            <w:pPr>
              <w:ind w:right="-1135"/>
            </w:pPr>
            <w:r>
              <w:t>954.</w:t>
            </w:r>
          </w:p>
          <w:p w:rsidR="00AE7E6A" w:rsidRDefault="00AE7E6A" w:rsidP="005B38DA">
            <w:pPr>
              <w:ind w:right="-1135"/>
            </w:pPr>
            <w:r>
              <w:t>955.</w:t>
            </w:r>
          </w:p>
          <w:p w:rsidR="00AE7E6A" w:rsidRDefault="00AE7E6A" w:rsidP="005B38DA">
            <w:pPr>
              <w:ind w:right="-1135"/>
            </w:pPr>
            <w:r>
              <w:t>956.</w:t>
            </w:r>
          </w:p>
          <w:p w:rsidR="00AE7E6A" w:rsidRDefault="00AE7E6A" w:rsidP="005B38DA">
            <w:pPr>
              <w:ind w:right="-1135"/>
            </w:pPr>
            <w:r>
              <w:t>957.</w:t>
            </w:r>
          </w:p>
          <w:p w:rsidR="00BC5CC4" w:rsidRDefault="00BC5CC4" w:rsidP="005B38DA">
            <w:pPr>
              <w:ind w:right="-1135"/>
            </w:pPr>
            <w:r>
              <w:t>958</w:t>
            </w:r>
            <w:r w:rsidR="00477944">
              <w:t>.</w:t>
            </w:r>
          </w:p>
          <w:p w:rsidR="005F0027" w:rsidRDefault="005F0027" w:rsidP="005B38DA">
            <w:pPr>
              <w:ind w:right="-1135"/>
            </w:pPr>
            <w:r>
              <w:t>959</w:t>
            </w:r>
            <w:r w:rsidR="00477944">
              <w:t>.</w:t>
            </w:r>
          </w:p>
          <w:p w:rsidR="00FD56C6" w:rsidRDefault="00FD56C6" w:rsidP="005B38DA">
            <w:pPr>
              <w:ind w:right="-1135"/>
            </w:pPr>
            <w:r>
              <w:t>960.</w:t>
            </w:r>
          </w:p>
          <w:p w:rsidR="005B38DA" w:rsidRDefault="005B38DA" w:rsidP="005B38DA">
            <w:pPr>
              <w:ind w:right="-1135"/>
            </w:pPr>
            <w:r>
              <w:t>961.</w:t>
            </w:r>
          </w:p>
          <w:p w:rsidR="005B38DA" w:rsidRDefault="005B38DA" w:rsidP="005B38DA">
            <w:pPr>
              <w:ind w:right="-1135"/>
            </w:pPr>
            <w:r>
              <w:t>962.</w:t>
            </w:r>
          </w:p>
          <w:p w:rsidR="005B38DA" w:rsidRDefault="005B38DA" w:rsidP="005B38DA">
            <w:pPr>
              <w:ind w:right="-1135"/>
            </w:pPr>
            <w:r>
              <w:t>963.</w:t>
            </w:r>
          </w:p>
          <w:p w:rsidR="005B38DA" w:rsidRDefault="005B38DA" w:rsidP="005B38DA">
            <w:pPr>
              <w:ind w:right="-1135"/>
            </w:pPr>
            <w:r>
              <w:t>964.</w:t>
            </w:r>
          </w:p>
          <w:p w:rsidR="005B38DA" w:rsidRDefault="005B38DA" w:rsidP="005B38DA">
            <w:pPr>
              <w:ind w:right="-1135"/>
            </w:pPr>
            <w:r>
              <w:t>965.</w:t>
            </w:r>
          </w:p>
          <w:p w:rsidR="005B38DA" w:rsidRDefault="005B38DA" w:rsidP="005B38DA">
            <w:pPr>
              <w:ind w:right="-1135"/>
            </w:pPr>
            <w:r>
              <w:t>966.</w:t>
            </w:r>
          </w:p>
          <w:p w:rsidR="005B38DA" w:rsidRDefault="005B38DA" w:rsidP="005B38DA">
            <w:pPr>
              <w:ind w:right="-1135"/>
            </w:pPr>
            <w:r>
              <w:t>967.</w:t>
            </w:r>
          </w:p>
          <w:p w:rsidR="005B38DA" w:rsidRDefault="005B38DA" w:rsidP="005B38DA">
            <w:pPr>
              <w:ind w:right="-1135"/>
            </w:pPr>
            <w:r>
              <w:t>968.</w:t>
            </w:r>
          </w:p>
          <w:p w:rsidR="005B38DA" w:rsidRDefault="005B38DA" w:rsidP="005B38DA">
            <w:pPr>
              <w:ind w:right="-1135"/>
            </w:pPr>
            <w:r>
              <w:t>969.</w:t>
            </w:r>
          </w:p>
          <w:p w:rsidR="005B38DA" w:rsidRDefault="005B38DA" w:rsidP="005B38DA">
            <w:pPr>
              <w:ind w:right="-1135"/>
            </w:pPr>
            <w:r>
              <w:t>970.</w:t>
            </w:r>
          </w:p>
          <w:p w:rsidR="005B38DA" w:rsidRDefault="005B38DA" w:rsidP="005B38DA">
            <w:pPr>
              <w:ind w:right="-1135"/>
            </w:pPr>
            <w:r>
              <w:t>971.</w:t>
            </w:r>
          </w:p>
          <w:p w:rsidR="005B38DA" w:rsidRDefault="005B38DA" w:rsidP="005B38DA">
            <w:pPr>
              <w:ind w:right="-1135"/>
            </w:pPr>
            <w:r>
              <w:t>972.</w:t>
            </w:r>
          </w:p>
          <w:p w:rsidR="005B38DA" w:rsidRDefault="005B38DA" w:rsidP="005B38DA">
            <w:pPr>
              <w:ind w:right="-1135"/>
            </w:pPr>
            <w:r>
              <w:t>973.</w:t>
            </w:r>
          </w:p>
          <w:p w:rsidR="005B38DA" w:rsidRDefault="005B38DA" w:rsidP="005B38DA">
            <w:pPr>
              <w:ind w:right="-1135"/>
            </w:pPr>
            <w:r>
              <w:t>974.</w:t>
            </w:r>
          </w:p>
          <w:p w:rsidR="005B38DA" w:rsidRDefault="005B38DA" w:rsidP="005B38DA">
            <w:pPr>
              <w:ind w:right="-1135"/>
            </w:pPr>
            <w:r>
              <w:t>975.</w:t>
            </w:r>
          </w:p>
          <w:p w:rsidR="005B38DA" w:rsidRDefault="005B38DA" w:rsidP="005B38DA">
            <w:pPr>
              <w:ind w:right="-1135"/>
            </w:pPr>
            <w:r>
              <w:t>976.</w:t>
            </w:r>
          </w:p>
          <w:p w:rsidR="005B38DA" w:rsidRDefault="005B38DA" w:rsidP="005B38DA">
            <w:pPr>
              <w:ind w:right="-1135"/>
            </w:pPr>
            <w:r>
              <w:t>977.</w:t>
            </w:r>
          </w:p>
          <w:p w:rsidR="005B38DA" w:rsidRDefault="005B38DA" w:rsidP="005B38DA">
            <w:pPr>
              <w:ind w:right="-1135"/>
            </w:pPr>
            <w:r>
              <w:t>978.</w:t>
            </w:r>
          </w:p>
          <w:p w:rsidR="005B38DA" w:rsidRDefault="005B38DA" w:rsidP="005B38DA">
            <w:pPr>
              <w:ind w:right="-1135"/>
            </w:pPr>
            <w:r>
              <w:t>979.</w:t>
            </w:r>
          </w:p>
          <w:p w:rsidR="005B38DA" w:rsidRDefault="005B38DA" w:rsidP="005B38DA">
            <w:pPr>
              <w:ind w:right="-1135"/>
            </w:pPr>
            <w:r>
              <w:t>980.</w:t>
            </w:r>
          </w:p>
          <w:p w:rsidR="005B38DA" w:rsidRDefault="005B38DA" w:rsidP="005B38DA">
            <w:pPr>
              <w:ind w:right="-1135"/>
            </w:pPr>
            <w:r>
              <w:t>981.</w:t>
            </w:r>
          </w:p>
          <w:p w:rsidR="005B38DA" w:rsidRDefault="005B38DA" w:rsidP="005B38DA">
            <w:pPr>
              <w:ind w:right="-1135"/>
            </w:pPr>
            <w:r>
              <w:t>982.</w:t>
            </w:r>
          </w:p>
          <w:p w:rsidR="005B38DA" w:rsidRDefault="005B38DA" w:rsidP="005B38DA">
            <w:pPr>
              <w:ind w:right="-1135"/>
            </w:pPr>
            <w:r>
              <w:t>983.</w:t>
            </w:r>
          </w:p>
          <w:p w:rsidR="005B38DA" w:rsidRDefault="005B38DA" w:rsidP="005B38DA">
            <w:pPr>
              <w:ind w:right="-1135"/>
            </w:pPr>
            <w:r>
              <w:t>984.</w:t>
            </w:r>
          </w:p>
          <w:p w:rsidR="005B38DA" w:rsidRDefault="005B38DA" w:rsidP="005B38DA">
            <w:pPr>
              <w:ind w:right="-1135"/>
            </w:pPr>
            <w:r>
              <w:t>985.</w:t>
            </w:r>
          </w:p>
          <w:p w:rsidR="005B38DA" w:rsidRDefault="005B38DA" w:rsidP="005B38DA">
            <w:pPr>
              <w:ind w:right="-1135"/>
            </w:pPr>
            <w:r>
              <w:t>986.</w:t>
            </w:r>
          </w:p>
          <w:p w:rsidR="005B38DA" w:rsidRDefault="005B38DA" w:rsidP="005B38DA">
            <w:pPr>
              <w:ind w:right="-1135"/>
            </w:pPr>
            <w:r>
              <w:t>987.</w:t>
            </w:r>
          </w:p>
          <w:p w:rsidR="005B38DA" w:rsidRDefault="005B38DA" w:rsidP="005B38DA">
            <w:pPr>
              <w:ind w:right="-1135"/>
            </w:pPr>
            <w:r>
              <w:t>988.</w:t>
            </w:r>
          </w:p>
          <w:p w:rsidR="005B38DA" w:rsidRDefault="005B38DA" w:rsidP="005B38DA">
            <w:pPr>
              <w:ind w:right="-1135"/>
            </w:pPr>
            <w:r>
              <w:t>989.</w:t>
            </w:r>
          </w:p>
          <w:p w:rsidR="005B38DA" w:rsidRDefault="005B38DA" w:rsidP="005B38DA">
            <w:pPr>
              <w:ind w:right="-1135"/>
            </w:pPr>
            <w:r>
              <w:t>990.</w:t>
            </w:r>
          </w:p>
          <w:p w:rsidR="005B38DA" w:rsidRDefault="005B38DA" w:rsidP="005B38DA">
            <w:pPr>
              <w:ind w:right="-1135"/>
            </w:pPr>
            <w:r>
              <w:t>991.</w:t>
            </w:r>
          </w:p>
          <w:p w:rsidR="005B38DA" w:rsidRDefault="005B38DA" w:rsidP="005B38DA">
            <w:pPr>
              <w:ind w:right="-1135"/>
            </w:pPr>
            <w:r>
              <w:t>992.</w:t>
            </w:r>
          </w:p>
          <w:p w:rsidR="005B38DA" w:rsidRDefault="005B38DA" w:rsidP="005B38DA">
            <w:pPr>
              <w:ind w:right="-1135"/>
            </w:pPr>
            <w:r>
              <w:t>993.</w:t>
            </w:r>
          </w:p>
          <w:p w:rsidR="005B38DA" w:rsidRDefault="005B38DA" w:rsidP="005B38DA">
            <w:pPr>
              <w:ind w:right="-1135"/>
            </w:pPr>
            <w:r>
              <w:t>994.</w:t>
            </w:r>
          </w:p>
          <w:p w:rsidR="005B38DA" w:rsidRDefault="005B38DA" w:rsidP="005B38DA">
            <w:pPr>
              <w:ind w:right="-1135"/>
            </w:pPr>
            <w:r>
              <w:t>995.</w:t>
            </w:r>
          </w:p>
          <w:p w:rsidR="005B38DA" w:rsidRDefault="005B38DA" w:rsidP="005B38DA">
            <w:pPr>
              <w:ind w:right="-1135"/>
            </w:pPr>
            <w:r>
              <w:lastRenderedPageBreak/>
              <w:t>996.</w:t>
            </w:r>
          </w:p>
          <w:p w:rsidR="005B38DA" w:rsidRDefault="005B38DA" w:rsidP="005B38DA">
            <w:pPr>
              <w:ind w:right="-1135"/>
            </w:pPr>
            <w:r>
              <w:t>997.</w:t>
            </w:r>
          </w:p>
          <w:p w:rsidR="005B38DA" w:rsidRDefault="005B38DA" w:rsidP="005B38DA">
            <w:pPr>
              <w:ind w:right="-1135"/>
            </w:pPr>
            <w:r>
              <w:t>998.</w:t>
            </w:r>
          </w:p>
          <w:p w:rsidR="00791DD7" w:rsidRDefault="005B38DA" w:rsidP="005B38DA">
            <w:pPr>
              <w:ind w:right="-1135"/>
            </w:pPr>
            <w:r>
              <w:t>999.</w:t>
            </w:r>
          </w:p>
          <w:p w:rsidR="005B38DA" w:rsidRDefault="005B38DA" w:rsidP="005B38DA">
            <w:pPr>
              <w:ind w:right="-1135"/>
            </w:pPr>
            <w:r>
              <w:t>1000.</w:t>
            </w:r>
          </w:p>
          <w:p w:rsidR="005B38DA" w:rsidRDefault="005B38DA" w:rsidP="005B38DA">
            <w:pPr>
              <w:ind w:right="-1135"/>
            </w:pPr>
            <w:r>
              <w:t>1001.</w:t>
            </w:r>
          </w:p>
          <w:p w:rsidR="005B38DA" w:rsidRDefault="005B38DA" w:rsidP="005B38DA">
            <w:pPr>
              <w:ind w:right="-1135"/>
            </w:pPr>
            <w:r>
              <w:t>1002.</w:t>
            </w:r>
          </w:p>
          <w:p w:rsidR="005B38DA" w:rsidRDefault="005B38DA" w:rsidP="005B38DA">
            <w:pPr>
              <w:ind w:right="-1135"/>
            </w:pPr>
            <w:r>
              <w:t>1003.</w:t>
            </w:r>
          </w:p>
          <w:p w:rsidR="005B38DA" w:rsidRDefault="005B38DA" w:rsidP="005B38DA">
            <w:pPr>
              <w:ind w:right="-1135"/>
            </w:pPr>
            <w:r>
              <w:t>1004.</w:t>
            </w:r>
          </w:p>
          <w:p w:rsidR="005B38DA" w:rsidRDefault="005B38DA" w:rsidP="005B38DA">
            <w:pPr>
              <w:ind w:right="-1135"/>
            </w:pPr>
            <w:r>
              <w:t>1005.</w:t>
            </w:r>
          </w:p>
          <w:p w:rsidR="005B38DA" w:rsidRDefault="005B38DA" w:rsidP="005B38DA">
            <w:pPr>
              <w:ind w:right="-1135"/>
            </w:pPr>
            <w:r>
              <w:t>1006.</w:t>
            </w:r>
          </w:p>
          <w:p w:rsidR="005B38DA" w:rsidRDefault="005B38DA" w:rsidP="005B38DA">
            <w:pPr>
              <w:ind w:right="-1135"/>
            </w:pPr>
            <w:r>
              <w:t>1007.</w:t>
            </w:r>
          </w:p>
          <w:p w:rsidR="005B38DA" w:rsidRDefault="005B38DA" w:rsidP="005B38DA">
            <w:pPr>
              <w:ind w:right="-1135"/>
            </w:pPr>
            <w:r>
              <w:t>1008.</w:t>
            </w:r>
          </w:p>
          <w:p w:rsidR="005B38DA" w:rsidRDefault="005B38DA" w:rsidP="005B38DA">
            <w:pPr>
              <w:ind w:right="-1135"/>
            </w:pPr>
            <w:r>
              <w:t>1009.</w:t>
            </w:r>
          </w:p>
          <w:p w:rsidR="005B38DA" w:rsidRDefault="005B38DA" w:rsidP="005B38DA">
            <w:pPr>
              <w:ind w:right="-1135"/>
            </w:pPr>
            <w:r>
              <w:t>1010.</w:t>
            </w:r>
          </w:p>
          <w:p w:rsidR="005B38DA" w:rsidRDefault="005B38DA" w:rsidP="005B38DA">
            <w:pPr>
              <w:ind w:right="-1135"/>
            </w:pPr>
            <w:r>
              <w:t>1011.</w:t>
            </w:r>
          </w:p>
          <w:p w:rsidR="005B38DA" w:rsidRDefault="005B38DA" w:rsidP="005B38DA">
            <w:pPr>
              <w:ind w:right="-1135"/>
            </w:pPr>
            <w:r>
              <w:t>1012.</w:t>
            </w:r>
          </w:p>
          <w:p w:rsidR="005B38DA" w:rsidRDefault="005B38DA" w:rsidP="005B38DA">
            <w:pPr>
              <w:ind w:right="-1135"/>
            </w:pPr>
            <w:r>
              <w:t>1013.</w:t>
            </w:r>
          </w:p>
          <w:p w:rsidR="005B38DA" w:rsidRDefault="005B38DA" w:rsidP="005B38DA">
            <w:pPr>
              <w:ind w:right="-1135"/>
            </w:pPr>
            <w:r>
              <w:t>1014.</w:t>
            </w:r>
          </w:p>
          <w:p w:rsidR="005B38DA" w:rsidRDefault="005B38DA" w:rsidP="005B38DA">
            <w:pPr>
              <w:ind w:right="-1135"/>
            </w:pPr>
            <w:r>
              <w:t>1015.</w:t>
            </w:r>
          </w:p>
          <w:p w:rsidR="005B38DA" w:rsidRDefault="005B38DA" w:rsidP="005B38DA">
            <w:pPr>
              <w:ind w:right="-1135"/>
            </w:pPr>
            <w:r>
              <w:t>1016.,</w:t>
            </w:r>
          </w:p>
          <w:p w:rsidR="005B38DA" w:rsidRDefault="005B38DA" w:rsidP="005B38DA">
            <w:pPr>
              <w:ind w:right="-1135"/>
            </w:pPr>
            <w:r>
              <w:t>1017.</w:t>
            </w:r>
          </w:p>
          <w:p w:rsidR="005B38DA" w:rsidRDefault="005B38DA" w:rsidP="005B38DA">
            <w:pPr>
              <w:ind w:right="-1135"/>
            </w:pPr>
            <w:r>
              <w:t>1018.,</w:t>
            </w:r>
          </w:p>
          <w:p w:rsidR="005B38DA" w:rsidRDefault="005B38DA" w:rsidP="005B38DA">
            <w:pPr>
              <w:ind w:right="-1135"/>
            </w:pPr>
            <w:r>
              <w:t>1019.</w:t>
            </w:r>
          </w:p>
          <w:p w:rsidR="005B38DA" w:rsidRDefault="005B38DA" w:rsidP="005B38DA">
            <w:pPr>
              <w:ind w:right="-1135"/>
            </w:pPr>
            <w:r>
              <w:t>1020.</w:t>
            </w:r>
          </w:p>
          <w:p w:rsidR="005B38DA" w:rsidRDefault="005B38DA" w:rsidP="005B38DA">
            <w:pPr>
              <w:ind w:right="-1135"/>
            </w:pPr>
            <w:r>
              <w:t>1021.</w:t>
            </w:r>
          </w:p>
          <w:p w:rsidR="005B38DA" w:rsidRDefault="005B38DA" w:rsidP="005B38DA">
            <w:pPr>
              <w:ind w:right="-1135"/>
            </w:pPr>
            <w:r>
              <w:t>1022.</w:t>
            </w:r>
          </w:p>
          <w:p w:rsidR="005B38DA" w:rsidRDefault="005B38DA" w:rsidP="005B38DA">
            <w:pPr>
              <w:ind w:right="-1135"/>
            </w:pPr>
            <w:r>
              <w:t>1023.</w:t>
            </w:r>
          </w:p>
          <w:p w:rsidR="005B38DA" w:rsidRDefault="005B38DA" w:rsidP="005B38DA">
            <w:pPr>
              <w:ind w:right="-1135"/>
            </w:pPr>
            <w:r>
              <w:t>1024.</w:t>
            </w:r>
          </w:p>
          <w:p w:rsidR="005B38DA" w:rsidRDefault="005B38DA" w:rsidP="005B38DA">
            <w:pPr>
              <w:ind w:right="-1135"/>
            </w:pPr>
            <w:r>
              <w:t>1025.</w:t>
            </w:r>
          </w:p>
          <w:p w:rsidR="005B38DA" w:rsidRDefault="005B38DA" w:rsidP="005B38DA">
            <w:pPr>
              <w:ind w:right="-1135"/>
            </w:pPr>
            <w:r>
              <w:t>1026.</w:t>
            </w:r>
          </w:p>
          <w:p w:rsidR="005B38DA" w:rsidRDefault="005B38DA" w:rsidP="005B38DA">
            <w:pPr>
              <w:ind w:right="-1135"/>
            </w:pPr>
            <w:r>
              <w:t>1027.</w:t>
            </w:r>
          </w:p>
          <w:p w:rsidR="005B38DA" w:rsidRDefault="005B38DA" w:rsidP="005B38DA">
            <w:pPr>
              <w:ind w:right="-1135"/>
            </w:pPr>
            <w:r>
              <w:t>1028.</w:t>
            </w:r>
          </w:p>
          <w:p w:rsidR="005B38DA" w:rsidRDefault="005B38DA" w:rsidP="005B38DA">
            <w:pPr>
              <w:ind w:right="-1135"/>
            </w:pPr>
            <w:r>
              <w:t>1029.</w:t>
            </w:r>
          </w:p>
          <w:p w:rsidR="005B38DA" w:rsidRDefault="005B38DA" w:rsidP="005B38DA">
            <w:pPr>
              <w:ind w:right="-1135"/>
            </w:pPr>
            <w:r>
              <w:t>1030.</w:t>
            </w:r>
          </w:p>
          <w:p w:rsidR="005B38DA" w:rsidRDefault="005B38DA" w:rsidP="005B38DA">
            <w:pPr>
              <w:ind w:right="-1135"/>
            </w:pPr>
            <w:r>
              <w:t>1031.</w:t>
            </w:r>
          </w:p>
          <w:p w:rsidR="005B38DA" w:rsidRDefault="005B38DA" w:rsidP="005B38DA">
            <w:pPr>
              <w:ind w:right="-1135"/>
            </w:pPr>
            <w:r>
              <w:t>1032.</w:t>
            </w:r>
          </w:p>
          <w:p w:rsidR="005B38DA" w:rsidRDefault="005B38DA" w:rsidP="005B38DA">
            <w:pPr>
              <w:ind w:right="-1135"/>
            </w:pPr>
            <w:r>
              <w:t>1033.</w:t>
            </w:r>
          </w:p>
          <w:p w:rsidR="005B38DA" w:rsidRDefault="005B38DA" w:rsidP="005B38DA">
            <w:pPr>
              <w:ind w:right="-1135"/>
            </w:pPr>
            <w:r>
              <w:t>1034.</w:t>
            </w:r>
          </w:p>
          <w:p w:rsidR="005B38DA" w:rsidRDefault="005B38DA" w:rsidP="005B38DA">
            <w:pPr>
              <w:ind w:right="-1135"/>
            </w:pPr>
            <w:r>
              <w:t>1035.</w:t>
            </w:r>
          </w:p>
          <w:p w:rsidR="005B38DA" w:rsidRDefault="005B38DA" w:rsidP="005B38DA">
            <w:pPr>
              <w:ind w:right="-1135"/>
            </w:pPr>
            <w:r>
              <w:t>1036.</w:t>
            </w:r>
          </w:p>
          <w:p w:rsidR="0010719F" w:rsidRDefault="0010719F" w:rsidP="005B38DA">
            <w:pPr>
              <w:ind w:right="-1135"/>
            </w:pPr>
            <w:r>
              <w:t>1037.</w:t>
            </w:r>
          </w:p>
          <w:p w:rsidR="0010719F" w:rsidRDefault="0010719F" w:rsidP="005B38DA">
            <w:pPr>
              <w:ind w:right="-1135"/>
            </w:pPr>
            <w:r>
              <w:t>1038.</w:t>
            </w:r>
          </w:p>
          <w:p w:rsidR="0010719F" w:rsidRDefault="0010719F" w:rsidP="005B38DA">
            <w:pPr>
              <w:ind w:right="-1135"/>
            </w:pPr>
            <w:r>
              <w:t>1039.</w:t>
            </w:r>
          </w:p>
          <w:p w:rsidR="0010719F" w:rsidRDefault="0010719F" w:rsidP="005B38DA">
            <w:pPr>
              <w:ind w:right="-1135"/>
            </w:pPr>
            <w:r>
              <w:t>1040.</w:t>
            </w:r>
          </w:p>
          <w:p w:rsidR="0010719F" w:rsidRDefault="0010719F" w:rsidP="005B38DA">
            <w:pPr>
              <w:ind w:right="-1135"/>
            </w:pPr>
            <w:r>
              <w:t>1041.</w:t>
            </w:r>
          </w:p>
          <w:p w:rsidR="0010719F" w:rsidRDefault="0010719F" w:rsidP="005B38DA">
            <w:pPr>
              <w:ind w:right="-1135"/>
            </w:pPr>
            <w:r>
              <w:t>1042.</w:t>
            </w:r>
          </w:p>
          <w:p w:rsidR="0010719F" w:rsidRDefault="0010719F" w:rsidP="005B38DA">
            <w:pPr>
              <w:ind w:right="-1135"/>
            </w:pPr>
            <w:r>
              <w:t>1043.</w:t>
            </w:r>
          </w:p>
          <w:p w:rsidR="0010719F" w:rsidRDefault="0010719F" w:rsidP="005B38DA">
            <w:pPr>
              <w:ind w:right="-1135"/>
            </w:pPr>
            <w:r>
              <w:t>1044.</w:t>
            </w:r>
          </w:p>
          <w:p w:rsidR="0010719F" w:rsidRDefault="0010719F" w:rsidP="005B38DA">
            <w:pPr>
              <w:ind w:right="-1135"/>
            </w:pPr>
            <w:r>
              <w:t>1045.</w:t>
            </w:r>
          </w:p>
          <w:p w:rsidR="0010719F" w:rsidRDefault="0010719F" w:rsidP="005B38DA">
            <w:pPr>
              <w:ind w:right="-1135"/>
            </w:pPr>
            <w:r>
              <w:lastRenderedPageBreak/>
              <w:t>1046.</w:t>
            </w:r>
          </w:p>
          <w:p w:rsidR="0010719F" w:rsidRDefault="0010719F" w:rsidP="005B38DA">
            <w:pPr>
              <w:ind w:right="-1135"/>
            </w:pPr>
            <w:r>
              <w:t>1047.</w:t>
            </w:r>
          </w:p>
          <w:p w:rsidR="0010719F" w:rsidRDefault="0010719F" w:rsidP="005B38DA">
            <w:pPr>
              <w:ind w:right="-1135"/>
            </w:pPr>
            <w:r>
              <w:t>1048.</w:t>
            </w:r>
          </w:p>
          <w:p w:rsidR="0010719F" w:rsidRDefault="0010719F" w:rsidP="005B38DA">
            <w:pPr>
              <w:ind w:right="-1135"/>
            </w:pPr>
            <w:r>
              <w:t>1049.</w:t>
            </w:r>
          </w:p>
          <w:p w:rsidR="0010719F" w:rsidRDefault="0010719F" w:rsidP="005B38DA">
            <w:pPr>
              <w:ind w:right="-1135"/>
            </w:pPr>
            <w:r>
              <w:t>1050.</w:t>
            </w:r>
          </w:p>
          <w:p w:rsidR="0010719F" w:rsidRDefault="0010719F" w:rsidP="005B38DA">
            <w:pPr>
              <w:ind w:right="-1135"/>
            </w:pPr>
            <w:r>
              <w:t>1051.</w:t>
            </w:r>
          </w:p>
          <w:p w:rsidR="0010719F" w:rsidRDefault="0010719F" w:rsidP="005B38DA">
            <w:pPr>
              <w:ind w:right="-1135"/>
            </w:pPr>
            <w:r>
              <w:t>1052.</w:t>
            </w:r>
          </w:p>
          <w:p w:rsidR="0010719F" w:rsidRDefault="0010719F" w:rsidP="005B38DA">
            <w:pPr>
              <w:ind w:right="-1135"/>
            </w:pPr>
            <w:r>
              <w:t>1053.</w:t>
            </w:r>
          </w:p>
          <w:p w:rsidR="0010719F" w:rsidRDefault="0010719F" w:rsidP="005B38DA">
            <w:pPr>
              <w:ind w:right="-1135"/>
            </w:pPr>
            <w:r>
              <w:t>1054.</w:t>
            </w:r>
          </w:p>
          <w:p w:rsidR="0010719F" w:rsidRDefault="0010719F" w:rsidP="005B38DA">
            <w:pPr>
              <w:ind w:right="-1135"/>
            </w:pPr>
            <w:r>
              <w:t>1055.</w:t>
            </w:r>
          </w:p>
          <w:p w:rsidR="0010719F" w:rsidRDefault="0010719F" w:rsidP="005B38DA">
            <w:pPr>
              <w:ind w:right="-1135"/>
            </w:pPr>
            <w:r>
              <w:t>1056.</w:t>
            </w:r>
          </w:p>
          <w:p w:rsidR="0010719F" w:rsidRDefault="0010719F" w:rsidP="005B38DA">
            <w:pPr>
              <w:ind w:right="-1135"/>
            </w:pPr>
            <w:r>
              <w:t>1057.</w:t>
            </w:r>
          </w:p>
          <w:p w:rsidR="0010719F" w:rsidRDefault="0010719F" w:rsidP="005B38DA">
            <w:pPr>
              <w:ind w:right="-1135"/>
            </w:pPr>
            <w:r>
              <w:t>1058.</w:t>
            </w:r>
            <w:r>
              <w:br/>
              <w:t>1059.</w:t>
            </w:r>
          </w:p>
          <w:p w:rsidR="0010719F" w:rsidRDefault="0010719F" w:rsidP="005B38DA">
            <w:pPr>
              <w:ind w:right="-1135"/>
            </w:pPr>
            <w:r>
              <w:t>1060.</w:t>
            </w:r>
          </w:p>
          <w:p w:rsidR="0010719F" w:rsidRDefault="0010719F" w:rsidP="005B38DA">
            <w:pPr>
              <w:ind w:right="-1135"/>
            </w:pPr>
            <w:r>
              <w:t>1061.</w:t>
            </w:r>
          </w:p>
          <w:p w:rsidR="0010719F" w:rsidRDefault="0010719F" w:rsidP="005B38DA">
            <w:pPr>
              <w:ind w:right="-1135"/>
            </w:pPr>
            <w:r>
              <w:t>1062.</w:t>
            </w:r>
          </w:p>
          <w:p w:rsidR="0010719F" w:rsidRDefault="0010719F" w:rsidP="005B38DA">
            <w:pPr>
              <w:ind w:right="-1135"/>
            </w:pPr>
            <w:r>
              <w:t>1063.</w:t>
            </w:r>
          </w:p>
          <w:p w:rsidR="0010719F" w:rsidRDefault="0010719F" w:rsidP="005B38DA">
            <w:pPr>
              <w:ind w:right="-1135"/>
            </w:pPr>
            <w:r>
              <w:t>1064.</w:t>
            </w:r>
          </w:p>
          <w:p w:rsidR="0010719F" w:rsidRDefault="0010719F" w:rsidP="005B38DA">
            <w:pPr>
              <w:ind w:right="-1135"/>
            </w:pPr>
            <w:r>
              <w:t>1065.</w:t>
            </w:r>
          </w:p>
          <w:p w:rsidR="0010719F" w:rsidRDefault="0010719F" w:rsidP="005B38DA">
            <w:pPr>
              <w:ind w:right="-1135"/>
            </w:pPr>
            <w:r>
              <w:t>1066.</w:t>
            </w:r>
          </w:p>
          <w:p w:rsidR="0010719F" w:rsidRDefault="0010719F" w:rsidP="005B38DA">
            <w:pPr>
              <w:ind w:right="-1135"/>
            </w:pPr>
            <w:r>
              <w:t>1067.</w:t>
            </w:r>
          </w:p>
          <w:p w:rsidR="0010719F" w:rsidRDefault="0010719F" w:rsidP="005B38DA">
            <w:pPr>
              <w:ind w:right="-1135"/>
            </w:pPr>
            <w:r>
              <w:t>1668.</w:t>
            </w:r>
          </w:p>
          <w:p w:rsidR="0010719F" w:rsidRDefault="0010719F" w:rsidP="005B38DA">
            <w:pPr>
              <w:ind w:right="-1135"/>
            </w:pPr>
            <w:r>
              <w:t>1069.</w:t>
            </w:r>
          </w:p>
          <w:p w:rsidR="0010719F" w:rsidRDefault="0010719F" w:rsidP="005B38DA">
            <w:pPr>
              <w:ind w:right="-1135"/>
            </w:pPr>
            <w:r>
              <w:t>1070.</w:t>
            </w:r>
          </w:p>
          <w:p w:rsidR="0010719F" w:rsidRDefault="0010719F" w:rsidP="005B38DA">
            <w:pPr>
              <w:ind w:right="-1135"/>
            </w:pPr>
            <w:r>
              <w:t>1071.</w:t>
            </w:r>
          </w:p>
          <w:p w:rsidR="0010719F" w:rsidRDefault="0010719F" w:rsidP="0010719F">
            <w:pPr>
              <w:ind w:right="-1135"/>
            </w:pPr>
            <w:r>
              <w:t>1072.</w:t>
            </w:r>
          </w:p>
          <w:p w:rsidR="0010719F" w:rsidRDefault="0010719F" w:rsidP="0010719F">
            <w:pPr>
              <w:ind w:right="-1135"/>
            </w:pPr>
            <w:r>
              <w:t>1073.</w:t>
            </w:r>
          </w:p>
          <w:p w:rsidR="0010719F" w:rsidRDefault="0010719F" w:rsidP="0010719F">
            <w:pPr>
              <w:ind w:right="-1135"/>
            </w:pPr>
            <w:r>
              <w:t>1074.</w:t>
            </w:r>
          </w:p>
          <w:p w:rsidR="0010719F" w:rsidRDefault="0010719F" w:rsidP="0010719F">
            <w:pPr>
              <w:ind w:right="-1135"/>
            </w:pPr>
            <w:r>
              <w:t>1075.</w:t>
            </w:r>
          </w:p>
          <w:p w:rsidR="0010719F" w:rsidRDefault="0010719F" w:rsidP="0010719F">
            <w:pPr>
              <w:ind w:right="-1135"/>
            </w:pPr>
            <w:r>
              <w:t>1076.</w:t>
            </w:r>
          </w:p>
          <w:p w:rsidR="0010719F" w:rsidRDefault="0010719F" w:rsidP="0010719F">
            <w:pPr>
              <w:ind w:right="-1135"/>
            </w:pPr>
            <w:r>
              <w:t>1077.</w:t>
            </w:r>
          </w:p>
          <w:p w:rsidR="0010719F" w:rsidRDefault="0010719F" w:rsidP="0010719F">
            <w:pPr>
              <w:ind w:right="-1135"/>
            </w:pPr>
            <w:r>
              <w:t>1078.</w:t>
            </w:r>
          </w:p>
          <w:p w:rsidR="0010719F" w:rsidRDefault="0010719F" w:rsidP="0010719F">
            <w:pPr>
              <w:ind w:right="-1135"/>
            </w:pPr>
            <w:r>
              <w:t>1079.</w:t>
            </w:r>
          </w:p>
          <w:p w:rsidR="0010719F" w:rsidRDefault="0010719F" w:rsidP="0010719F">
            <w:pPr>
              <w:ind w:right="-1135"/>
            </w:pPr>
            <w:r>
              <w:t>1080.</w:t>
            </w:r>
          </w:p>
          <w:p w:rsidR="0010719F" w:rsidRDefault="0010719F" w:rsidP="0010719F">
            <w:pPr>
              <w:ind w:right="-1135"/>
            </w:pPr>
            <w:r>
              <w:t>1081.</w:t>
            </w:r>
          </w:p>
          <w:p w:rsidR="0010719F" w:rsidRDefault="0010719F" w:rsidP="0010719F">
            <w:pPr>
              <w:ind w:right="-1135"/>
            </w:pPr>
            <w:r>
              <w:t>1082.</w:t>
            </w:r>
          </w:p>
          <w:p w:rsidR="0010719F" w:rsidRDefault="0010719F" w:rsidP="0010719F">
            <w:pPr>
              <w:ind w:right="-1135"/>
            </w:pPr>
            <w:r>
              <w:t>1083.</w:t>
            </w:r>
          </w:p>
          <w:p w:rsidR="0010719F" w:rsidRDefault="0010719F" w:rsidP="0010719F">
            <w:pPr>
              <w:ind w:right="-1135"/>
            </w:pPr>
            <w:r>
              <w:t>1084.</w:t>
            </w:r>
          </w:p>
          <w:p w:rsidR="0010719F" w:rsidRDefault="0010719F" w:rsidP="0010719F">
            <w:pPr>
              <w:ind w:right="-1135"/>
            </w:pPr>
            <w:r>
              <w:t>1085.</w:t>
            </w:r>
          </w:p>
          <w:p w:rsidR="0010719F" w:rsidRDefault="0010719F" w:rsidP="0010719F">
            <w:pPr>
              <w:ind w:right="-1135"/>
            </w:pPr>
            <w:r>
              <w:t>1086.</w:t>
            </w:r>
          </w:p>
          <w:p w:rsidR="0010719F" w:rsidRDefault="0010719F" w:rsidP="0010719F">
            <w:pPr>
              <w:ind w:right="-1135"/>
            </w:pPr>
            <w:r>
              <w:t>1087.</w:t>
            </w:r>
          </w:p>
          <w:p w:rsidR="0010719F" w:rsidRDefault="0010719F" w:rsidP="0010719F">
            <w:pPr>
              <w:ind w:right="-1135"/>
            </w:pPr>
            <w:r>
              <w:t>1088.</w:t>
            </w:r>
          </w:p>
          <w:p w:rsidR="0010719F" w:rsidRDefault="0010719F" w:rsidP="0010719F">
            <w:pPr>
              <w:ind w:right="-1135"/>
            </w:pPr>
            <w:r>
              <w:t>1089.</w:t>
            </w:r>
          </w:p>
          <w:p w:rsidR="0010719F" w:rsidRDefault="0010719F" w:rsidP="0010719F">
            <w:pPr>
              <w:ind w:right="-1135"/>
            </w:pPr>
            <w:r>
              <w:t>1090.</w:t>
            </w:r>
          </w:p>
          <w:p w:rsidR="0010719F" w:rsidRDefault="0010719F" w:rsidP="0010719F">
            <w:pPr>
              <w:ind w:right="-1135"/>
            </w:pPr>
            <w:r>
              <w:t>1091.</w:t>
            </w:r>
          </w:p>
          <w:p w:rsidR="0010719F" w:rsidRDefault="0010719F" w:rsidP="0010719F">
            <w:pPr>
              <w:ind w:right="-1135"/>
            </w:pPr>
            <w:r>
              <w:t>1092.</w:t>
            </w:r>
          </w:p>
          <w:p w:rsidR="0010719F" w:rsidRDefault="0010719F" w:rsidP="0010719F">
            <w:pPr>
              <w:ind w:right="-1135"/>
            </w:pPr>
            <w:r>
              <w:t>1093.</w:t>
            </w:r>
          </w:p>
          <w:p w:rsidR="0010719F" w:rsidRDefault="0010719F" w:rsidP="0010719F">
            <w:pPr>
              <w:ind w:right="-1135"/>
            </w:pPr>
            <w:r>
              <w:t>1094.</w:t>
            </w:r>
          </w:p>
          <w:p w:rsidR="0010719F" w:rsidRDefault="0010719F" w:rsidP="0010719F">
            <w:pPr>
              <w:ind w:right="-1135"/>
            </w:pPr>
            <w:r>
              <w:t>1095.</w:t>
            </w:r>
          </w:p>
          <w:p w:rsidR="0010719F" w:rsidRDefault="0010719F" w:rsidP="0010719F">
            <w:pPr>
              <w:ind w:right="-1135"/>
            </w:pPr>
            <w:r>
              <w:lastRenderedPageBreak/>
              <w:t>1096.</w:t>
            </w:r>
          </w:p>
          <w:p w:rsidR="0010719F" w:rsidRDefault="0010719F" w:rsidP="0010719F">
            <w:pPr>
              <w:ind w:right="-1135"/>
            </w:pPr>
            <w:r>
              <w:t>1097.</w:t>
            </w:r>
          </w:p>
          <w:p w:rsidR="0010719F" w:rsidRDefault="0010719F" w:rsidP="0010719F">
            <w:pPr>
              <w:ind w:right="-1135"/>
            </w:pPr>
            <w:r>
              <w:t>1098.</w:t>
            </w:r>
          </w:p>
          <w:p w:rsidR="0010719F" w:rsidRDefault="0010719F" w:rsidP="0010719F">
            <w:pPr>
              <w:ind w:right="-1135"/>
            </w:pPr>
            <w:r>
              <w:t>1099.</w:t>
            </w:r>
          </w:p>
          <w:p w:rsidR="0010719F" w:rsidRDefault="0010719F" w:rsidP="0010719F">
            <w:pPr>
              <w:ind w:right="-1135"/>
            </w:pPr>
            <w:r>
              <w:t>1100.1101.</w:t>
            </w:r>
          </w:p>
          <w:p w:rsidR="0010719F" w:rsidRDefault="0010719F" w:rsidP="0010719F">
            <w:pPr>
              <w:ind w:right="-1135"/>
            </w:pPr>
            <w:r>
              <w:t>1101.</w:t>
            </w:r>
          </w:p>
          <w:p w:rsidR="0010719F" w:rsidRDefault="0010719F" w:rsidP="0010719F">
            <w:pPr>
              <w:ind w:right="-1135"/>
            </w:pPr>
            <w:r>
              <w:t>1102.</w:t>
            </w:r>
          </w:p>
          <w:p w:rsidR="0010719F" w:rsidRDefault="0010719F" w:rsidP="0010719F">
            <w:pPr>
              <w:ind w:right="-1135"/>
            </w:pPr>
            <w:r>
              <w:t>1103.</w:t>
            </w:r>
          </w:p>
          <w:p w:rsidR="0010719F" w:rsidRDefault="0010719F" w:rsidP="0010719F">
            <w:pPr>
              <w:ind w:right="-1135"/>
            </w:pPr>
            <w:r>
              <w:t>1104.</w:t>
            </w:r>
          </w:p>
          <w:p w:rsidR="0010719F" w:rsidRDefault="0010719F" w:rsidP="0010719F">
            <w:pPr>
              <w:ind w:right="-1135"/>
            </w:pPr>
            <w:r>
              <w:t>1105.</w:t>
            </w:r>
          </w:p>
          <w:p w:rsidR="0010719F" w:rsidRDefault="0010719F" w:rsidP="0010719F">
            <w:pPr>
              <w:ind w:right="-1135"/>
            </w:pPr>
            <w:r>
              <w:t>1106.</w:t>
            </w:r>
          </w:p>
          <w:p w:rsidR="0010719F" w:rsidRDefault="0010719F" w:rsidP="0010719F">
            <w:pPr>
              <w:ind w:right="-1135"/>
            </w:pPr>
            <w:r>
              <w:t>1107.</w:t>
            </w:r>
          </w:p>
          <w:p w:rsidR="0010719F" w:rsidRDefault="0010719F" w:rsidP="0010719F">
            <w:pPr>
              <w:ind w:right="-1135"/>
            </w:pPr>
            <w:r>
              <w:t>1108.</w:t>
            </w:r>
          </w:p>
          <w:p w:rsidR="0010719F" w:rsidRDefault="0010719F" w:rsidP="0010719F">
            <w:pPr>
              <w:ind w:right="-1135"/>
            </w:pPr>
            <w:r>
              <w:t>1109.</w:t>
            </w:r>
          </w:p>
          <w:p w:rsidR="0010719F" w:rsidRDefault="0010719F" w:rsidP="0010719F">
            <w:pPr>
              <w:ind w:right="-1135"/>
            </w:pPr>
            <w:r>
              <w:t>1110.</w:t>
            </w:r>
          </w:p>
          <w:p w:rsidR="0010719F" w:rsidRDefault="0010719F" w:rsidP="0010719F">
            <w:pPr>
              <w:ind w:right="-1135"/>
            </w:pPr>
            <w:r>
              <w:t>1111.</w:t>
            </w:r>
          </w:p>
          <w:p w:rsidR="0010719F" w:rsidRDefault="0010719F" w:rsidP="0010719F">
            <w:pPr>
              <w:ind w:right="-1135"/>
            </w:pPr>
            <w:r>
              <w:t>1112.</w:t>
            </w:r>
          </w:p>
          <w:p w:rsidR="0010719F" w:rsidRDefault="0010719F" w:rsidP="0010719F">
            <w:pPr>
              <w:ind w:right="-1135"/>
            </w:pPr>
            <w:r>
              <w:t>1113.</w:t>
            </w:r>
          </w:p>
          <w:p w:rsidR="0010719F" w:rsidRDefault="0010719F" w:rsidP="0010719F">
            <w:pPr>
              <w:ind w:right="-1135"/>
            </w:pPr>
            <w:r>
              <w:t>1114.</w:t>
            </w:r>
          </w:p>
          <w:p w:rsidR="0010719F" w:rsidRDefault="0010719F" w:rsidP="0010719F">
            <w:pPr>
              <w:ind w:right="-1135"/>
            </w:pPr>
            <w:r>
              <w:t>1115.</w:t>
            </w:r>
          </w:p>
          <w:p w:rsidR="0010719F" w:rsidRDefault="0010719F" w:rsidP="0010719F">
            <w:pPr>
              <w:ind w:right="-1135"/>
            </w:pPr>
            <w:r>
              <w:t>1116.</w:t>
            </w:r>
          </w:p>
          <w:p w:rsidR="0010719F" w:rsidRDefault="0010719F" w:rsidP="0010719F">
            <w:pPr>
              <w:ind w:right="-1135"/>
            </w:pPr>
            <w:r>
              <w:t>1117.</w:t>
            </w:r>
          </w:p>
          <w:p w:rsidR="0010719F" w:rsidRDefault="0010719F" w:rsidP="0010719F">
            <w:pPr>
              <w:ind w:right="-1135"/>
            </w:pPr>
            <w:r>
              <w:t>1118.</w:t>
            </w:r>
          </w:p>
          <w:p w:rsidR="0010719F" w:rsidRDefault="0010719F" w:rsidP="0010719F">
            <w:pPr>
              <w:ind w:right="-1135"/>
            </w:pPr>
            <w:r>
              <w:t>1119.</w:t>
            </w:r>
          </w:p>
          <w:p w:rsidR="0010719F" w:rsidRDefault="0010719F" w:rsidP="0010719F">
            <w:pPr>
              <w:ind w:right="-1135"/>
            </w:pPr>
            <w:r>
              <w:t>1120.</w:t>
            </w:r>
          </w:p>
          <w:p w:rsidR="0010719F" w:rsidRDefault="0010719F" w:rsidP="0010719F">
            <w:pPr>
              <w:ind w:right="-1135"/>
            </w:pPr>
            <w:r>
              <w:t>1121.</w:t>
            </w:r>
          </w:p>
          <w:p w:rsidR="0010719F" w:rsidRDefault="0010719F" w:rsidP="0010719F">
            <w:pPr>
              <w:ind w:right="-1135"/>
            </w:pPr>
            <w:r>
              <w:t>1122.</w:t>
            </w:r>
          </w:p>
          <w:p w:rsidR="0010719F" w:rsidRDefault="0010719F" w:rsidP="0010719F">
            <w:pPr>
              <w:ind w:right="-1135"/>
            </w:pPr>
            <w:r>
              <w:t>1123.</w:t>
            </w:r>
          </w:p>
          <w:p w:rsidR="0010719F" w:rsidRDefault="0010719F" w:rsidP="0010719F">
            <w:pPr>
              <w:ind w:right="-1135"/>
            </w:pPr>
            <w:r>
              <w:t>1124.</w:t>
            </w:r>
          </w:p>
          <w:p w:rsidR="0010719F" w:rsidRDefault="0010719F" w:rsidP="0010719F">
            <w:pPr>
              <w:ind w:right="-1135"/>
            </w:pPr>
            <w:r>
              <w:t>1125.</w:t>
            </w:r>
          </w:p>
          <w:p w:rsidR="0010719F" w:rsidRDefault="0010719F" w:rsidP="0010719F">
            <w:pPr>
              <w:ind w:right="-1135"/>
            </w:pPr>
            <w:r>
              <w:t>1126.</w:t>
            </w:r>
          </w:p>
          <w:p w:rsidR="0010719F" w:rsidRDefault="0010719F" w:rsidP="0010719F">
            <w:pPr>
              <w:ind w:right="-1135"/>
            </w:pPr>
            <w:r>
              <w:t>1127.</w:t>
            </w:r>
          </w:p>
          <w:p w:rsidR="0010719F" w:rsidRDefault="0010719F" w:rsidP="0010719F">
            <w:pPr>
              <w:ind w:right="-1135"/>
            </w:pPr>
            <w:r>
              <w:t>1128.</w:t>
            </w:r>
          </w:p>
          <w:p w:rsidR="0010719F" w:rsidRDefault="0010719F" w:rsidP="0010719F">
            <w:pPr>
              <w:ind w:right="-1135"/>
            </w:pPr>
            <w:r>
              <w:t>1129.</w:t>
            </w:r>
          </w:p>
          <w:p w:rsidR="0010719F" w:rsidRDefault="0010719F" w:rsidP="0010719F">
            <w:pPr>
              <w:ind w:right="-1135"/>
            </w:pPr>
            <w:r>
              <w:t>1130.</w:t>
            </w:r>
          </w:p>
          <w:p w:rsidR="0010719F" w:rsidRDefault="00AF0B3D" w:rsidP="0010719F">
            <w:pPr>
              <w:ind w:right="-1135"/>
            </w:pPr>
            <w:r>
              <w:t>1131.</w:t>
            </w:r>
          </w:p>
          <w:p w:rsidR="00AF0B3D" w:rsidRDefault="00AF0B3D" w:rsidP="0010719F">
            <w:pPr>
              <w:ind w:right="-1135"/>
            </w:pPr>
            <w:r>
              <w:t>1132.</w:t>
            </w:r>
          </w:p>
          <w:p w:rsidR="00AF0B3D" w:rsidRDefault="00AF0B3D" w:rsidP="0010719F">
            <w:pPr>
              <w:ind w:right="-1135"/>
            </w:pPr>
            <w:r>
              <w:t>1133.</w:t>
            </w:r>
          </w:p>
          <w:p w:rsidR="00AF0B3D" w:rsidRDefault="00AF0B3D" w:rsidP="0010719F">
            <w:pPr>
              <w:ind w:right="-1135"/>
            </w:pPr>
            <w:r>
              <w:t>1134.</w:t>
            </w:r>
          </w:p>
          <w:p w:rsidR="00AF0B3D" w:rsidRDefault="00AF0B3D" w:rsidP="0010719F">
            <w:pPr>
              <w:ind w:right="-1135"/>
            </w:pPr>
            <w:r>
              <w:t>1135.</w:t>
            </w:r>
          </w:p>
          <w:p w:rsidR="00AF0B3D" w:rsidRDefault="00AF0B3D" w:rsidP="0010719F">
            <w:pPr>
              <w:ind w:right="-1135"/>
            </w:pPr>
            <w:r>
              <w:t>1136.</w:t>
            </w:r>
          </w:p>
          <w:p w:rsidR="00AF0B3D" w:rsidRDefault="00AF0B3D" w:rsidP="0010719F">
            <w:pPr>
              <w:ind w:right="-1135"/>
            </w:pPr>
            <w:r>
              <w:t>1137.</w:t>
            </w:r>
          </w:p>
          <w:p w:rsidR="00AF0B3D" w:rsidRDefault="00AF0B3D" w:rsidP="0010719F">
            <w:pPr>
              <w:ind w:right="-1135"/>
            </w:pPr>
            <w:r>
              <w:t>1138.</w:t>
            </w:r>
          </w:p>
          <w:p w:rsidR="00AF0B3D" w:rsidRDefault="00AF0B3D" w:rsidP="0010719F">
            <w:pPr>
              <w:ind w:right="-1135"/>
            </w:pPr>
            <w:r>
              <w:t>1139.</w:t>
            </w:r>
          </w:p>
          <w:p w:rsidR="00AF0B3D" w:rsidRDefault="00AF0B3D" w:rsidP="0010719F">
            <w:pPr>
              <w:ind w:right="-1135"/>
            </w:pPr>
            <w:r>
              <w:t>1140.</w:t>
            </w:r>
          </w:p>
          <w:p w:rsidR="00AF0B3D" w:rsidRDefault="00AF0B3D" w:rsidP="0010719F">
            <w:pPr>
              <w:ind w:right="-1135"/>
            </w:pPr>
            <w:r>
              <w:t>1141.</w:t>
            </w:r>
          </w:p>
          <w:p w:rsidR="00AF0B3D" w:rsidRDefault="00AF0B3D" w:rsidP="0010719F">
            <w:pPr>
              <w:ind w:right="-1135"/>
            </w:pPr>
            <w:r>
              <w:t>1142.</w:t>
            </w:r>
          </w:p>
          <w:p w:rsidR="00AF0B3D" w:rsidRDefault="00AF0B3D" w:rsidP="0010719F">
            <w:pPr>
              <w:ind w:right="-1135"/>
            </w:pPr>
            <w:r>
              <w:t>1143.</w:t>
            </w:r>
          </w:p>
          <w:p w:rsidR="00AF0B3D" w:rsidRDefault="00AF0B3D" w:rsidP="0010719F">
            <w:pPr>
              <w:ind w:right="-1135"/>
            </w:pPr>
            <w:r>
              <w:t>1144.</w:t>
            </w:r>
          </w:p>
          <w:p w:rsidR="00AF0B3D" w:rsidRDefault="00AF0B3D" w:rsidP="0010719F">
            <w:pPr>
              <w:ind w:right="-1135"/>
            </w:pPr>
            <w:r>
              <w:t>1145.</w:t>
            </w:r>
          </w:p>
          <w:p w:rsidR="00AF0B3D" w:rsidRDefault="00AF0B3D" w:rsidP="0010719F">
            <w:pPr>
              <w:ind w:right="-1135"/>
            </w:pPr>
            <w:r>
              <w:lastRenderedPageBreak/>
              <w:t>1146.</w:t>
            </w:r>
          </w:p>
          <w:p w:rsidR="00AF0B3D" w:rsidRDefault="00AF0B3D" w:rsidP="0010719F">
            <w:pPr>
              <w:ind w:right="-1135"/>
            </w:pPr>
            <w:r>
              <w:t>1147.</w:t>
            </w:r>
          </w:p>
          <w:p w:rsidR="00AF0B3D" w:rsidRDefault="00AF0B3D" w:rsidP="0010719F">
            <w:pPr>
              <w:ind w:right="-1135"/>
            </w:pPr>
            <w:r>
              <w:t>1148.</w:t>
            </w:r>
          </w:p>
          <w:p w:rsidR="00AF0B3D" w:rsidRDefault="00AF0B3D" w:rsidP="0010719F">
            <w:pPr>
              <w:ind w:right="-1135"/>
            </w:pPr>
            <w:r>
              <w:t>1149.</w:t>
            </w:r>
          </w:p>
          <w:p w:rsidR="00AF0B3D" w:rsidRDefault="00AF0B3D" w:rsidP="0010719F">
            <w:pPr>
              <w:ind w:right="-1135"/>
            </w:pPr>
            <w:r>
              <w:t>1150.</w:t>
            </w:r>
          </w:p>
          <w:p w:rsidR="00AF0B3D" w:rsidRDefault="00AF0B3D" w:rsidP="0010719F">
            <w:pPr>
              <w:ind w:right="-1135"/>
            </w:pPr>
            <w:r>
              <w:t>1151.</w:t>
            </w:r>
          </w:p>
          <w:p w:rsidR="00AF0B3D" w:rsidRDefault="00AF0B3D" w:rsidP="0010719F">
            <w:pPr>
              <w:ind w:right="-1135"/>
            </w:pPr>
            <w:r>
              <w:t>1152.</w:t>
            </w:r>
          </w:p>
          <w:p w:rsidR="00AF0B3D" w:rsidRDefault="00AF0B3D" w:rsidP="0010719F">
            <w:pPr>
              <w:ind w:right="-1135"/>
            </w:pPr>
            <w:r>
              <w:t>1153.</w:t>
            </w:r>
          </w:p>
          <w:p w:rsidR="00AF0B3D" w:rsidRDefault="00AF0B3D" w:rsidP="0010719F">
            <w:pPr>
              <w:ind w:right="-1135"/>
            </w:pPr>
            <w:r>
              <w:t>1154.</w:t>
            </w:r>
          </w:p>
          <w:p w:rsidR="00AF0B3D" w:rsidRDefault="00AF0B3D" w:rsidP="0010719F">
            <w:pPr>
              <w:ind w:right="-1135"/>
            </w:pPr>
            <w:r>
              <w:t>1155.</w:t>
            </w:r>
          </w:p>
          <w:p w:rsidR="00AF0B3D" w:rsidRDefault="00AF0B3D" w:rsidP="0010719F">
            <w:pPr>
              <w:ind w:right="-1135"/>
            </w:pPr>
            <w:r>
              <w:t>1156.</w:t>
            </w:r>
          </w:p>
          <w:p w:rsidR="00AF0B3D" w:rsidRDefault="00AF0B3D" w:rsidP="0010719F">
            <w:pPr>
              <w:ind w:right="-1135"/>
            </w:pPr>
            <w:r>
              <w:t>1157.</w:t>
            </w:r>
          </w:p>
          <w:p w:rsidR="00AF0B3D" w:rsidRDefault="00AF0B3D" w:rsidP="0010719F">
            <w:pPr>
              <w:ind w:right="-1135"/>
            </w:pPr>
            <w:r>
              <w:t>1158.</w:t>
            </w:r>
          </w:p>
          <w:p w:rsidR="00AF0B3D" w:rsidRDefault="00AF0B3D" w:rsidP="0010719F">
            <w:pPr>
              <w:ind w:right="-1135"/>
            </w:pPr>
            <w:r>
              <w:t>1159.</w:t>
            </w:r>
          </w:p>
          <w:p w:rsidR="00AF0B3D" w:rsidRDefault="00AF0B3D" w:rsidP="0010719F">
            <w:pPr>
              <w:ind w:right="-1135"/>
            </w:pPr>
            <w:r>
              <w:t>1160.</w:t>
            </w:r>
          </w:p>
          <w:p w:rsidR="00AF0B3D" w:rsidRDefault="00AF0B3D" w:rsidP="0010719F">
            <w:pPr>
              <w:ind w:right="-1135"/>
            </w:pPr>
            <w:r>
              <w:t>1161.</w:t>
            </w:r>
          </w:p>
          <w:p w:rsidR="00AF0B3D" w:rsidRDefault="00AF0B3D" w:rsidP="0010719F">
            <w:pPr>
              <w:ind w:right="-1135"/>
            </w:pPr>
            <w:r>
              <w:t>1162.</w:t>
            </w:r>
          </w:p>
          <w:p w:rsidR="00AF0B3D" w:rsidRDefault="00AF0B3D" w:rsidP="0010719F">
            <w:pPr>
              <w:ind w:right="-1135"/>
            </w:pPr>
            <w:r>
              <w:t>1163.</w:t>
            </w:r>
          </w:p>
          <w:p w:rsidR="00AF0B3D" w:rsidRDefault="00AF0B3D" w:rsidP="0010719F">
            <w:pPr>
              <w:ind w:right="-1135"/>
            </w:pPr>
            <w:r>
              <w:t>1164.</w:t>
            </w:r>
          </w:p>
          <w:p w:rsidR="00AF0B3D" w:rsidRDefault="00AF0B3D" w:rsidP="0010719F">
            <w:pPr>
              <w:ind w:right="-1135"/>
            </w:pPr>
            <w:r>
              <w:t>1165.,</w:t>
            </w:r>
          </w:p>
          <w:p w:rsidR="00AF0B3D" w:rsidRDefault="00AF0B3D" w:rsidP="0010719F">
            <w:pPr>
              <w:ind w:right="-1135"/>
            </w:pPr>
            <w:r>
              <w:t>1166.</w:t>
            </w:r>
          </w:p>
          <w:p w:rsidR="00AF0B3D" w:rsidRDefault="00AF0B3D" w:rsidP="0010719F">
            <w:pPr>
              <w:ind w:right="-1135"/>
            </w:pPr>
            <w:r>
              <w:t>1167.</w:t>
            </w:r>
          </w:p>
          <w:p w:rsidR="00AF0B3D" w:rsidRDefault="00AF0B3D" w:rsidP="0010719F">
            <w:pPr>
              <w:ind w:right="-1135"/>
            </w:pPr>
            <w:r>
              <w:t>1168.</w:t>
            </w:r>
          </w:p>
          <w:p w:rsidR="00AF0B3D" w:rsidRDefault="00AF0B3D" w:rsidP="0010719F">
            <w:pPr>
              <w:ind w:right="-1135"/>
            </w:pPr>
            <w:r>
              <w:t>1169.</w:t>
            </w:r>
          </w:p>
          <w:p w:rsidR="00AF0B3D" w:rsidRDefault="00AF0B3D" w:rsidP="0010719F">
            <w:pPr>
              <w:ind w:right="-1135"/>
            </w:pPr>
            <w:r>
              <w:t>1170.</w:t>
            </w:r>
          </w:p>
          <w:p w:rsidR="00AF0B3D" w:rsidRDefault="00AF0B3D" w:rsidP="0010719F">
            <w:pPr>
              <w:ind w:right="-1135"/>
            </w:pPr>
            <w:r>
              <w:t>1171.</w:t>
            </w:r>
          </w:p>
          <w:p w:rsidR="00AF0B3D" w:rsidRDefault="00AF0B3D" w:rsidP="0010719F">
            <w:pPr>
              <w:ind w:right="-1135"/>
            </w:pPr>
            <w:r>
              <w:t>1172.</w:t>
            </w:r>
          </w:p>
          <w:p w:rsidR="00AF0B3D" w:rsidRDefault="00AF0B3D" w:rsidP="0010719F">
            <w:pPr>
              <w:ind w:right="-1135"/>
            </w:pPr>
            <w:r>
              <w:t>1173.</w:t>
            </w:r>
          </w:p>
          <w:p w:rsidR="00AF0B3D" w:rsidRDefault="00AF0B3D" w:rsidP="0010719F">
            <w:pPr>
              <w:ind w:right="-1135"/>
            </w:pPr>
            <w:r>
              <w:t>1174.</w:t>
            </w:r>
          </w:p>
          <w:p w:rsidR="00AF0B3D" w:rsidRDefault="00AF0B3D" w:rsidP="0010719F">
            <w:pPr>
              <w:ind w:right="-1135"/>
            </w:pPr>
            <w:r>
              <w:t>1175.</w:t>
            </w:r>
          </w:p>
          <w:p w:rsidR="00AF0B3D" w:rsidRDefault="00AF0B3D" w:rsidP="0010719F">
            <w:pPr>
              <w:ind w:right="-1135"/>
            </w:pPr>
            <w:r>
              <w:t>1176.</w:t>
            </w:r>
          </w:p>
          <w:p w:rsidR="00AF0B3D" w:rsidRDefault="00AF0B3D" w:rsidP="0010719F">
            <w:pPr>
              <w:ind w:right="-1135"/>
            </w:pPr>
            <w:r>
              <w:t>1177.</w:t>
            </w:r>
          </w:p>
          <w:p w:rsidR="00AF0B3D" w:rsidRDefault="00AF0B3D" w:rsidP="0010719F">
            <w:pPr>
              <w:ind w:right="-1135"/>
            </w:pPr>
            <w:r>
              <w:t>1178.</w:t>
            </w:r>
          </w:p>
          <w:p w:rsidR="00AF0B3D" w:rsidRDefault="00AF0B3D" w:rsidP="0010719F">
            <w:pPr>
              <w:ind w:right="-1135"/>
            </w:pPr>
            <w:r>
              <w:t>1179.</w:t>
            </w:r>
          </w:p>
          <w:p w:rsidR="00AF0B3D" w:rsidRDefault="00AF0B3D" w:rsidP="0010719F">
            <w:pPr>
              <w:ind w:right="-1135"/>
            </w:pPr>
            <w:r>
              <w:t>1180.</w:t>
            </w:r>
          </w:p>
          <w:p w:rsidR="00AF0B3D" w:rsidRDefault="00AF0B3D" w:rsidP="0010719F">
            <w:pPr>
              <w:ind w:right="-1135"/>
            </w:pPr>
            <w:r>
              <w:t>1181.</w:t>
            </w:r>
          </w:p>
          <w:p w:rsidR="00AF0B3D" w:rsidRDefault="00AF0B3D" w:rsidP="0010719F">
            <w:pPr>
              <w:ind w:right="-1135"/>
            </w:pPr>
            <w:r>
              <w:t>1182.</w:t>
            </w:r>
          </w:p>
          <w:p w:rsidR="00AF0B3D" w:rsidRDefault="00AF0B3D" w:rsidP="0010719F">
            <w:pPr>
              <w:ind w:right="-1135"/>
            </w:pPr>
            <w:r>
              <w:t>1183.</w:t>
            </w:r>
          </w:p>
          <w:p w:rsidR="00AF0B3D" w:rsidRDefault="00AF0B3D" w:rsidP="0010719F">
            <w:pPr>
              <w:ind w:right="-1135"/>
            </w:pPr>
            <w:r>
              <w:t>1184.</w:t>
            </w:r>
          </w:p>
          <w:p w:rsidR="00AF0B3D" w:rsidRDefault="00AF0B3D" w:rsidP="0010719F">
            <w:pPr>
              <w:ind w:right="-1135"/>
            </w:pPr>
            <w:r>
              <w:t>1185.</w:t>
            </w:r>
          </w:p>
          <w:p w:rsidR="00AF0B3D" w:rsidRDefault="00AF0B3D" w:rsidP="0010719F">
            <w:pPr>
              <w:ind w:right="-1135"/>
            </w:pPr>
            <w:r>
              <w:t>1186.</w:t>
            </w:r>
          </w:p>
          <w:p w:rsidR="00AF0B3D" w:rsidRDefault="00AF0B3D" w:rsidP="0010719F">
            <w:pPr>
              <w:ind w:right="-1135"/>
            </w:pPr>
            <w:r>
              <w:t>1187.</w:t>
            </w:r>
          </w:p>
          <w:p w:rsidR="00AF0B3D" w:rsidRDefault="00AF0B3D" w:rsidP="0010719F">
            <w:pPr>
              <w:ind w:right="-1135"/>
            </w:pPr>
            <w:r>
              <w:t>1188.</w:t>
            </w:r>
          </w:p>
          <w:p w:rsidR="00AF0B3D" w:rsidRDefault="00AF0B3D" w:rsidP="0010719F">
            <w:pPr>
              <w:ind w:right="-1135"/>
            </w:pPr>
            <w:r>
              <w:t>1189.</w:t>
            </w:r>
          </w:p>
          <w:p w:rsidR="00AF0B3D" w:rsidRDefault="00AF0B3D" w:rsidP="0010719F">
            <w:pPr>
              <w:ind w:right="-1135"/>
            </w:pPr>
            <w:r>
              <w:t>1190.</w:t>
            </w:r>
          </w:p>
          <w:p w:rsidR="00AF0B3D" w:rsidRDefault="00AF0B3D" w:rsidP="0010719F">
            <w:pPr>
              <w:ind w:right="-1135"/>
            </w:pPr>
            <w:r>
              <w:t>1191.</w:t>
            </w:r>
          </w:p>
          <w:p w:rsidR="00AF0B3D" w:rsidRDefault="00AF0B3D" w:rsidP="0010719F">
            <w:pPr>
              <w:ind w:right="-1135"/>
            </w:pPr>
            <w:r>
              <w:t>1192.</w:t>
            </w:r>
          </w:p>
          <w:p w:rsidR="00AF0B3D" w:rsidRDefault="00AF0B3D" w:rsidP="0010719F">
            <w:pPr>
              <w:ind w:right="-1135"/>
            </w:pPr>
            <w:r>
              <w:t>1193.</w:t>
            </w:r>
          </w:p>
          <w:p w:rsidR="00AF0B3D" w:rsidRDefault="00AF0B3D" w:rsidP="0010719F">
            <w:pPr>
              <w:ind w:right="-1135"/>
            </w:pPr>
            <w:r>
              <w:t>1194.</w:t>
            </w:r>
          </w:p>
          <w:p w:rsidR="00AF0B3D" w:rsidRDefault="00AF0B3D" w:rsidP="0010719F">
            <w:pPr>
              <w:ind w:right="-1135"/>
            </w:pPr>
            <w:r>
              <w:t>1195.</w:t>
            </w:r>
          </w:p>
          <w:p w:rsidR="00AF0B3D" w:rsidRDefault="00AF0B3D" w:rsidP="0010719F">
            <w:pPr>
              <w:ind w:right="-1135"/>
            </w:pPr>
            <w:r>
              <w:lastRenderedPageBreak/>
              <w:t>1196.</w:t>
            </w:r>
          </w:p>
          <w:p w:rsidR="00AF0B3D" w:rsidRDefault="00AF0B3D" w:rsidP="0010719F">
            <w:pPr>
              <w:ind w:right="-1135"/>
            </w:pPr>
            <w:r>
              <w:t>1197.</w:t>
            </w:r>
          </w:p>
          <w:p w:rsidR="00AF0B3D" w:rsidRDefault="00AF0B3D" w:rsidP="0010719F">
            <w:pPr>
              <w:ind w:right="-1135"/>
            </w:pPr>
            <w:r>
              <w:t>1198.</w:t>
            </w:r>
          </w:p>
          <w:p w:rsidR="00AF0B3D" w:rsidRDefault="00AF0B3D" w:rsidP="0010719F">
            <w:pPr>
              <w:ind w:right="-1135"/>
            </w:pPr>
            <w:r>
              <w:t>1199.</w:t>
            </w:r>
          </w:p>
          <w:p w:rsidR="00AF0B3D" w:rsidRDefault="00AF0B3D" w:rsidP="0010719F">
            <w:pPr>
              <w:ind w:right="-1135"/>
            </w:pPr>
            <w:r>
              <w:t>1200.</w:t>
            </w:r>
          </w:p>
          <w:p w:rsidR="00AF0B3D" w:rsidRDefault="00AF0B3D" w:rsidP="0010719F">
            <w:pPr>
              <w:ind w:right="-1135"/>
            </w:pPr>
            <w:r>
              <w:t>1201.</w:t>
            </w:r>
          </w:p>
          <w:p w:rsidR="00AF0B3D" w:rsidRDefault="00AF0B3D" w:rsidP="0010719F">
            <w:pPr>
              <w:ind w:right="-1135"/>
            </w:pPr>
            <w:r>
              <w:t>1202.</w:t>
            </w:r>
          </w:p>
          <w:p w:rsidR="00AF0B3D" w:rsidRDefault="00AF0B3D" w:rsidP="0010719F">
            <w:pPr>
              <w:ind w:right="-1135"/>
            </w:pPr>
            <w:r>
              <w:t>1203.</w:t>
            </w:r>
          </w:p>
          <w:p w:rsidR="00AF0B3D" w:rsidRDefault="00AF0B3D" w:rsidP="0010719F">
            <w:pPr>
              <w:ind w:right="-1135"/>
            </w:pPr>
            <w:r>
              <w:t>1204.</w:t>
            </w:r>
          </w:p>
          <w:p w:rsidR="00AF0B3D" w:rsidRDefault="00AF0B3D" w:rsidP="0010719F">
            <w:pPr>
              <w:ind w:right="-1135"/>
            </w:pPr>
            <w:r>
              <w:t>1205.</w:t>
            </w:r>
          </w:p>
          <w:p w:rsidR="00AF0B3D" w:rsidRDefault="00AF0B3D" w:rsidP="0010719F">
            <w:pPr>
              <w:ind w:right="-1135"/>
            </w:pPr>
            <w:r>
              <w:t>1206.</w:t>
            </w:r>
          </w:p>
          <w:p w:rsidR="00AF0B3D" w:rsidRDefault="00AF0B3D" w:rsidP="0010719F">
            <w:pPr>
              <w:ind w:right="-1135"/>
            </w:pPr>
            <w:r>
              <w:t>1207.</w:t>
            </w:r>
          </w:p>
          <w:p w:rsidR="00AF0B3D" w:rsidRDefault="00AF0B3D" w:rsidP="0010719F">
            <w:pPr>
              <w:ind w:right="-1135"/>
            </w:pPr>
            <w:r>
              <w:t>1208.</w:t>
            </w:r>
          </w:p>
          <w:p w:rsidR="00AF0B3D" w:rsidRDefault="00AF0B3D" w:rsidP="0010719F">
            <w:pPr>
              <w:ind w:right="-1135"/>
            </w:pPr>
            <w:r>
              <w:t>1209.</w:t>
            </w:r>
          </w:p>
          <w:p w:rsidR="00AF0B3D" w:rsidRDefault="00AF0B3D" w:rsidP="0010719F">
            <w:pPr>
              <w:ind w:right="-1135"/>
            </w:pPr>
            <w:r>
              <w:t>1210.</w:t>
            </w:r>
          </w:p>
          <w:p w:rsidR="00AF0B3D" w:rsidRDefault="00AF0B3D" w:rsidP="0010719F">
            <w:pPr>
              <w:ind w:right="-1135"/>
            </w:pPr>
            <w:r>
              <w:t>1211.</w:t>
            </w:r>
          </w:p>
          <w:p w:rsidR="00AF0B3D" w:rsidRDefault="00AF0B3D" w:rsidP="0010719F">
            <w:pPr>
              <w:ind w:right="-1135"/>
            </w:pPr>
            <w:r>
              <w:t>1212.</w:t>
            </w:r>
          </w:p>
          <w:p w:rsidR="00AF0B3D" w:rsidRDefault="00AF0B3D" w:rsidP="0010719F">
            <w:pPr>
              <w:ind w:right="-1135"/>
            </w:pPr>
            <w:r>
              <w:t>1213.</w:t>
            </w:r>
          </w:p>
          <w:p w:rsidR="00AF0B3D" w:rsidRDefault="00AF0B3D" w:rsidP="0010719F">
            <w:pPr>
              <w:ind w:right="-1135"/>
            </w:pPr>
            <w:r>
              <w:t>1214.</w:t>
            </w:r>
          </w:p>
          <w:p w:rsidR="00AF0B3D" w:rsidRDefault="00AF0B3D" w:rsidP="0010719F">
            <w:pPr>
              <w:ind w:right="-1135"/>
            </w:pPr>
            <w:r>
              <w:t>1215.</w:t>
            </w:r>
          </w:p>
          <w:p w:rsidR="00AF0B3D" w:rsidRDefault="00AF0B3D" w:rsidP="0010719F">
            <w:pPr>
              <w:ind w:right="-1135"/>
            </w:pPr>
            <w:r>
              <w:t>1216.</w:t>
            </w:r>
          </w:p>
          <w:p w:rsidR="00AF0B3D" w:rsidRDefault="00AF0B3D" w:rsidP="0010719F">
            <w:pPr>
              <w:ind w:right="-1135"/>
            </w:pPr>
            <w:r>
              <w:t>1217.</w:t>
            </w:r>
          </w:p>
          <w:p w:rsidR="00AF0B3D" w:rsidRDefault="00AF0B3D" w:rsidP="0010719F">
            <w:pPr>
              <w:ind w:right="-1135"/>
            </w:pPr>
            <w:r>
              <w:t>1218.</w:t>
            </w:r>
          </w:p>
          <w:p w:rsidR="00AF0B3D" w:rsidRDefault="00AF0B3D" w:rsidP="0010719F">
            <w:pPr>
              <w:ind w:right="-1135"/>
            </w:pPr>
            <w:r>
              <w:t>1219.</w:t>
            </w:r>
          </w:p>
          <w:p w:rsidR="00AF0B3D" w:rsidRDefault="00AF0B3D" w:rsidP="0010719F">
            <w:pPr>
              <w:ind w:right="-1135"/>
            </w:pPr>
            <w:r>
              <w:t>1220.</w:t>
            </w:r>
          </w:p>
          <w:p w:rsidR="00AF0B3D" w:rsidRDefault="00AF0B3D" w:rsidP="0010719F">
            <w:pPr>
              <w:ind w:right="-1135"/>
            </w:pPr>
            <w:r>
              <w:t>1221.</w:t>
            </w:r>
          </w:p>
          <w:p w:rsidR="00AF0B3D" w:rsidRDefault="00AF0B3D" w:rsidP="0010719F">
            <w:pPr>
              <w:ind w:right="-1135"/>
            </w:pPr>
            <w:r>
              <w:t>1222.</w:t>
            </w:r>
          </w:p>
          <w:p w:rsidR="00AF0B3D" w:rsidRDefault="00AF0B3D" w:rsidP="0010719F">
            <w:pPr>
              <w:ind w:right="-1135"/>
            </w:pPr>
            <w:r>
              <w:t>1223.</w:t>
            </w:r>
          </w:p>
          <w:p w:rsidR="00AF0B3D" w:rsidRDefault="00AF0B3D" w:rsidP="0010719F">
            <w:pPr>
              <w:ind w:right="-1135"/>
            </w:pPr>
            <w:r>
              <w:t>1224.</w:t>
            </w:r>
          </w:p>
          <w:p w:rsidR="00AF0B3D" w:rsidRDefault="00AF0B3D" w:rsidP="0010719F">
            <w:pPr>
              <w:ind w:right="-1135"/>
            </w:pPr>
            <w:r>
              <w:t>1225.</w:t>
            </w:r>
          </w:p>
          <w:p w:rsidR="00AF0B3D" w:rsidRDefault="00AF0B3D" w:rsidP="0010719F">
            <w:pPr>
              <w:ind w:right="-1135"/>
            </w:pPr>
            <w:r>
              <w:t>1226.</w:t>
            </w:r>
          </w:p>
          <w:p w:rsidR="00AF0B3D" w:rsidRDefault="00AF0B3D" w:rsidP="0010719F">
            <w:pPr>
              <w:ind w:right="-1135"/>
            </w:pPr>
            <w:r>
              <w:t>1227.</w:t>
            </w:r>
          </w:p>
          <w:p w:rsidR="00AF0B3D" w:rsidRDefault="00AF0B3D" w:rsidP="0010719F">
            <w:pPr>
              <w:ind w:right="-1135"/>
            </w:pPr>
            <w:r>
              <w:t>1228.</w:t>
            </w:r>
          </w:p>
          <w:p w:rsidR="00AF0B3D" w:rsidRDefault="00AF0B3D" w:rsidP="0010719F">
            <w:pPr>
              <w:ind w:right="-1135"/>
            </w:pPr>
            <w:r>
              <w:t>1229.</w:t>
            </w:r>
          </w:p>
          <w:p w:rsidR="00AF0B3D" w:rsidRDefault="00AF0B3D" w:rsidP="0010719F">
            <w:pPr>
              <w:ind w:right="-1135"/>
            </w:pPr>
            <w:r>
              <w:t>1230.</w:t>
            </w:r>
          </w:p>
          <w:p w:rsidR="00AF0B3D" w:rsidRDefault="00AF0B3D" w:rsidP="0010719F">
            <w:pPr>
              <w:ind w:right="-1135"/>
            </w:pPr>
            <w:r>
              <w:t>1231.</w:t>
            </w:r>
          </w:p>
          <w:p w:rsidR="00AF0B3D" w:rsidRDefault="00AF0B3D" w:rsidP="0010719F">
            <w:pPr>
              <w:ind w:right="-1135"/>
            </w:pPr>
            <w:r>
              <w:t>1232.</w:t>
            </w:r>
          </w:p>
          <w:p w:rsidR="00AF0B3D" w:rsidRDefault="00AF0B3D" w:rsidP="0010719F">
            <w:pPr>
              <w:ind w:right="-1135"/>
            </w:pPr>
            <w:r>
              <w:t>1233.</w:t>
            </w:r>
          </w:p>
          <w:p w:rsidR="00AF0B3D" w:rsidRDefault="00AF0B3D" w:rsidP="0010719F">
            <w:pPr>
              <w:ind w:right="-1135"/>
            </w:pPr>
            <w:r>
              <w:t>1234.</w:t>
            </w:r>
          </w:p>
          <w:p w:rsidR="00AF0B3D" w:rsidRDefault="00AF0B3D" w:rsidP="0010719F">
            <w:pPr>
              <w:ind w:right="-1135"/>
            </w:pPr>
            <w:r>
              <w:t>1235.</w:t>
            </w:r>
          </w:p>
          <w:p w:rsidR="00AF0B3D" w:rsidRDefault="00AF0B3D" w:rsidP="0010719F">
            <w:pPr>
              <w:ind w:right="-1135"/>
            </w:pPr>
            <w:r>
              <w:t>1236.</w:t>
            </w:r>
          </w:p>
          <w:p w:rsidR="00AF0B3D" w:rsidRDefault="00AF0B3D" w:rsidP="0010719F">
            <w:pPr>
              <w:ind w:right="-1135"/>
            </w:pPr>
            <w:r>
              <w:t>1237.</w:t>
            </w:r>
          </w:p>
          <w:p w:rsidR="00AF0B3D" w:rsidRDefault="00AF0B3D" w:rsidP="0010719F">
            <w:pPr>
              <w:ind w:right="-1135"/>
            </w:pPr>
            <w:r>
              <w:t>1238.</w:t>
            </w:r>
          </w:p>
          <w:p w:rsidR="00AF0B3D" w:rsidRDefault="00AF0B3D" w:rsidP="0010719F">
            <w:pPr>
              <w:ind w:right="-1135"/>
            </w:pPr>
            <w:r>
              <w:t>1239.</w:t>
            </w:r>
          </w:p>
          <w:p w:rsidR="00AF0B3D" w:rsidRDefault="00AF0B3D" w:rsidP="0010719F">
            <w:pPr>
              <w:ind w:right="-1135"/>
            </w:pPr>
            <w:r>
              <w:t>1240.</w:t>
            </w:r>
          </w:p>
          <w:p w:rsidR="00AF0B3D" w:rsidRDefault="00AF0B3D" w:rsidP="0010719F">
            <w:pPr>
              <w:ind w:right="-1135"/>
            </w:pPr>
            <w:r>
              <w:t>1241.</w:t>
            </w:r>
          </w:p>
          <w:p w:rsidR="00AF0B3D" w:rsidRDefault="00AF0B3D" w:rsidP="0010719F">
            <w:pPr>
              <w:ind w:right="-1135"/>
            </w:pPr>
            <w:r>
              <w:t>1242.</w:t>
            </w:r>
          </w:p>
          <w:p w:rsidR="00AF0B3D" w:rsidRDefault="00AF0B3D" w:rsidP="0010719F">
            <w:pPr>
              <w:ind w:right="-1135"/>
            </w:pPr>
            <w:r>
              <w:t>1243.</w:t>
            </w:r>
          </w:p>
          <w:p w:rsidR="00AF0B3D" w:rsidRDefault="00AF0B3D" w:rsidP="0010719F">
            <w:pPr>
              <w:ind w:right="-1135"/>
            </w:pPr>
            <w:r>
              <w:t>1244.</w:t>
            </w:r>
          </w:p>
          <w:p w:rsidR="00AF0B3D" w:rsidRDefault="00AF0B3D" w:rsidP="0010719F">
            <w:pPr>
              <w:ind w:right="-1135"/>
            </w:pPr>
            <w:r>
              <w:t>1245.</w:t>
            </w:r>
          </w:p>
          <w:p w:rsidR="00AF0B3D" w:rsidRDefault="00AF0B3D" w:rsidP="0010719F">
            <w:pPr>
              <w:ind w:right="-1135"/>
            </w:pPr>
            <w:r>
              <w:lastRenderedPageBreak/>
              <w:t>1246.</w:t>
            </w:r>
          </w:p>
          <w:p w:rsidR="00AF0B3D" w:rsidRDefault="00AF0B3D" w:rsidP="0010719F">
            <w:pPr>
              <w:ind w:right="-1135"/>
            </w:pPr>
            <w:r>
              <w:t>1247.</w:t>
            </w:r>
          </w:p>
          <w:p w:rsidR="00AF0B3D" w:rsidRDefault="00AF0B3D" w:rsidP="0010719F">
            <w:pPr>
              <w:ind w:right="-1135"/>
            </w:pPr>
            <w:r>
              <w:t>1248.</w:t>
            </w:r>
          </w:p>
          <w:p w:rsidR="00AF0B3D" w:rsidRDefault="00AF0B3D" w:rsidP="0010719F">
            <w:pPr>
              <w:ind w:right="-1135"/>
            </w:pPr>
            <w:r>
              <w:t>1249.</w:t>
            </w:r>
          </w:p>
          <w:p w:rsidR="00AF0B3D" w:rsidRDefault="00AF0B3D" w:rsidP="0010719F">
            <w:pPr>
              <w:ind w:right="-1135"/>
            </w:pPr>
            <w:r>
              <w:t>1250.</w:t>
            </w:r>
          </w:p>
          <w:p w:rsidR="00AF0B3D" w:rsidRDefault="00AF0B3D" w:rsidP="0010719F">
            <w:pPr>
              <w:ind w:right="-1135"/>
            </w:pPr>
            <w:r>
              <w:t>1251.1252.</w:t>
            </w:r>
          </w:p>
          <w:p w:rsidR="00AF0B3D" w:rsidRDefault="00AF0B3D" w:rsidP="0010719F">
            <w:pPr>
              <w:ind w:right="-1135"/>
            </w:pPr>
            <w:r>
              <w:t>1253.</w:t>
            </w:r>
          </w:p>
          <w:p w:rsidR="00AF0B3D" w:rsidRDefault="00AF0B3D" w:rsidP="0010719F">
            <w:pPr>
              <w:ind w:right="-1135"/>
            </w:pPr>
            <w:r>
              <w:t>1254.</w:t>
            </w:r>
          </w:p>
          <w:p w:rsidR="00AF0B3D" w:rsidRDefault="00AF0B3D" w:rsidP="0010719F">
            <w:pPr>
              <w:ind w:right="-1135"/>
            </w:pPr>
            <w:r>
              <w:t>1255.</w:t>
            </w:r>
          </w:p>
          <w:p w:rsidR="00AF0B3D" w:rsidRDefault="00AF0B3D" w:rsidP="0010719F">
            <w:pPr>
              <w:ind w:right="-1135"/>
            </w:pPr>
            <w:r>
              <w:t>1256.</w:t>
            </w:r>
          </w:p>
          <w:p w:rsidR="00AF0B3D" w:rsidRDefault="00AF0B3D" w:rsidP="0010719F">
            <w:pPr>
              <w:ind w:right="-1135"/>
            </w:pPr>
            <w:r>
              <w:t>1257.</w:t>
            </w:r>
          </w:p>
          <w:p w:rsidR="00AF0B3D" w:rsidRDefault="00AF0B3D" w:rsidP="0010719F">
            <w:pPr>
              <w:ind w:right="-1135"/>
            </w:pPr>
            <w:r>
              <w:t>1258.</w:t>
            </w:r>
          </w:p>
          <w:p w:rsidR="00AF0B3D" w:rsidRDefault="00AF0B3D" w:rsidP="0010719F">
            <w:pPr>
              <w:ind w:right="-1135"/>
            </w:pPr>
            <w:r>
              <w:t>1259.</w:t>
            </w:r>
          </w:p>
          <w:p w:rsidR="00AF0B3D" w:rsidRDefault="00AF0B3D" w:rsidP="0010719F">
            <w:pPr>
              <w:ind w:right="-1135"/>
            </w:pPr>
            <w:r>
              <w:t>1260.</w:t>
            </w:r>
          </w:p>
          <w:p w:rsidR="00AF0B3D" w:rsidRDefault="00AF0B3D" w:rsidP="0010719F">
            <w:pPr>
              <w:ind w:right="-1135"/>
            </w:pPr>
            <w:r>
              <w:t>1261.</w:t>
            </w:r>
          </w:p>
          <w:p w:rsidR="00AF0B3D" w:rsidRDefault="00AF0B3D" w:rsidP="0010719F">
            <w:pPr>
              <w:ind w:right="-1135"/>
            </w:pPr>
            <w:r>
              <w:t>1262.</w:t>
            </w:r>
          </w:p>
          <w:p w:rsidR="00AF0B3D" w:rsidRDefault="00AF0B3D" w:rsidP="0010719F">
            <w:pPr>
              <w:ind w:right="-1135"/>
            </w:pPr>
            <w:r>
              <w:t>1263.</w:t>
            </w:r>
          </w:p>
          <w:p w:rsidR="00AF0B3D" w:rsidRDefault="00AF0B3D" w:rsidP="0010719F">
            <w:pPr>
              <w:ind w:right="-1135"/>
            </w:pPr>
            <w:r>
              <w:t>1264.</w:t>
            </w:r>
          </w:p>
          <w:p w:rsidR="00AF0B3D" w:rsidRDefault="00AF0B3D" w:rsidP="0010719F">
            <w:pPr>
              <w:ind w:right="-1135"/>
            </w:pPr>
            <w:r>
              <w:t>1265.</w:t>
            </w:r>
          </w:p>
          <w:p w:rsidR="00AF0B3D" w:rsidRDefault="00AF0B3D" w:rsidP="0010719F">
            <w:pPr>
              <w:ind w:right="-1135"/>
            </w:pPr>
            <w:r>
              <w:t>1266.</w:t>
            </w:r>
          </w:p>
          <w:p w:rsidR="00AF0B3D" w:rsidRDefault="00AF0B3D" w:rsidP="0010719F">
            <w:pPr>
              <w:ind w:right="-1135"/>
            </w:pPr>
            <w:r>
              <w:t>1267.</w:t>
            </w:r>
          </w:p>
          <w:p w:rsidR="00AF0B3D" w:rsidRDefault="00AF0B3D" w:rsidP="0010719F">
            <w:pPr>
              <w:ind w:right="-1135"/>
            </w:pPr>
            <w:r>
              <w:t>1268.</w:t>
            </w:r>
          </w:p>
          <w:p w:rsidR="00AF0B3D" w:rsidRDefault="00AF0B3D" w:rsidP="0010719F">
            <w:pPr>
              <w:ind w:right="-1135"/>
            </w:pPr>
            <w:r>
              <w:t>1269.</w:t>
            </w:r>
          </w:p>
          <w:p w:rsidR="00AF0B3D" w:rsidRDefault="00AF0B3D" w:rsidP="0010719F">
            <w:pPr>
              <w:ind w:right="-1135"/>
            </w:pPr>
            <w:r>
              <w:t>1270.</w:t>
            </w:r>
          </w:p>
          <w:p w:rsidR="00AF0B3D" w:rsidRDefault="00AF0B3D" w:rsidP="0010719F">
            <w:pPr>
              <w:ind w:right="-1135"/>
            </w:pPr>
            <w:r>
              <w:t>1271.</w:t>
            </w:r>
          </w:p>
          <w:p w:rsidR="00AF0B3D" w:rsidRDefault="00AF0B3D" w:rsidP="0010719F">
            <w:pPr>
              <w:ind w:right="-1135"/>
            </w:pPr>
            <w:r>
              <w:t>1272.</w:t>
            </w:r>
          </w:p>
          <w:p w:rsidR="00AF0B3D" w:rsidRDefault="00AF0B3D" w:rsidP="0010719F">
            <w:pPr>
              <w:ind w:right="-1135"/>
            </w:pPr>
            <w:r>
              <w:t>1273.</w:t>
            </w:r>
          </w:p>
          <w:p w:rsidR="00AF0B3D" w:rsidRDefault="00AF0B3D" w:rsidP="0010719F">
            <w:pPr>
              <w:ind w:right="-1135"/>
            </w:pPr>
            <w:r>
              <w:t>1274.</w:t>
            </w:r>
          </w:p>
          <w:p w:rsidR="00AF0B3D" w:rsidRDefault="00AF0B3D" w:rsidP="0010719F">
            <w:pPr>
              <w:ind w:right="-1135"/>
            </w:pPr>
            <w:r>
              <w:t>1275.</w:t>
            </w:r>
          </w:p>
          <w:p w:rsidR="00AF0B3D" w:rsidRDefault="00AF0B3D" w:rsidP="0010719F">
            <w:pPr>
              <w:ind w:right="-1135"/>
            </w:pPr>
            <w:r>
              <w:t>1276.</w:t>
            </w:r>
          </w:p>
          <w:p w:rsidR="00AF0B3D" w:rsidRDefault="00AF0B3D" w:rsidP="0010719F">
            <w:pPr>
              <w:ind w:right="-1135"/>
            </w:pPr>
            <w:r>
              <w:t>1277.</w:t>
            </w:r>
          </w:p>
          <w:p w:rsidR="00AF0B3D" w:rsidRDefault="00AF0B3D" w:rsidP="0010719F">
            <w:pPr>
              <w:ind w:right="-1135"/>
            </w:pPr>
            <w:r>
              <w:t>1278.</w:t>
            </w:r>
          </w:p>
          <w:p w:rsidR="00AF0B3D" w:rsidRDefault="00AF0B3D" w:rsidP="0010719F">
            <w:pPr>
              <w:ind w:right="-1135"/>
            </w:pPr>
            <w:r>
              <w:t>1279.</w:t>
            </w:r>
          </w:p>
          <w:p w:rsidR="00AF0B3D" w:rsidRDefault="00AF0B3D" w:rsidP="0010719F">
            <w:pPr>
              <w:ind w:right="-1135"/>
            </w:pPr>
            <w:r>
              <w:t>1280.</w:t>
            </w:r>
          </w:p>
          <w:p w:rsidR="00AF0B3D" w:rsidRDefault="00AF0B3D" w:rsidP="0010719F">
            <w:pPr>
              <w:ind w:right="-1135"/>
            </w:pPr>
            <w:r>
              <w:t>1281.</w:t>
            </w:r>
          </w:p>
          <w:p w:rsidR="00AF0B3D" w:rsidRDefault="00AF0B3D" w:rsidP="0010719F">
            <w:pPr>
              <w:ind w:right="-1135"/>
            </w:pPr>
            <w:r>
              <w:t>1282.</w:t>
            </w:r>
          </w:p>
          <w:p w:rsidR="00AF0B3D" w:rsidRDefault="00AF0B3D" w:rsidP="0010719F">
            <w:pPr>
              <w:ind w:right="-1135"/>
            </w:pPr>
            <w:r>
              <w:t>1283.</w:t>
            </w:r>
          </w:p>
          <w:p w:rsidR="00AF0B3D" w:rsidRDefault="00AF0B3D" w:rsidP="0010719F">
            <w:pPr>
              <w:ind w:right="-1135"/>
            </w:pPr>
            <w:r>
              <w:t>1284.</w:t>
            </w:r>
          </w:p>
          <w:p w:rsidR="00AF0B3D" w:rsidRDefault="00AF0B3D" w:rsidP="0010719F">
            <w:pPr>
              <w:ind w:right="-1135"/>
            </w:pPr>
            <w:r>
              <w:t>1285.</w:t>
            </w:r>
          </w:p>
          <w:p w:rsidR="00AF0B3D" w:rsidRDefault="00AF0B3D" w:rsidP="0010719F">
            <w:pPr>
              <w:ind w:right="-1135"/>
            </w:pPr>
            <w:r>
              <w:t>1286.</w:t>
            </w:r>
          </w:p>
          <w:p w:rsidR="00AF0B3D" w:rsidRDefault="00AF0B3D" w:rsidP="0010719F">
            <w:pPr>
              <w:ind w:right="-1135"/>
            </w:pPr>
            <w:r>
              <w:t>1287.</w:t>
            </w:r>
          </w:p>
          <w:p w:rsidR="00AF0B3D" w:rsidRDefault="00AF0B3D" w:rsidP="0010719F">
            <w:pPr>
              <w:ind w:right="-1135"/>
            </w:pPr>
            <w:r>
              <w:t>1288.</w:t>
            </w:r>
          </w:p>
          <w:p w:rsidR="00AF0B3D" w:rsidRDefault="00AF0B3D" w:rsidP="0010719F">
            <w:pPr>
              <w:ind w:right="-1135"/>
            </w:pPr>
            <w:r>
              <w:t>1289.</w:t>
            </w:r>
          </w:p>
          <w:p w:rsidR="00AF0B3D" w:rsidRDefault="00AF0B3D" w:rsidP="0010719F">
            <w:pPr>
              <w:ind w:right="-1135"/>
            </w:pPr>
            <w:r>
              <w:t>1290.</w:t>
            </w:r>
          </w:p>
          <w:p w:rsidR="00AF0B3D" w:rsidRDefault="00AF0B3D" w:rsidP="0010719F">
            <w:pPr>
              <w:ind w:right="-1135"/>
            </w:pPr>
            <w:r>
              <w:t>1291.</w:t>
            </w:r>
          </w:p>
          <w:p w:rsidR="00AF0B3D" w:rsidRDefault="00AF0B3D" w:rsidP="0010719F">
            <w:pPr>
              <w:ind w:right="-1135"/>
            </w:pPr>
            <w:r>
              <w:t>1292.</w:t>
            </w:r>
          </w:p>
          <w:p w:rsidR="00AF0B3D" w:rsidRDefault="00AF0B3D" w:rsidP="0010719F">
            <w:pPr>
              <w:ind w:right="-1135"/>
            </w:pPr>
            <w:r>
              <w:t>1293.</w:t>
            </w:r>
          </w:p>
          <w:p w:rsidR="00AF0B3D" w:rsidRDefault="00AF0B3D" w:rsidP="0010719F">
            <w:pPr>
              <w:ind w:right="-1135"/>
            </w:pPr>
            <w:r>
              <w:t>1294.</w:t>
            </w:r>
          </w:p>
          <w:p w:rsidR="00AF0B3D" w:rsidRDefault="00AF0B3D" w:rsidP="0010719F">
            <w:pPr>
              <w:ind w:right="-1135"/>
            </w:pPr>
            <w:r>
              <w:t>1295</w:t>
            </w:r>
            <w:proofErr w:type="gramStart"/>
            <w:r>
              <w:t>.;</w:t>
            </w:r>
            <w:proofErr w:type="gramEnd"/>
          </w:p>
          <w:p w:rsidR="00AF0B3D" w:rsidRDefault="00AF0B3D" w:rsidP="0010719F">
            <w:pPr>
              <w:ind w:right="-1135"/>
            </w:pPr>
            <w:r>
              <w:t>1296.</w:t>
            </w:r>
          </w:p>
          <w:p w:rsidR="00AF0B3D" w:rsidRDefault="00AF0B3D" w:rsidP="0010719F">
            <w:pPr>
              <w:ind w:right="-1135"/>
            </w:pPr>
            <w:r>
              <w:lastRenderedPageBreak/>
              <w:t>1297.</w:t>
            </w:r>
          </w:p>
          <w:p w:rsidR="00AF0B3D" w:rsidRDefault="00AF0B3D" w:rsidP="0010719F">
            <w:pPr>
              <w:ind w:right="-1135"/>
            </w:pPr>
            <w:r>
              <w:t>1298.</w:t>
            </w:r>
          </w:p>
          <w:p w:rsidR="00AF0B3D" w:rsidRDefault="00AF0B3D" w:rsidP="0010719F">
            <w:pPr>
              <w:ind w:right="-1135"/>
            </w:pPr>
            <w:r>
              <w:t>1299.</w:t>
            </w:r>
          </w:p>
          <w:p w:rsidR="00AF0B3D" w:rsidRDefault="00AF0B3D" w:rsidP="0010719F">
            <w:pPr>
              <w:ind w:right="-1135"/>
            </w:pPr>
            <w:r>
              <w:t>1300.</w:t>
            </w:r>
          </w:p>
          <w:p w:rsidR="00AF0B3D" w:rsidRDefault="00AF0B3D" w:rsidP="0010719F">
            <w:pPr>
              <w:ind w:right="-1135"/>
            </w:pPr>
            <w:r>
              <w:t>1301.</w:t>
            </w:r>
          </w:p>
          <w:p w:rsidR="00AF0B3D" w:rsidRDefault="00AF0B3D" w:rsidP="0010719F">
            <w:pPr>
              <w:ind w:right="-1135"/>
            </w:pPr>
            <w:r>
              <w:t>1302.</w:t>
            </w:r>
          </w:p>
          <w:p w:rsidR="00AF0B3D" w:rsidRDefault="00AF0B3D" w:rsidP="0010719F">
            <w:pPr>
              <w:ind w:right="-1135"/>
            </w:pPr>
            <w:r>
              <w:t>1303.</w:t>
            </w:r>
          </w:p>
          <w:p w:rsidR="00AF0B3D" w:rsidRDefault="00AF0B3D" w:rsidP="0010719F">
            <w:pPr>
              <w:ind w:right="-1135"/>
            </w:pPr>
            <w:r>
              <w:t>1304.</w:t>
            </w:r>
          </w:p>
          <w:p w:rsidR="00AF0B3D" w:rsidRDefault="00AF0B3D" w:rsidP="0010719F">
            <w:pPr>
              <w:ind w:right="-1135"/>
            </w:pPr>
            <w:r>
              <w:t>1305.</w:t>
            </w:r>
          </w:p>
          <w:p w:rsidR="00AF0B3D" w:rsidRDefault="00AF0B3D" w:rsidP="0010719F">
            <w:pPr>
              <w:ind w:right="-1135"/>
            </w:pPr>
            <w:r>
              <w:t>1306.</w:t>
            </w:r>
          </w:p>
          <w:p w:rsidR="00AF0B3D" w:rsidRDefault="00AF0B3D" w:rsidP="0010719F">
            <w:pPr>
              <w:ind w:right="-1135"/>
            </w:pPr>
            <w:r>
              <w:t>1307.</w:t>
            </w:r>
          </w:p>
          <w:p w:rsidR="00AF0B3D" w:rsidRDefault="00AF0B3D" w:rsidP="0010719F">
            <w:pPr>
              <w:ind w:right="-1135"/>
            </w:pPr>
            <w:r>
              <w:t>1308.</w:t>
            </w:r>
          </w:p>
          <w:p w:rsidR="00AF0B3D" w:rsidRDefault="00AF0B3D" w:rsidP="0010719F">
            <w:pPr>
              <w:ind w:right="-1135"/>
            </w:pPr>
            <w:r>
              <w:t>1309.</w:t>
            </w:r>
          </w:p>
          <w:p w:rsidR="00AF0B3D" w:rsidRDefault="00AF0B3D" w:rsidP="0010719F">
            <w:pPr>
              <w:ind w:right="-1135"/>
            </w:pPr>
            <w:r>
              <w:t>1310.</w:t>
            </w:r>
          </w:p>
          <w:p w:rsidR="00AF0B3D" w:rsidRDefault="00AF0B3D" w:rsidP="0010719F">
            <w:pPr>
              <w:ind w:right="-1135"/>
            </w:pPr>
            <w:r>
              <w:t>1311.</w:t>
            </w:r>
          </w:p>
          <w:p w:rsidR="00AF0B3D" w:rsidRDefault="00AF0B3D" w:rsidP="0010719F">
            <w:pPr>
              <w:ind w:right="-1135"/>
            </w:pPr>
            <w:r>
              <w:t>1312.</w:t>
            </w:r>
          </w:p>
          <w:p w:rsidR="00AF0B3D" w:rsidRDefault="00AF0B3D" w:rsidP="0010719F">
            <w:pPr>
              <w:ind w:right="-1135"/>
            </w:pPr>
            <w:r>
              <w:t>1313.</w:t>
            </w:r>
          </w:p>
          <w:p w:rsidR="00AF0B3D" w:rsidRDefault="00AF0B3D" w:rsidP="0010719F">
            <w:pPr>
              <w:ind w:right="-1135"/>
            </w:pPr>
            <w:r>
              <w:t>1314.</w:t>
            </w:r>
          </w:p>
          <w:p w:rsidR="00AF0B3D" w:rsidRDefault="00AF0B3D" w:rsidP="0010719F">
            <w:pPr>
              <w:ind w:right="-1135"/>
            </w:pPr>
            <w:r>
              <w:t>1315.</w:t>
            </w:r>
          </w:p>
          <w:p w:rsidR="00AF0B3D" w:rsidRDefault="00AF0B3D" w:rsidP="0010719F">
            <w:pPr>
              <w:ind w:right="-1135"/>
            </w:pPr>
            <w:r>
              <w:t>1316.</w:t>
            </w:r>
          </w:p>
          <w:p w:rsidR="00AF0B3D" w:rsidRDefault="00AF0B3D" w:rsidP="0010719F">
            <w:pPr>
              <w:ind w:right="-1135"/>
            </w:pPr>
            <w:r>
              <w:t>1317.</w:t>
            </w:r>
          </w:p>
          <w:p w:rsidR="00AF0B3D" w:rsidRDefault="00AF0B3D" w:rsidP="0010719F">
            <w:pPr>
              <w:ind w:right="-1135"/>
            </w:pPr>
            <w:r>
              <w:t>1318.</w:t>
            </w:r>
          </w:p>
          <w:p w:rsidR="00AF0B3D" w:rsidRDefault="00AF0B3D" w:rsidP="0010719F">
            <w:pPr>
              <w:ind w:right="-1135"/>
            </w:pPr>
            <w:r>
              <w:t>1319.</w:t>
            </w:r>
          </w:p>
          <w:p w:rsidR="00AF0B3D" w:rsidRDefault="00AF0B3D" w:rsidP="0010719F">
            <w:pPr>
              <w:ind w:right="-1135"/>
            </w:pPr>
            <w:r>
              <w:t>1320.</w:t>
            </w:r>
          </w:p>
          <w:p w:rsidR="00AF0B3D" w:rsidRDefault="00AF0B3D" w:rsidP="0010719F">
            <w:pPr>
              <w:ind w:right="-1135"/>
            </w:pPr>
            <w:r>
              <w:t>1321.</w:t>
            </w:r>
          </w:p>
          <w:p w:rsidR="00AF0B3D" w:rsidRDefault="00AF0B3D" w:rsidP="0010719F">
            <w:pPr>
              <w:ind w:right="-1135"/>
            </w:pPr>
            <w:r>
              <w:t>1322.</w:t>
            </w:r>
          </w:p>
          <w:p w:rsidR="00AF0B3D" w:rsidRDefault="00AF0B3D" w:rsidP="0010719F">
            <w:pPr>
              <w:ind w:right="-1135"/>
            </w:pPr>
            <w:r>
              <w:t>1323.</w:t>
            </w:r>
          </w:p>
          <w:p w:rsidR="00AF0B3D" w:rsidRDefault="00AF0B3D" w:rsidP="0010719F">
            <w:pPr>
              <w:ind w:right="-1135"/>
            </w:pPr>
            <w:r>
              <w:t>1324.</w:t>
            </w:r>
          </w:p>
          <w:p w:rsidR="00AF0B3D" w:rsidRDefault="00AF0B3D" w:rsidP="0010719F">
            <w:pPr>
              <w:ind w:right="-1135"/>
            </w:pPr>
            <w:r>
              <w:t>1325.</w:t>
            </w:r>
          </w:p>
          <w:p w:rsidR="00AF0B3D" w:rsidRDefault="00AF0B3D" w:rsidP="0010719F">
            <w:pPr>
              <w:ind w:right="-1135"/>
            </w:pPr>
            <w:r>
              <w:t>1326.</w:t>
            </w:r>
          </w:p>
          <w:p w:rsidR="00AF0B3D" w:rsidRDefault="00AF0B3D" w:rsidP="0010719F">
            <w:pPr>
              <w:ind w:right="-1135"/>
            </w:pPr>
            <w:r>
              <w:t>1327.</w:t>
            </w:r>
          </w:p>
          <w:p w:rsidR="00AF0B3D" w:rsidRDefault="00AF0B3D" w:rsidP="0010719F">
            <w:pPr>
              <w:ind w:right="-1135"/>
            </w:pPr>
            <w:r>
              <w:t>1328.</w:t>
            </w:r>
          </w:p>
          <w:p w:rsidR="00AF0B3D" w:rsidRDefault="00AF0B3D" w:rsidP="0010719F">
            <w:pPr>
              <w:ind w:right="-1135"/>
            </w:pPr>
            <w:r>
              <w:t>1329.</w:t>
            </w:r>
          </w:p>
          <w:p w:rsidR="00AF0B3D" w:rsidRDefault="00AF0B3D" w:rsidP="0010719F">
            <w:pPr>
              <w:ind w:right="-1135"/>
            </w:pPr>
            <w:r>
              <w:t>1330.</w:t>
            </w:r>
          </w:p>
          <w:p w:rsidR="00AF0B3D" w:rsidRDefault="00AF0B3D" w:rsidP="0010719F">
            <w:pPr>
              <w:ind w:right="-1135"/>
            </w:pPr>
            <w:r>
              <w:t>1331.</w:t>
            </w:r>
          </w:p>
          <w:p w:rsidR="00AF0B3D" w:rsidRDefault="00AF0B3D" w:rsidP="0010719F">
            <w:pPr>
              <w:ind w:right="-1135"/>
            </w:pPr>
            <w:r>
              <w:t>1332.</w:t>
            </w:r>
          </w:p>
          <w:p w:rsidR="00AF0B3D" w:rsidRDefault="00AF0B3D" w:rsidP="0010719F">
            <w:pPr>
              <w:ind w:right="-1135"/>
            </w:pPr>
            <w:r>
              <w:t>1333.</w:t>
            </w:r>
          </w:p>
          <w:p w:rsidR="00AF0B3D" w:rsidRDefault="00AF0B3D" w:rsidP="0010719F">
            <w:pPr>
              <w:ind w:right="-1135"/>
            </w:pPr>
            <w:r>
              <w:t>1334.</w:t>
            </w:r>
          </w:p>
          <w:p w:rsidR="00AF0B3D" w:rsidRDefault="00AF0B3D" w:rsidP="0010719F">
            <w:pPr>
              <w:ind w:right="-1135"/>
            </w:pPr>
            <w:r>
              <w:t>1335.</w:t>
            </w:r>
          </w:p>
          <w:p w:rsidR="00AF0B3D" w:rsidRDefault="00AF0B3D" w:rsidP="0010719F">
            <w:pPr>
              <w:ind w:right="-1135"/>
            </w:pPr>
            <w:r>
              <w:t>1336.</w:t>
            </w:r>
          </w:p>
          <w:p w:rsidR="00AF0B3D" w:rsidRDefault="00AF0B3D" w:rsidP="0010719F">
            <w:pPr>
              <w:ind w:right="-1135"/>
            </w:pPr>
            <w:r>
              <w:t>1337.</w:t>
            </w:r>
          </w:p>
          <w:p w:rsidR="00AF0B3D" w:rsidRDefault="00AF0B3D" w:rsidP="0010719F">
            <w:pPr>
              <w:ind w:right="-1135"/>
            </w:pPr>
            <w:r>
              <w:t>1338.</w:t>
            </w:r>
          </w:p>
          <w:p w:rsidR="00AF0B3D" w:rsidRDefault="00AF0B3D" w:rsidP="0010719F">
            <w:pPr>
              <w:ind w:right="-1135"/>
            </w:pPr>
            <w:r>
              <w:t>1339.</w:t>
            </w:r>
          </w:p>
          <w:p w:rsidR="00AF0B3D" w:rsidRDefault="00AF0B3D" w:rsidP="0010719F">
            <w:pPr>
              <w:ind w:right="-1135"/>
            </w:pPr>
            <w:r>
              <w:t>1340.</w:t>
            </w:r>
          </w:p>
          <w:p w:rsidR="00AF0B3D" w:rsidRDefault="00AF0B3D" w:rsidP="0010719F">
            <w:pPr>
              <w:ind w:right="-1135"/>
            </w:pPr>
            <w:r>
              <w:t>1341.</w:t>
            </w:r>
          </w:p>
          <w:p w:rsidR="00AF0B3D" w:rsidRDefault="00AF0B3D" w:rsidP="0010719F">
            <w:pPr>
              <w:ind w:right="-1135"/>
            </w:pPr>
            <w:r>
              <w:t>1342.</w:t>
            </w:r>
          </w:p>
          <w:p w:rsidR="00AF0B3D" w:rsidRDefault="00AF0B3D" w:rsidP="0010719F">
            <w:pPr>
              <w:ind w:right="-1135"/>
            </w:pPr>
            <w:r>
              <w:t>1343.</w:t>
            </w:r>
          </w:p>
          <w:p w:rsidR="00AF0B3D" w:rsidRDefault="00AF0B3D" w:rsidP="0010719F">
            <w:pPr>
              <w:ind w:right="-1135"/>
            </w:pPr>
            <w:r>
              <w:t>1344.</w:t>
            </w:r>
          </w:p>
          <w:p w:rsidR="00AF0B3D" w:rsidRDefault="00AF0B3D" w:rsidP="0010719F">
            <w:pPr>
              <w:ind w:right="-1135"/>
            </w:pPr>
            <w:r>
              <w:t>1345.</w:t>
            </w:r>
          </w:p>
          <w:p w:rsidR="00AF0B3D" w:rsidRDefault="00AF0B3D" w:rsidP="0010719F">
            <w:pPr>
              <w:ind w:right="-1135"/>
            </w:pPr>
            <w:r>
              <w:t>1346.</w:t>
            </w:r>
          </w:p>
          <w:p w:rsidR="00AF0B3D" w:rsidRDefault="00AF0B3D" w:rsidP="0010719F">
            <w:pPr>
              <w:ind w:right="-1135"/>
            </w:pPr>
            <w:r>
              <w:lastRenderedPageBreak/>
              <w:t>1347.</w:t>
            </w:r>
          </w:p>
          <w:p w:rsidR="00AF0B3D" w:rsidRDefault="00AF0B3D" w:rsidP="0010719F">
            <w:pPr>
              <w:ind w:right="-1135"/>
            </w:pPr>
            <w:r>
              <w:t>1348.</w:t>
            </w:r>
          </w:p>
          <w:p w:rsidR="00AF0B3D" w:rsidRDefault="00AF0B3D" w:rsidP="0010719F">
            <w:pPr>
              <w:ind w:right="-1135"/>
            </w:pPr>
            <w:r>
              <w:t>1349.</w:t>
            </w:r>
          </w:p>
          <w:p w:rsidR="00AF0B3D" w:rsidRDefault="00AF0B3D" w:rsidP="0010719F">
            <w:pPr>
              <w:ind w:right="-1135"/>
            </w:pPr>
            <w:r>
              <w:t>1350.</w:t>
            </w:r>
          </w:p>
          <w:p w:rsidR="00AF0B3D" w:rsidRDefault="00AF0B3D" w:rsidP="0010719F">
            <w:pPr>
              <w:ind w:right="-1135"/>
            </w:pPr>
            <w:r>
              <w:t>1351.</w:t>
            </w:r>
          </w:p>
          <w:p w:rsidR="00AF0B3D" w:rsidRDefault="00AF0B3D" w:rsidP="0010719F">
            <w:pPr>
              <w:ind w:right="-1135"/>
            </w:pPr>
            <w:r>
              <w:t>1352.</w:t>
            </w:r>
          </w:p>
          <w:p w:rsidR="00AF0B3D" w:rsidRDefault="00AF0B3D" w:rsidP="0010719F">
            <w:pPr>
              <w:ind w:right="-1135"/>
            </w:pPr>
            <w:r>
              <w:t>1353.</w:t>
            </w:r>
          </w:p>
          <w:p w:rsidR="00AF0B3D" w:rsidRDefault="00AF0B3D" w:rsidP="0010719F">
            <w:pPr>
              <w:ind w:right="-1135"/>
            </w:pPr>
            <w:r>
              <w:t>1354.</w:t>
            </w:r>
          </w:p>
          <w:p w:rsidR="00AF0B3D" w:rsidRDefault="00AF0B3D" w:rsidP="0010719F">
            <w:pPr>
              <w:ind w:right="-1135"/>
            </w:pPr>
            <w:r>
              <w:t>1355.,</w:t>
            </w:r>
          </w:p>
          <w:p w:rsidR="00AF0B3D" w:rsidRDefault="00AF0B3D" w:rsidP="0010719F">
            <w:pPr>
              <w:ind w:right="-1135"/>
            </w:pPr>
            <w:r>
              <w:t>1356.</w:t>
            </w:r>
          </w:p>
          <w:p w:rsidR="00AF0B3D" w:rsidRDefault="00AF0B3D" w:rsidP="0010719F">
            <w:pPr>
              <w:ind w:right="-1135"/>
            </w:pPr>
            <w:r>
              <w:t>1357.</w:t>
            </w:r>
          </w:p>
          <w:p w:rsidR="00AF0B3D" w:rsidRDefault="00AF0B3D" w:rsidP="0010719F">
            <w:pPr>
              <w:ind w:right="-1135"/>
            </w:pPr>
            <w:r>
              <w:t>1358.</w:t>
            </w:r>
          </w:p>
          <w:p w:rsidR="00AF0B3D" w:rsidRDefault="00AF0B3D" w:rsidP="0010719F">
            <w:pPr>
              <w:ind w:right="-1135"/>
            </w:pPr>
            <w:r>
              <w:t>1359.</w:t>
            </w:r>
          </w:p>
          <w:p w:rsidR="00AF0B3D" w:rsidRDefault="00AF0B3D" w:rsidP="0010719F">
            <w:pPr>
              <w:ind w:right="-1135"/>
            </w:pPr>
            <w:r>
              <w:t>1360.</w:t>
            </w:r>
          </w:p>
          <w:p w:rsidR="00AF0B3D" w:rsidRDefault="00AF0B3D" w:rsidP="0010719F">
            <w:pPr>
              <w:ind w:right="-1135"/>
            </w:pPr>
            <w:r>
              <w:t>1361.</w:t>
            </w:r>
          </w:p>
          <w:p w:rsidR="00AF0B3D" w:rsidRDefault="00AF0B3D" w:rsidP="0010719F">
            <w:pPr>
              <w:ind w:right="-1135"/>
            </w:pPr>
            <w:r>
              <w:t>1362</w:t>
            </w:r>
            <w:r w:rsidR="004D27F6">
              <w:t>.</w:t>
            </w:r>
          </w:p>
          <w:p w:rsidR="00AF0B3D" w:rsidRDefault="00AF0B3D" w:rsidP="0010719F">
            <w:pPr>
              <w:ind w:right="-1135"/>
            </w:pPr>
            <w:r>
              <w:t>1363</w:t>
            </w:r>
            <w:r w:rsidR="004D27F6">
              <w:t>.</w:t>
            </w:r>
          </w:p>
          <w:p w:rsidR="004D27F6" w:rsidRDefault="004D27F6" w:rsidP="0010719F">
            <w:pPr>
              <w:ind w:right="-1135"/>
            </w:pPr>
            <w:r>
              <w:t>1364.</w:t>
            </w:r>
          </w:p>
          <w:p w:rsidR="004D27F6" w:rsidRDefault="004D27F6" w:rsidP="0010719F">
            <w:pPr>
              <w:ind w:right="-1135"/>
            </w:pPr>
            <w:r>
              <w:t>1365.</w:t>
            </w:r>
          </w:p>
          <w:p w:rsidR="004D27F6" w:rsidRDefault="004D27F6" w:rsidP="0010719F">
            <w:pPr>
              <w:ind w:right="-1135"/>
            </w:pPr>
            <w:r>
              <w:t>1366.</w:t>
            </w:r>
          </w:p>
          <w:p w:rsidR="004D27F6" w:rsidRDefault="004D27F6" w:rsidP="0010719F">
            <w:pPr>
              <w:ind w:right="-1135"/>
            </w:pPr>
            <w:r>
              <w:t>1367.</w:t>
            </w:r>
          </w:p>
          <w:p w:rsidR="004D27F6" w:rsidRDefault="004D27F6" w:rsidP="0010719F">
            <w:pPr>
              <w:ind w:right="-1135"/>
            </w:pPr>
            <w:r>
              <w:t>1368.</w:t>
            </w:r>
          </w:p>
          <w:p w:rsidR="004D27F6" w:rsidRDefault="00686643" w:rsidP="0010719F">
            <w:pPr>
              <w:ind w:right="-1135"/>
            </w:pPr>
            <w:r>
              <w:t>1369.</w:t>
            </w:r>
          </w:p>
          <w:p w:rsidR="00686643" w:rsidRDefault="00686643" w:rsidP="0010719F">
            <w:pPr>
              <w:ind w:right="-1135"/>
            </w:pPr>
            <w:r>
              <w:t>1370.</w:t>
            </w:r>
          </w:p>
          <w:p w:rsidR="00686643" w:rsidRDefault="00686643" w:rsidP="0010719F">
            <w:pPr>
              <w:ind w:right="-1135"/>
            </w:pPr>
            <w:r>
              <w:t>1371.</w:t>
            </w:r>
          </w:p>
          <w:p w:rsidR="00686643" w:rsidRDefault="00686643" w:rsidP="0010719F">
            <w:pPr>
              <w:ind w:right="-1135"/>
            </w:pPr>
            <w:r>
              <w:t>1372.</w:t>
            </w:r>
          </w:p>
          <w:p w:rsidR="00686643" w:rsidRDefault="00686643" w:rsidP="0010719F">
            <w:pPr>
              <w:ind w:right="-1135"/>
            </w:pPr>
            <w:r>
              <w:t>1373.</w:t>
            </w:r>
          </w:p>
          <w:p w:rsidR="00686643" w:rsidRDefault="00686643" w:rsidP="0010719F">
            <w:pPr>
              <w:ind w:right="-1135"/>
            </w:pPr>
            <w:r>
              <w:t>1374.</w:t>
            </w:r>
          </w:p>
          <w:p w:rsidR="00686643" w:rsidRDefault="00686643" w:rsidP="0010719F">
            <w:pPr>
              <w:ind w:right="-1135"/>
            </w:pPr>
            <w:r>
              <w:t>1375.</w:t>
            </w:r>
          </w:p>
          <w:p w:rsidR="00686643" w:rsidRDefault="00686643" w:rsidP="0010719F">
            <w:pPr>
              <w:ind w:right="-1135"/>
            </w:pPr>
            <w:r>
              <w:t>1376.</w:t>
            </w:r>
          </w:p>
          <w:p w:rsidR="00686643" w:rsidRDefault="00686643" w:rsidP="0010719F">
            <w:pPr>
              <w:ind w:right="-1135"/>
            </w:pPr>
            <w:r>
              <w:t>1377.</w:t>
            </w:r>
          </w:p>
          <w:p w:rsidR="00686643" w:rsidRDefault="00686643" w:rsidP="0010719F">
            <w:pPr>
              <w:ind w:right="-1135"/>
            </w:pPr>
            <w:r>
              <w:t>1378.</w:t>
            </w:r>
          </w:p>
          <w:p w:rsidR="00686643" w:rsidRDefault="00686643" w:rsidP="0010719F">
            <w:pPr>
              <w:ind w:right="-1135"/>
            </w:pPr>
            <w:r>
              <w:t>1379.</w:t>
            </w:r>
          </w:p>
          <w:p w:rsidR="00686643" w:rsidRDefault="00686643" w:rsidP="0010719F">
            <w:pPr>
              <w:ind w:right="-1135"/>
            </w:pPr>
            <w:r>
              <w:t>1380.</w:t>
            </w:r>
          </w:p>
          <w:p w:rsidR="00686643" w:rsidRDefault="00686643" w:rsidP="0010719F">
            <w:pPr>
              <w:ind w:right="-1135"/>
            </w:pPr>
            <w:r>
              <w:t>1381.</w:t>
            </w:r>
          </w:p>
          <w:p w:rsidR="00686643" w:rsidRDefault="00686643" w:rsidP="0010719F">
            <w:pPr>
              <w:ind w:right="-1135"/>
            </w:pPr>
            <w:r>
              <w:t>1382.</w:t>
            </w:r>
          </w:p>
          <w:p w:rsidR="00686643" w:rsidRDefault="00686643" w:rsidP="0010719F">
            <w:pPr>
              <w:ind w:right="-1135"/>
            </w:pPr>
            <w:r>
              <w:t>1383.</w:t>
            </w:r>
          </w:p>
          <w:p w:rsidR="00686643" w:rsidRDefault="00686643" w:rsidP="0010719F">
            <w:pPr>
              <w:ind w:right="-1135"/>
            </w:pPr>
            <w:r>
              <w:t>1384.</w:t>
            </w:r>
          </w:p>
          <w:p w:rsidR="00686643" w:rsidRDefault="00686643" w:rsidP="0010719F">
            <w:pPr>
              <w:ind w:right="-1135"/>
            </w:pPr>
            <w:r>
              <w:t>1385.</w:t>
            </w:r>
          </w:p>
          <w:p w:rsidR="00686643" w:rsidRDefault="00686643" w:rsidP="0010719F">
            <w:pPr>
              <w:ind w:right="-1135"/>
            </w:pPr>
            <w:r>
              <w:t>1386.</w:t>
            </w:r>
          </w:p>
          <w:p w:rsidR="00686643" w:rsidRDefault="00686643" w:rsidP="0010719F">
            <w:pPr>
              <w:ind w:right="-1135"/>
            </w:pPr>
            <w:r>
              <w:t>1387.</w:t>
            </w:r>
          </w:p>
          <w:p w:rsidR="00686643" w:rsidRDefault="00686643" w:rsidP="0010719F">
            <w:pPr>
              <w:ind w:right="-1135"/>
            </w:pPr>
            <w:r>
              <w:t>1388.</w:t>
            </w:r>
          </w:p>
          <w:p w:rsidR="00686643" w:rsidRDefault="00686643" w:rsidP="0010719F">
            <w:pPr>
              <w:ind w:right="-1135"/>
            </w:pPr>
            <w:r>
              <w:t>1389.</w:t>
            </w:r>
          </w:p>
          <w:p w:rsidR="00686643" w:rsidRDefault="00686643" w:rsidP="0010719F">
            <w:pPr>
              <w:ind w:right="-1135"/>
            </w:pPr>
            <w:r>
              <w:t>1390.</w:t>
            </w:r>
          </w:p>
          <w:p w:rsidR="00686643" w:rsidRDefault="00686643" w:rsidP="0010719F">
            <w:pPr>
              <w:ind w:right="-1135"/>
            </w:pPr>
            <w:r>
              <w:t>1391.</w:t>
            </w:r>
          </w:p>
          <w:p w:rsidR="00686643" w:rsidRDefault="00686643" w:rsidP="0010719F">
            <w:pPr>
              <w:ind w:right="-1135"/>
            </w:pPr>
            <w:r>
              <w:t>1392.</w:t>
            </w:r>
          </w:p>
          <w:p w:rsidR="00686643" w:rsidRDefault="00686643" w:rsidP="0010719F">
            <w:pPr>
              <w:ind w:right="-1135"/>
            </w:pPr>
            <w:r>
              <w:t>1393.</w:t>
            </w:r>
          </w:p>
          <w:p w:rsidR="00686643" w:rsidRDefault="00686643" w:rsidP="0010719F">
            <w:pPr>
              <w:ind w:right="-1135"/>
            </w:pPr>
            <w:r>
              <w:t>1394.</w:t>
            </w:r>
          </w:p>
          <w:p w:rsidR="00686643" w:rsidRDefault="00686643" w:rsidP="0010719F">
            <w:pPr>
              <w:ind w:right="-1135"/>
            </w:pPr>
            <w:r>
              <w:t>1395.</w:t>
            </w:r>
          </w:p>
          <w:p w:rsidR="00686643" w:rsidRDefault="00686643" w:rsidP="0010719F">
            <w:pPr>
              <w:ind w:right="-1135"/>
            </w:pPr>
            <w:r>
              <w:t>1396.</w:t>
            </w:r>
          </w:p>
          <w:p w:rsidR="00686643" w:rsidRDefault="00686643" w:rsidP="0010719F">
            <w:pPr>
              <w:ind w:right="-1135"/>
            </w:pPr>
            <w:r>
              <w:lastRenderedPageBreak/>
              <w:t>1397.</w:t>
            </w:r>
          </w:p>
          <w:p w:rsidR="00686643" w:rsidRDefault="00686643" w:rsidP="0010719F">
            <w:pPr>
              <w:ind w:right="-1135"/>
            </w:pPr>
            <w:r>
              <w:t>1398.</w:t>
            </w:r>
          </w:p>
          <w:p w:rsidR="00686643" w:rsidRDefault="00686643" w:rsidP="0010719F">
            <w:pPr>
              <w:ind w:right="-1135"/>
            </w:pPr>
            <w:r>
              <w:t>1399.</w:t>
            </w:r>
          </w:p>
          <w:p w:rsidR="00686643" w:rsidRDefault="00686643" w:rsidP="0010719F">
            <w:pPr>
              <w:ind w:right="-1135"/>
            </w:pPr>
            <w:r>
              <w:t>1400.</w:t>
            </w:r>
          </w:p>
          <w:p w:rsidR="00686643" w:rsidRDefault="00686643" w:rsidP="0010719F">
            <w:pPr>
              <w:ind w:right="-1135"/>
            </w:pPr>
            <w:r>
              <w:t>1401.</w:t>
            </w:r>
          </w:p>
          <w:p w:rsidR="00686643" w:rsidRDefault="00686643" w:rsidP="0010719F">
            <w:pPr>
              <w:ind w:right="-1135"/>
            </w:pPr>
            <w:r>
              <w:t>1402</w:t>
            </w:r>
            <w:proofErr w:type="gramStart"/>
            <w:r>
              <w:t>..</w:t>
            </w:r>
            <w:proofErr w:type="gramEnd"/>
          </w:p>
          <w:p w:rsidR="00686643" w:rsidRDefault="00686643" w:rsidP="0010719F">
            <w:pPr>
              <w:ind w:right="-1135"/>
            </w:pPr>
            <w:r>
              <w:t>1403.</w:t>
            </w:r>
          </w:p>
          <w:p w:rsidR="00686643" w:rsidRDefault="00686643" w:rsidP="0010719F">
            <w:pPr>
              <w:ind w:right="-1135"/>
            </w:pPr>
            <w:r>
              <w:t>1404.</w:t>
            </w:r>
          </w:p>
          <w:p w:rsidR="00686643" w:rsidRDefault="00686643" w:rsidP="0010719F">
            <w:pPr>
              <w:ind w:right="-1135"/>
            </w:pPr>
            <w:r>
              <w:t>1405.</w:t>
            </w:r>
          </w:p>
          <w:p w:rsidR="00686643" w:rsidRDefault="00686643" w:rsidP="0010719F">
            <w:pPr>
              <w:ind w:right="-1135"/>
            </w:pPr>
            <w:r>
              <w:t>1406.</w:t>
            </w:r>
          </w:p>
          <w:p w:rsidR="00686643" w:rsidRDefault="00686643" w:rsidP="0010719F">
            <w:pPr>
              <w:ind w:right="-1135"/>
            </w:pPr>
            <w:r>
              <w:t>1407.</w:t>
            </w:r>
          </w:p>
          <w:p w:rsidR="00686643" w:rsidRDefault="00686643" w:rsidP="0010719F">
            <w:pPr>
              <w:ind w:right="-1135"/>
            </w:pPr>
            <w:r>
              <w:t>1408.</w:t>
            </w:r>
          </w:p>
          <w:p w:rsidR="00686643" w:rsidRDefault="00686643" w:rsidP="0010719F">
            <w:pPr>
              <w:ind w:right="-1135"/>
            </w:pPr>
            <w:r>
              <w:t>1409.</w:t>
            </w:r>
          </w:p>
          <w:p w:rsidR="00686643" w:rsidRDefault="00686643" w:rsidP="0010719F">
            <w:pPr>
              <w:ind w:right="-1135"/>
            </w:pPr>
            <w:r>
              <w:t>1410.</w:t>
            </w:r>
          </w:p>
          <w:p w:rsidR="00686643" w:rsidRDefault="00686643" w:rsidP="0010719F">
            <w:pPr>
              <w:ind w:right="-1135"/>
            </w:pPr>
            <w:r>
              <w:t>1411.</w:t>
            </w:r>
          </w:p>
          <w:p w:rsidR="00686643" w:rsidRDefault="00686643" w:rsidP="0010719F">
            <w:pPr>
              <w:ind w:right="-1135"/>
            </w:pPr>
            <w:r>
              <w:t>1412.</w:t>
            </w:r>
          </w:p>
          <w:p w:rsidR="00686643" w:rsidRDefault="00686643" w:rsidP="0010719F">
            <w:pPr>
              <w:ind w:right="-1135"/>
            </w:pPr>
            <w:r>
              <w:t>1413.</w:t>
            </w:r>
          </w:p>
          <w:p w:rsidR="00686643" w:rsidRDefault="00686643" w:rsidP="0010719F">
            <w:pPr>
              <w:ind w:right="-1135"/>
            </w:pPr>
            <w:r>
              <w:t>1414.</w:t>
            </w:r>
          </w:p>
          <w:p w:rsidR="00686643" w:rsidRDefault="00686643" w:rsidP="0010719F">
            <w:pPr>
              <w:ind w:right="-1135"/>
            </w:pPr>
            <w:r>
              <w:t>1415.</w:t>
            </w:r>
          </w:p>
          <w:p w:rsidR="00686643" w:rsidRDefault="00686643" w:rsidP="0010719F">
            <w:pPr>
              <w:ind w:right="-1135"/>
            </w:pPr>
            <w:r>
              <w:t>1416.</w:t>
            </w:r>
          </w:p>
          <w:p w:rsidR="00686643" w:rsidRDefault="00686643" w:rsidP="0010719F">
            <w:pPr>
              <w:ind w:right="-1135"/>
            </w:pPr>
            <w:r>
              <w:t>1417.</w:t>
            </w:r>
          </w:p>
          <w:p w:rsidR="00686643" w:rsidRDefault="00686643" w:rsidP="0010719F">
            <w:pPr>
              <w:ind w:right="-1135"/>
            </w:pPr>
            <w:r>
              <w:t>1418.</w:t>
            </w:r>
          </w:p>
          <w:p w:rsidR="00686643" w:rsidRDefault="00686643" w:rsidP="0010719F">
            <w:pPr>
              <w:ind w:right="-1135"/>
            </w:pPr>
            <w:r>
              <w:t>1419.</w:t>
            </w:r>
          </w:p>
          <w:p w:rsidR="00686643" w:rsidRDefault="00686643" w:rsidP="0010719F">
            <w:pPr>
              <w:ind w:right="-1135"/>
            </w:pPr>
            <w:r>
              <w:t>1420.</w:t>
            </w:r>
          </w:p>
          <w:p w:rsidR="00686643" w:rsidRDefault="00686643" w:rsidP="0010719F">
            <w:pPr>
              <w:ind w:right="-1135"/>
            </w:pPr>
            <w:r>
              <w:t>1421.</w:t>
            </w:r>
          </w:p>
          <w:p w:rsidR="00686643" w:rsidRDefault="00686643" w:rsidP="0010719F">
            <w:pPr>
              <w:ind w:right="-1135"/>
            </w:pPr>
            <w:r>
              <w:t>1422.</w:t>
            </w:r>
          </w:p>
          <w:p w:rsidR="00686643" w:rsidRDefault="00686643" w:rsidP="0010719F">
            <w:pPr>
              <w:ind w:right="-1135"/>
            </w:pPr>
            <w:r>
              <w:t>1423.</w:t>
            </w:r>
          </w:p>
          <w:p w:rsidR="00686643" w:rsidRDefault="00686643" w:rsidP="0010719F">
            <w:pPr>
              <w:ind w:right="-1135"/>
            </w:pPr>
            <w:r>
              <w:t>1424.</w:t>
            </w:r>
          </w:p>
          <w:p w:rsidR="00686643" w:rsidRDefault="00686643" w:rsidP="0010719F">
            <w:pPr>
              <w:ind w:right="-1135"/>
            </w:pPr>
            <w:r>
              <w:t>1425.</w:t>
            </w:r>
          </w:p>
          <w:p w:rsidR="00686643" w:rsidRDefault="00686643" w:rsidP="0010719F">
            <w:pPr>
              <w:ind w:right="-1135"/>
            </w:pPr>
            <w:r>
              <w:t>1426.</w:t>
            </w:r>
          </w:p>
          <w:p w:rsidR="00686643" w:rsidRDefault="00686643" w:rsidP="0010719F">
            <w:pPr>
              <w:ind w:right="-1135"/>
            </w:pPr>
            <w:r>
              <w:t>1427.</w:t>
            </w:r>
          </w:p>
          <w:p w:rsidR="00686643" w:rsidRDefault="00686643" w:rsidP="0010719F">
            <w:pPr>
              <w:ind w:right="-1135"/>
            </w:pPr>
            <w:r>
              <w:t>1428.</w:t>
            </w:r>
          </w:p>
          <w:p w:rsidR="00686643" w:rsidRDefault="00686643" w:rsidP="0010719F">
            <w:pPr>
              <w:ind w:right="-1135"/>
            </w:pPr>
            <w:r>
              <w:t>1429.</w:t>
            </w:r>
          </w:p>
          <w:p w:rsidR="00686643" w:rsidRDefault="00686643" w:rsidP="0010719F">
            <w:pPr>
              <w:ind w:right="-1135"/>
            </w:pPr>
            <w:r>
              <w:t>1430.</w:t>
            </w:r>
          </w:p>
          <w:p w:rsidR="00686643" w:rsidRDefault="00686643" w:rsidP="0010719F">
            <w:pPr>
              <w:ind w:right="-1135"/>
            </w:pPr>
            <w:r>
              <w:t>1431.</w:t>
            </w:r>
          </w:p>
          <w:p w:rsidR="00686643" w:rsidRDefault="00686643" w:rsidP="0010719F">
            <w:pPr>
              <w:ind w:right="-1135"/>
            </w:pPr>
            <w:r>
              <w:t>1432.</w:t>
            </w:r>
          </w:p>
          <w:p w:rsidR="00686643" w:rsidRDefault="00686643" w:rsidP="0010719F">
            <w:pPr>
              <w:ind w:right="-1135"/>
            </w:pPr>
            <w:r>
              <w:t>1433.</w:t>
            </w:r>
          </w:p>
          <w:p w:rsidR="00686643" w:rsidRDefault="00686643" w:rsidP="0010719F">
            <w:pPr>
              <w:ind w:right="-1135"/>
            </w:pPr>
            <w:r>
              <w:t>1434.</w:t>
            </w:r>
          </w:p>
          <w:p w:rsidR="00686643" w:rsidRDefault="00686643" w:rsidP="0010719F">
            <w:pPr>
              <w:ind w:right="-1135"/>
            </w:pPr>
            <w:r>
              <w:t>1435.</w:t>
            </w:r>
          </w:p>
          <w:p w:rsidR="00686643" w:rsidRDefault="00686643" w:rsidP="0010719F">
            <w:pPr>
              <w:ind w:right="-1135"/>
            </w:pPr>
            <w:r>
              <w:t>1436.</w:t>
            </w:r>
          </w:p>
          <w:p w:rsidR="00686643" w:rsidRDefault="00686643" w:rsidP="0010719F">
            <w:pPr>
              <w:ind w:right="-1135"/>
            </w:pPr>
            <w:r>
              <w:t>1437.</w:t>
            </w:r>
          </w:p>
          <w:p w:rsidR="00686643" w:rsidRDefault="00686643" w:rsidP="0010719F">
            <w:pPr>
              <w:ind w:right="-1135"/>
            </w:pPr>
            <w:r>
              <w:t>1438.</w:t>
            </w:r>
          </w:p>
          <w:p w:rsidR="00686643" w:rsidRDefault="00686643" w:rsidP="0010719F">
            <w:pPr>
              <w:ind w:right="-1135"/>
            </w:pPr>
            <w:r>
              <w:t>1439.</w:t>
            </w:r>
          </w:p>
          <w:p w:rsidR="00686643" w:rsidRDefault="00686643" w:rsidP="0010719F">
            <w:pPr>
              <w:ind w:right="-1135"/>
            </w:pPr>
            <w:r>
              <w:t>1440.</w:t>
            </w:r>
          </w:p>
          <w:p w:rsidR="00686643" w:rsidRDefault="00686643" w:rsidP="0010719F">
            <w:pPr>
              <w:ind w:right="-1135"/>
            </w:pPr>
            <w:r>
              <w:t>1441.</w:t>
            </w:r>
          </w:p>
          <w:p w:rsidR="00686643" w:rsidRDefault="00686643" w:rsidP="0010719F">
            <w:pPr>
              <w:ind w:right="-1135"/>
            </w:pPr>
            <w:r>
              <w:t>1442.</w:t>
            </w:r>
          </w:p>
          <w:p w:rsidR="00686643" w:rsidRDefault="00686643" w:rsidP="0010719F">
            <w:pPr>
              <w:ind w:right="-1135"/>
            </w:pPr>
            <w:r>
              <w:t>1443.</w:t>
            </w:r>
          </w:p>
          <w:p w:rsidR="00686643" w:rsidRDefault="00686643" w:rsidP="0010719F">
            <w:pPr>
              <w:ind w:right="-1135"/>
            </w:pPr>
            <w:r>
              <w:t>1444.</w:t>
            </w:r>
          </w:p>
          <w:p w:rsidR="00686643" w:rsidRDefault="00686643" w:rsidP="0010719F">
            <w:pPr>
              <w:ind w:right="-1135"/>
            </w:pPr>
            <w:r>
              <w:t>1445.</w:t>
            </w:r>
          </w:p>
          <w:p w:rsidR="00686643" w:rsidRDefault="00686643" w:rsidP="0010719F">
            <w:pPr>
              <w:ind w:right="-1135"/>
            </w:pPr>
            <w:r>
              <w:t>1446.</w:t>
            </w:r>
          </w:p>
          <w:p w:rsidR="00686643" w:rsidRDefault="00686643" w:rsidP="0010719F">
            <w:pPr>
              <w:ind w:right="-1135"/>
            </w:pPr>
            <w:r>
              <w:lastRenderedPageBreak/>
              <w:t>1447.</w:t>
            </w:r>
          </w:p>
          <w:p w:rsidR="00686643" w:rsidRDefault="00686643" w:rsidP="0010719F">
            <w:pPr>
              <w:ind w:right="-1135"/>
            </w:pPr>
            <w:r>
              <w:t>1448.</w:t>
            </w:r>
          </w:p>
          <w:p w:rsidR="00686643" w:rsidRDefault="00686643" w:rsidP="0010719F">
            <w:pPr>
              <w:ind w:right="-1135"/>
            </w:pPr>
            <w:r>
              <w:t>1449.</w:t>
            </w:r>
          </w:p>
          <w:p w:rsidR="00686643" w:rsidRDefault="00686643" w:rsidP="0010719F">
            <w:pPr>
              <w:ind w:right="-1135"/>
            </w:pPr>
            <w:r>
              <w:t>1450.</w:t>
            </w:r>
          </w:p>
          <w:p w:rsidR="00686643" w:rsidRDefault="00686643" w:rsidP="0010719F">
            <w:pPr>
              <w:ind w:right="-1135"/>
            </w:pPr>
            <w:r>
              <w:t>1451.</w:t>
            </w:r>
          </w:p>
          <w:p w:rsidR="00686643" w:rsidRDefault="00686643" w:rsidP="0010719F">
            <w:pPr>
              <w:ind w:right="-1135"/>
            </w:pPr>
            <w:r>
              <w:t>1452.</w:t>
            </w:r>
          </w:p>
          <w:p w:rsidR="00686643" w:rsidRDefault="00686643" w:rsidP="0010719F">
            <w:pPr>
              <w:ind w:right="-1135"/>
            </w:pPr>
            <w:r>
              <w:t>1453.</w:t>
            </w:r>
          </w:p>
          <w:p w:rsidR="00686643" w:rsidRDefault="00686643" w:rsidP="0010719F">
            <w:pPr>
              <w:ind w:right="-1135"/>
            </w:pPr>
            <w:r>
              <w:t>1454.</w:t>
            </w:r>
          </w:p>
          <w:p w:rsidR="00686643" w:rsidRDefault="00686643" w:rsidP="0010719F">
            <w:pPr>
              <w:ind w:right="-1135"/>
            </w:pPr>
            <w:r>
              <w:t>1455.</w:t>
            </w:r>
          </w:p>
          <w:p w:rsidR="00686643" w:rsidRDefault="00686643" w:rsidP="0010719F">
            <w:pPr>
              <w:ind w:right="-1135"/>
            </w:pPr>
            <w:r>
              <w:t>1456.</w:t>
            </w:r>
          </w:p>
          <w:p w:rsidR="00686643" w:rsidRDefault="00686643" w:rsidP="0010719F">
            <w:pPr>
              <w:ind w:right="-1135"/>
            </w:pPr>
            <w:r>
              <w:t>1457.</w:t>
            </w:r>
          </w:p>
          <w:p w:rsidR="00686643" w:rsidRDefault="00686643" w:rsidP="0010719F">
            <w:pPr>
              <w:ind w:right="-1135"/>
            </w:pPr>
            <w:r>
              <w:t>1458.</w:t>
            </w:r>
          </w:p>
          <w:p w:rsidR="00686643" w:rsidRDefault="00686643" w:rsidP="0010719F">
            <w:pPr>
              <w:ind w:right="-1135"/>
            </w:pPr>
            <w:r>
              <w:t>1459.</w:t>
            </w:r>
          </w:p>
          <w:p w:rsidR="00686643" w:rsidRDefault="00686643" w:rsidP="0010719F">
            <w:pPr>
              <w:ind w:right="-1135"/>
            </w:pPr>
            <w:r>
              <w:t>1460.</w:t>
            </w:r>
          </w:p>
          <w:p w:rsidR="00686643" w:rsidRDefault="00686643" w:rsidP="0010719F">
            <w:pPr>
              <w:ind w:right="-1135"/>
            </w:pPr>
            <w:r>
              <w:t>1461.</w:t>
            </w:r>
          </w:p>
          <w:p w:rsidR="00686643" w:rsidRDefault="00686643" w:rsidP="0010719F">
            <w:pPr>
              <w:ind w:right="-1135"/>
            </w:pPr>
            <w:r>
              <w:t>1462.</w:t>
            </w:r>
          </w:p>
          <w:p w:rsidR="00686643" w:rsidRDefault="00686643" w:rsidP="0010719F">
            <w:pPr>
              <w:ind w:right="-1135"/>
            </w:pPr>
            <w:r>
              <w:t>1463.</w:t>
            </w:r>
          </w:p>
          <w:p w:rsidR="00686643" w:rsidRDefault="00686643" w:rsidP="0010719F">
            <w:pPr>
              <w:ind w:right="-1135"/>
            </w:pPr>
            <w:r>
              <w:t>1464.</w:t>
            </w:r>
          </w:p>
          <w:p w:rsidR="00686643" w:rsidRDefault="00686643" w:rsidP="0010719F">
            <w:pPr>
              <w:ind w:right="-1135"/>
            </w:pPr>
            <w:r>
              <w:t>1465.</w:t>
            </w:r>
          </w:p>
          <w:p w:rsidR="00686643" w:rsidRDefault="00686643" w:rsidP="0010719F">
            <w:pPr>
              <w:ind w:right="-1135"/>
            </w:pPr>
            <w:r>
              <w:t>1466.</w:t>
            </w:r>
          </w:p>
          <w:p w:rsidR="00686643" w:rsidRDefault="00686643" w:rsidP="0010719F">
            <w:pPr>
              <w:ind w:right="-1135"/>
            </w:pPr>
            <w:r>
              <w:t>1467.</w:t>
            </w:r>
          </w:p>
          <w:p w:rsidR="00686643" w:rsidRDefault="00686643" w:rsidP="0010719F">
            <w:pPr>
              <w:ind w:right="-1135"/>
            </w:pPr>
            <w:r>
              <w:t>1468.</w:t>
            </w:r>
          </w:p>
          <w:p w:rsidR="00686643" w:rsidRDefault="00686643" w:rsidP="0010719F">
            <w:pPr>
              <w:ind w:right="-1135"/>
            </w:pPr>
            <w:r>
              <w:t>1469.</w:t>
            </w:r>
          </w:p>
          <w:p w:rsidR="00686643" w:rsidRDefault="00686643" w:rsidP="0010719F">
            <w:pPr>
              <w:ind w:right="-1135"/>
            </w:pPr>
            <w:r>
              <w:t>1470.</w:t>
            </w:r>
          </w:p>
          <w:p w:rsidR="00686643" w:rsidRDefault="00686643" w:rsidP="0010719F">
            <w:pPr>
              <w:ind w:right="-1135"/>
            </w:pPr>
            <w:r>
              <w:t>1471.</w:t>
            </w:r>
          </w:p>
          <w:p w:rsidR="00686643" w:rsidRDefault="00686643" w:rsidP="0010719F">
            <w:pPr>
              <w:ind w:right="-1135"/>
            </w:pPr>
            <w:r>
              <w:t>1472.</w:t>
            </w:r>
          </w:p>
          <w:p w:rsidR="00686643" w:rsidRDefault="00686643" w:rsidP="0010719F">
            <w:pPr>
              <w:ind w:right="-1135"/>
            </w:pPr>
            <w:r>
              <w:t>1473.</w:t>
            </w:r>
          </w:p>
          <w:p w:rsidR="00686643" w:rsidRDefault="00686643" w:rsidP="0010719F">
            <w:pPr>
              <w:ind w:right="-1135"/>
            </w:pPr>
            <w:r>
              <w:t>1474.</w:t>
            </w:r>
          </w:p>
          <w:p w:rsidR="00686643" w:rsidRDefault="00686643" w:rsidP="0010719F">
            <w:pPr>
              <w:ind w:right="-1135"/>
            </w:pPr>
            <w:r>
              <w:t>1475.</w:t>
            </w:r>
          </w:p>
          <w:p w:rsidR="00686643" w:rsidRDefault="00686643" w:rsidP="0010719F">
            <w:pPr>
              <w:ind w:right="-1135"/>
            </w:pPr>
            <w:r>
              <w:t>1476.</w:t>
            </w:r>
          </w:p>
          <w:p w:rsidR="00686643" w:rsidRDefault="00686643" w:rsidP="0010719F">
            <w:pPr>
              <w:ind w:right="-1135"/>
            </w:pPr>
            <w:r>
              <w:t>1477.</w:t>
            </w:r>
          </w:p>
          <w:p w:rsidR="00686643" w:rsidRDefault="00686643" w:rsidP="0010719F">
            <w:pPr>
              <w:ind w:right="-1135"/>
            </w:pPr>
            <w:r>
              <w:t>1478.</w:t>
            </w:r>
          </w:p>
          <w:p w:rsidR="00686643" w:rsidRDefault="00686643" w:rsidP="0010719F">
            <w:pPr>
              <w:ind w:right="-1135"/>
            </w:pPr>
            <w:r>
              <w:t>1479.</w:t>
            </w:r>
          </w:p>
          <w:p w:rsidR="00686643" w:rsidRDefault="00686643" w:rsidP="0010719F">
            <w:pPr>
              <w:ind w:right="-1135"/>
            </w:pPr>
            <w:r>
              <w:t>1480.</w:t>
            </w:r>
          </w:p>
          <w:p w:rsidR="00686643" w:rsidRDefault="00686643" w:rsidP="0010719F">
            <w:pPr>
              <w:ind w:right="-1135"/>
            </w:pPr>
            <w:r>
              <w:t>1481.</w:t>
            </w:r>
          </w:p>
          <w:p w:rsidR="00686643" w:rsidRDefault="00686643" w:rsidP="0010719F">
            <w:pPr>
              <w:ind w:right="-1135"/>
            </w:pPr>
            <w:r>
              <w:t>1482.</w:t>
            </w:r>
          </w:p>
          <w:p w:rsidR="00686643" w:rsidRDefault="00686643" w:rsidP="0010719F">
            <w:pPr>
              <w:ind w:right="-1135"/>
            </w:pPr>
            <w:r>
              <w:t>1483.</w:t>
            </w:r>
          </w:p>
          <w:p w:rsidR="00686643" w:rsidRDefault="00686643" w:rsidP="0010719F">
            <w:pPr>
              <w:ind w:right="-1135"/>
            </w:pPr>
            <w:r>
              <w:t>1484.</w:t>
            </w:r>
          </w:p>
          <w:p w:rsidR="00686643" w:rsidRDefault="00686643" w:rsidP="0010719F">
            <w:pPr>
              <w:ind w:right="-1135"/>
            </w:pPr>
            <w:r>
              <w:t>1485.</w:t>
            </w:r>
          </w:p>
          <w:p w:rsidR="00686643" w:rsidRDefault="00686643" w:rsidP="0010719F">
            <w:pPr>
              <w:ind w:right="-1135"/>
            </w:pPr>
            <w:r>
              <w:t>1486.</w:t>
            </w:r>
          </w:p>
          <w:p w:rsidR="00686643" w:rsidRDefault="00686643" w:rsidP="0010719F">
            <w:pPr>
              <w:ind w:right="-1135"/>
            </w:pPr>
            <w:r>
              <w:t>1487.</w:t>
            </w:r>
          </w:p>
          <w:p w:rsidR="00686643" w:rsidRDefault="00686643" w:rsidP="0010719F">
            <w:pPr>
              <w:ind w:right="-1135"/>
            </w:pPr>
            <w:r>
              <w:t>1488.</w:t>
            </w:r>
          </w:p>
          <w:p w:rsidR="00686643" w:rsidRDefault="00686643" w:rsidP="0010719F">
            <w:pPr>
              <w:ind w:right="-1135"/>
            </w:pPr>
            <w:r>
              <w:t>1489.</w:t>
            </w:r>
          </w:p>
          <w:p w:rsidR="00686643" w:rsidRDefault="00686643" w:rsidP="0010719F">
            <w:pPr>
              <w:ind w:right="-1135"/>
            </w:pPr>
            <w:r>
              <w:t>1490.</w:t>
            </w:r>
          </w:p>
          <w:p w:rsidR="00686643" w:rsidRDefault="00686643" w:rsidP="0010719F">
            <w:pPr>
              <w:ind w:right="-1135"/>
            </w:pPr>
            <w:r>
              <w:t>1491.</w:t>
            </w:r>
          </w:p>
          <w:p w:rsidR="00686643" w:rsidRDefault="00686643" w:rsidP="0010719F">
            <w:pPr>
              <w:ind w:right="-1135"/>
            </w:pPr>
            <w:r>
              <w:t>1492.</w:t>
            </w:r>
          </w:p>
          <w:p w:rsidR="00686643" w:rsidRDefault="00686643" w:rsidP="0010719F">
            <w:pPr>
              <w:ind w:right="-1135"/>
            </w:pPr>
            <w:r>
              <w:t>1493.</w:t>
            </w:r>
          </w:p>
          <w:p w:rsidR="00686643" w:rsidRDefault="00686643" w:rsidP="0010719F">
            <w:pPr>
              <w:ind w:right="-1135"/>
            </w:pPr>
            <w:r>
              <w:t>1394.</w:t>
            </w:r>
          </w:p>
          <w:p w:rsidR="00686643" w:rsidRDefault="00686643" w:rsidP="0010719F">
            <w:pPr>
              <w:ind w:right="-1135"/>
            </w:pPr>
            <w:r>
              <w:t>1495.</w:t>
            </w:r>
          </w:p>
          <w:p w:rsidR="00686643" w:rsidRDefault="00686643" w:rsidP="0010719F">
            <w:pPr>
              <w:ind w:right="-1135"/>
            </w:pPr>
            <w:r>
              <w:t>1496.</w:t>
            </w:r>
          </w:p>
          <w:p w:rsidR="00686643" w:rsidRDefault="00686643" w:rsidP="0010719F">
            <w:pPr>
              <w:ind w:right="-1135"/>
            </w:pPr>
            <w:r>
              <w:lastRenderedPageBreak/>
              <w:t>1497.</w:t>
            </w:r>
          </w:p>
          <w:p w:rsidR="00686643" w:rsidRDefault="00686643" w:rsidP="0010719F">
            <w:pPr>
              <w:ind w:right="-1135"/>
            </w:pPr>
            <w:r>
              <w:t>1498.</w:t>
            </w:r>
          </w:p>
          <w:p w:rsidR="00686643" w:rsidRDefault="00686643" w:rsidP="0010719F">
            <w:pPr>
              <w:ind w:right="-1135"/>
            </w:pPr>
            <w:r>
              <w:t>1499.</w:t>
            </w:r>
          </w:p>
          <w:p w:rsidR="00686643" w:rsidRDefault="00686643" w:rsidP="0010719F">
            <w:pPr>
              <w:ind w:right="-1135"/>
            </w:pPr>
            <w:r>
              <w:t>1500.</w:t>
            </w:r>
          </w:p>
          <w:p w:rsidR="00686643" w:rsidRDefault="00686643" w:rsidP="0010719F">
            <w:pPr>
              <w:ind w:right="-1135"/>
            </w:pPr>
            <w:r>
              <w:t>1501.</w:t>
            </w:r>
          </w:p>
          <w:p w:rsidR="00686643" w:rsidRDefault="00686643" w:rsidP="0010719F">
            <w:pPr>
              <w:ind w:right="-1135"/>
            </w:pPr>
            <w:r>
              <w:t>1502.</w:t>
            </w:r>
          </w:p>
          <w:p w:rsidR="00686643" w:rsidRDefault="00686643" w:rsidP="0010719F">
            <w:pPr>
              <w:ind w:right="-1135"/>
            </w:pPr>
            <w:r>
              <w:t>1503.</w:t>
            </w:r>
          </w:p>
          <w:p w:rsidR="00686643" w:rsidRDefault="00686643" w:rsidP="0010719F">
            <w:pPr>
              <w:ind w:right="-1135"/>
            </w:pPr>
            <w:r>
              <w:t>1504.</w:t>
            </w:r>
          </w:p>
          <w:p w:rsidR="00686643" w:rsidRDefault="00686643" w:rsidP="0010719F">
            <w:pPr>
              <w:ind w:right="-1135"/>
            </w:pPr>
            <w:r>
              <w:t>1505.</w:t>
            </w:r>
          </w:p>
          <w:p w:rsidR="00686643" w:rsidRDefault="00686643" w:rsidP="0010719F">
            <w:pPr>
              <w:ind w:right="-1135"/>
            </w:pPr>
            <w:r>
              <w:t>1506.</w:t>
            </w:r>
          </w:p>
          <w:p w:rsidR="00686643" w:rsidRDefault="00686643" w:rsidP="0010719F">
            <w:pPr>
              <w:ind w:right="-1135"/>
            </w:pPr>
            <w:r>
              <w:t>1507.</w:t>
            </w:r>
          </w:p>
          <w:p w:rsidR="00686643" w:rsidRDefault="00686643" w:rsidP="0010719F">
            <w:pPr>
              <w:ind w:right="-1135"/>
            </w:pPr>
            <w:r>
              <w:t>1508.</w:t>
            </w:r>
          </w:p>
          <w:p w:rsidR="00686643" w:rsidRDefault="00686643" w:rsidP="0010719F">
            <w:pPr>
              <w:ind w:right="-1135"/>
            </w:pPr>
            <w:r>
              <w:t>1509.</w:t>
            </w:r>
          </w:p>
          <w:p w:rsidR="00686643" w:rsidRDefault="00686643" w:rsidP="0010719F">
            <w:pPr>
              <w:ind w:right="-1135"/>
            </w:pPr>
            <w:r>
              <w:t>1510.</w:t>
            </w:r>
          </w:p>
          <w:p w:rsidR="00686643" w:rsidRDefault="00686643" w:rsidP="0010719F">
            <w:pPr>
              <w:ind w:right="-1135"/>
            </w:pPr>
            <w:r>
              <w:t>1511.</w:t>
            </w:r>
          </w:p>
          <w:p w:rsidR="00686643" w:rsidRDefault="00686643" w:rsidP="0010719F">
            <w:pPr>
              <w:ind w:right="-1135"/>
            </w:pPr>
            <w:r>
              <w:t>1512.</w:t>
            </w:r>
          </w:p>
          <w:p w:rsidR="00686643" w:rsidRDefault="00686643" w:rsidP="0010719F">
            <w:pPr>
              <w:ind w:right="-1135"/>
            </w:pPr>
            <w:r>
              <w:t>1513.</w:t>
            </w:r>
          </w:p>
          <w:p w:rsidR="00686643" w:rsidRDefault="00686643" w:rsidP="0010719F">
            <w:pPr>
              <w:ind w:right="-1135"/>
            </w:pPr>
            <w:r>
              <w:t>1514.</w:t>
            </w:r>
          </w:p>
          <w:p w:rsidR="00686643" w:rsidRDefault="00686643" w:rsidP="0010719F">
            <w:pPr>
              <w:ind w:right="-1135"/>
            </w:pPr>
            <w:r>
              <w:t>1515.</w:t>
            </w:r>
          </w:p>
          <w:p w:rsidR="00686643" w:rsidRDefault="00686643" w:rsidP="0010719F">
            <w:pPr>
              <w:ind w:right="-1135"/>
            </w:pPr>
            <w:r>
              <w:t>1516.</w:t>
            </w:r>
          </w:p>
          <w:p w:rsidR="00686643" w:rsidRDefault="00686643" w:rsidP="0010719F">
            <w:pPr>
              <w:ind w:right="-1135"/>
            </w:pPr>
            <w:r>
              <w:t>1517.</w:t>
            </w:r>
          </w:p>
          <w:p w:rsidR="00686643" w:rsidRDefault="00686643" w:rsidP="0010719F">
            <w:pPr>
              <w:ind w:right="-1135"/>
            </w:pPr>
            <w:r>
              <w:t>1518.</w:t>
            </w:r>
          </w:p>
          <w:p w:rsidR="00686643" w:rsidRDefault="00686643" w:rsidP="0010719F">
            <w:pPr>
              <w:ind w:right="-1135"/>
            </w:pPr>
            <w:r>
              <w:t>1519.</w:t>
            </w:r>
          </w:p>
          <w:p w:rsidR="00686643" w:rsidRDefault="00686643" w:rsidP="0010719F">
            <w:pPr>
              <w:ind w:right="-1135"/>
            </w:pPr>
            <w:r>
              <w:t>1520.</w:t>
            </w:r>
          </w:p>
          <w:p w:rsidR="00686643" w:rsidRDefault="00686643" w:rsidP="0010719F">
            <w:pPr>
              <w:ind w:right="-1135"/>
            </w:pPr>
            <w:r>
              <w:t>1521.</w:t>
            </w:r>
          </w:p>
          <w:p w:rsidR="00686643" w:rsidRDefault="00686643" w:rsidP="0010719F">
            <w:pPr>
              <w:ind w:right="-1135"/>
            </w:pPr>
            <w:r>
              <w:t>1522.</w:t>
            </w:r>
          </w:p>
          <w:p w:rsidR="00686643" w:rsidRDefault="00686643" w:rsidP="0010719F">
            <w:pPr>
              <w:ind w:right="-1135"/>
            </w:pPr>
            <w:r>
              <w:t>1523.</w:t>
            </w:r>
          </w:p>
          <w:p w:rsidR="00686643" w:rsidRDefault="00686643" w:rsidP="0010719F">
            <w:pPr>
              <w:ind w:right="-1135"/>
            </w:pPr>
            <w:r>
              <w:t>1524.</w:t>
            </w:r>
          </w:p>
          <w:p w:rsidR="00686643" w:rsidRDefault="00686643" w:rsidP="0010719F">
            <w:pPr>
              <w:ind w:right="-1135"/>
            </w:pPr>
            <w:r>
              <w:t>1525.</w:t>
            </w:r>
          </w:p>
          <w:p w:rsidR="00686643" w:rsidRDefault="00686643" w:rsidP="0010719F">
            <w:pPr>
              <w:ind w:right="-1135"/>
            </w:pPr>
            <w:r>
              <w:t>1526.</w:t>
            </w:r>
          </w:p>
          <w:p w:rsidR="00686643" w:rsidRDefault="00686643" w:rsidP="0010719F">
            <w:pPr>
              <w:ind w:right="-1135"/>
            </w:pPr>
            <w:r>
              <w:t>1527.</w:t>
            </w:r>
          </w:p>
          <w:p w:rsidR="00686643" w:rsidRDefault="00686643" w:rsidP="0010719F">
            <w:pPr>
              <w:ind w:right="-1135"/>
            </w:pPr>
            <w:r>
              <w:t>1528.</w:t>
            </w:r>
          </w:p>
          <w:p w:rsidR="00686643" w:rsidRDefault="00686643" w:rsidP="0010719F">
            <w:pPr>
              <w:ind w:right="-1135"/>
            </w:pPr>
            <w:proofErr w:type="gramStart"/>
            <w:r>
              <w:t>1529.]</w:t>
            </w:r>
            <w:proofErr w:type="gramEnd"/>
          </w:p>
          <w:p w:rsidR="00686643" w:rsidRDefault="00686643" w:rsidP="0010719F">
            <w:pPr>
              <w:ind w:right="-1135"/>
            </w:pPr>
            <w:r>
              <w:t>1530.</w:t>
            </w:r>
          </w:p>
          <w:p w:rsidR="00686643" w:rsidRDefault="00686643" w:rsidP="0010719F">
            <w:pPr>
              <w:ind w:right="-1135"/>
            </w:pPr>
            <w:r>
              <w:t>1531.</w:t>
            </w:r>
          </w:p>
          <w:p w:rsidR="00686643" w:rsidRDefault="00686643" w:rsidP="0010719F">
            <w:pPr>
              <w:ind w:right="-1135"/>
            </w:pPr>
            <w:r>
              <w:t>1532.</w:t>
            </w:r>
          </w:p>
          <w:p w:rsidR="00686643" w:rsidRDefault="00686643" w:rsidP="0010719F">
            <w:pPr>
              <w:ind w:right="-1135"/>
            </w:pPr>
            <w:r>
              <w:t>1533.</w:t>
            </w:r>
          </w:p>
          <w:p w:rsidR="00686643" w:rsidRDefault="00686643" w:rsidP="0010719F">
            <w:pPr>
              <w:ind w:right="-1135"/>
            </w:pPr>
            <w:proofErr w:type="gramStart"/>
            <w:r>
              <w:t>1534.]</w:t>
            </w:r>
            <w:proofErr w:type="gramEnd"/>
          </w:p>
          <w:p w:rsidR="00686643" w:rsidRDefault="00686643" w:rsidP="0010719F">
            <w:pPr>
              <w:ind w:right="-1135"/>
            </w:pPr>
            <w:r>
              <w:t>1535.</w:t>
            </w:r>
          </w:p>
          <w:p w:rsidR="00686643" w:rsidRDefault="00686643" w:rsidP="0010719F">
            <w:pPr>
              <w:ind w:right="-1135"/>
            </w:pPr>
            <w:r>
              <w:t>1536.</w:t>
            </w:r>
          </w:p>
          <w:p w:rsidR="00686643" w:rsidRDefault="00686643" w:rsidP="0010719F">
            <w:pPr>
              <w:ind w:right="-1135"/>
            </w:pPr>
            <w:r>
              <w:t>1537.</w:t>
            </w:r>
          </w:p>
          <w:p w:rsidR="00686643" w:rsidRDefault="00686643" w:rsidP="0010719F">
            <w:pPr>
              <w:ind w:right="-1135"/>
            </w:pPr>
            <w:r>
              <w:t>1538.</w:t>
            </w:r>
          </w:p>
          <w:p w:rsidR="00686643" w:rsidRDefault="00686643" w:rsidP="0010719F">
            <w:pPr>
              <w:ind w:right="-1135"/>
            </w:pPr>
            <w:r>
              <w:t>1539.</w:t>
            </w:r>
          </w:p>
        </w:tc>
        <w:tc>
          <w:tcPr>
            <w:tcW w:w="9924" w:type="dxa"/>
            <w:vMerge/>
            <w:tcBorders>
              <w:top w:val="nil"/>
              <w:left w:val="nil"/>
              <w:bottom w:val="nil"/>
              <w:right w:val="nil"/>
            </w:tcBorders>
          </w:tcPr>
          <w:p w:rsidR="00455A04" w:rsidRDefault="00455A04" w:rsidP="00455A04">
            <w:pPr>
              <w:ind w:right="-1135"/>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A2F" w:rsidRDefault="00E03A2F" w:rsidP="0045448E">
      <w:r>
        <w:separator/>
      </w:r>
    </w:p>
  </w:endnote>
  <w:endnote w:type="continuationSeparator" w:id="1">
    <w:p w:rsidR="00E03A2F" w:rsidRDefault="00E03A2F"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A2F" w:rsidRDefault="00E03A2F" w:rsidP="0045448E">
      <w:r>
        <w:separator/>
      </w:r>
    </w:p>
  </w:footnote>
  <w:footnote w:type="continuationSeparator" w:id="1">
    <w:p w:rsidR="00E03A2F" w:rsidRDefault="00E03A2F"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2F" w:rsidRDefault="00E03A2F"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E03A2F" w:rsidRDefault="00E03A2F" w:rsidP="0045448E">
    <w:pPr>
      <w:jc w:val="center"/>
      <w:rPr>
        <w:rFonts w:ascii="Franklin Gothic Medium" w:hAnsi="Franklin Gothic Medium"/>
      </w:rPr>
    </w:pPr>
    <w:r>
      <w:rPr>
        <w:rFonts w:ascii="Franklin Gothic Medium" w:hAnsi="Franklin Gothic Medium"/>
      </w:rPr>
      <w:t>SERVIÇO PÚBLICO FEDERAL</w:t>
    </w:r>
  </w:p>
  <w:p w:rsidR="00E03A2F" w:rsidRDefault="00E03A2F"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E03A2F" w:rsidRDefault="00E03A2F" w:rsidP="0045448E">
    <w:pPr>
      <w:jc w:val="center"/>
      <w:rPr>
        <w:rFonts w:ascii="Franklin Gothic Medium" w:hAnsi="Franklin Gothic Medium"/>
      </w:rPr>
    </w:pPr>
    <w:r>
      <w:rPr>
        <w:rFonts w:ascii="Franklin Gothic Medium" w:hAnsi="Franklin Gothic Medium"/>
      </w:rPr>
      <w:t>CREA-PB</w:t>
    </w:r>
  </w:p>
  <w:p w:rsidR="00E03A2F" w:rsidRDefault="00E03A2F" w:rsidP="0045448E">
    <w:pPr>
      <w:pStyle w:val="Cabealho"/>
      <w:rPr>
        <w:rFonts w:ascii="Times New Roman" w:hAnsi="Times New Roman"/>
        <w:sz w:val="2"/>
        <w:szCs w:val="2"/>
      </w:rPr>
    </w:pPr>
  </w:p>
  <w:p w:rsidR="00E03A2F" w:rsidRDefault="00E03A2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592A"/>
    <w:rsid w:val="00026894"/>
    <w:rsid w:val="00026D0C"/>
    <w:rsid w:val="00060153"/>
    <w:rsid w:val="00066011"/>
    <w:rsid w:val="00071D9B"/>
    <w:rsid w:val="00072643"/>
    <w:rsid w:val="000737F6"/>
    <w:rsid w:val="00084258"/>
    <w:rsid w:val="000A4A1B"/>
    <w:rsid w:val="000A7301"/>
    <w:rsid w:val="000B4971"/>
    <w:rsid w:val="000D52F0"/>
    <w:rsid w:val="000E2288"/>
    <w:rsid w:val="000E38EF"/>
    <w:rsid w:val="000E4E22"/>
    <w:rsid w:val="000E5DBC"/>
    <w:rsid w:val="000F1BC5"/>
    <w:rsid w:val="000F3F8F"/>
    <w:rsid w:val="000F5CC9"/>
    <w:rsid w:val="00104086"/>
    <w:rsid w:val="00106726"/>
    <w:rsid w:val="0010719F"/>
    <w:rsid w:val="0011382B"/>
    <w:rsid w:val="00114E91"/>
    <w:rsid w:val="00121CE9"/>
    <w:rsid w:val="001348C3"/>
    <w:rsid w:val="00135CE3"/>
    <w:rsid w:val="00145D93"/>
    <w:rsid w:val="00145FB3"/>
    <w:rsid w:val="00153FCA"/>
    <w:rsid w:val="001664C8"/>
    <w:rsid w:val="0016750F"/>
    <w:rsid w:val="001825E8"/>
    <w:rsid w:val="0018491F"/>
    <w:rsid w:val="0019639B"/>
    <w:rsid w:val="001B45A3"/>
    <w:rsid w:val="001C1D70"/>
    <w:rsid w:val="001C31B0"/>
    <w:rsid w:val="001D4C7F"/>
    <w:rsid w:val="001D50B8"/>
    <w:rsid w:val="001D7ED8"/>
    <w:rsid w:val="001E47A5"/>
    <w:rsid w:val="001F1F77"/>
    <w:rsid w:val="001F6BD3"/>
    <w:rsid w:val="00207027"/>
    <w:rsid w:val="00220260"/>
    <w:rsid w:val="002209CD"/>
    <w:rsid w:val="00222604"/>
    <w:rsid w:val="002413C6"/>
    <w:rsid w:val="002424C6"/>
    <w:rsid w:val="00243C6E"/>
    <w:rsid w:val="00243F7F"/>
    <w:rsid w:val="00244E40"/>
    <w:rsid w:val="00253380"/>
    <w:rsid w:val="00261050"/>
    <w:rsid w:val="00264A2E"/>
    <w:rsid w:val="002654B8"/>
    <w:rsid w:val="00284BF5"/>
    <w:rsid w:val="0028663A"/>
    <w:rsid w:val="002A5A73"/>
    <w:rsid w:val="002A6D29"/>
    <w:rsid w:val="002A73B7"/>
    <w:rsid w:val="002B128B"/>
    <w:rsid w:val="002D74D7"/>
    <w:rsid w:val="0030180D"/>
    <w:rsid w:val="00301B21"/>
    <w:rsid w:val="00317504"/>
    <w:rsid w:val="00355C1F"/>
    <w:rsid w:val="003631A7"/>
    <w:rsid w:val="00364357"/>
    <w:rsid w:val="00377F40"/>
    <w:rsid w:val="003847D5"/>
    <w:rsid w:val="00387CCA"/>
    <w:rsid w:val="00392C27"/>
    <w:rsid w:val="00393F7E"/>
    <w:rsid w:val="0039733E"/>
    <w:rsid w:val="003A4953"/>
    <w:rsid w:val="003A5ADA"/>
    <w:rsid w:val="003B0C38"/>
    <w:rsid w:val="003B394D"/>
    <w:rsid w:val="004007FB"/>
    <w:rsid w:val="00405F38"/>
    <w:rsid w:val="00420117"/>
    <w:rsid w:val="00425F94"/>
    <w:rsid w:val="00426212"/>
    <w:rsid w:val="004331FC"/>
    <w:rsid w:val="00435417"/>
    <w:rsid w:val="00444FA2"/>
    <w:rsid w:val="00447926"/>
    <w:rsid w:val="0045448E"/>
    <w:rsid w:val="00455A04"/>
    <w:rsid w:val="00464977"/>
    <w:rsid w:val="00467C38"/>
    <w:rsid w:val="00477944"/>
    <w:rsid w:val="00481DBF"/>
    <w:rsid w:val="00495F28"/>
    <w:rsid w:val="004A058A"/>
    <w:rsid w:val="004A3192"/>
    <w:rsid w:val="004B1C51"/>
    <w:rsid w:val="004D27F6"/>
    <w:rsid w:val="004D3046"/>
    <w:rsid w:val="004E011F"/>
    <w:rsid w:val="004E489E"/>
    <w:rsid w:val="004F0027"/>
    <w:rsid w:val="004F254A"/>
    <w:rsid w:val="004F3E7E"/>
    <w:rsid w:val="004F4F00"/>
    <w:rsid w:val="005249DD"/>
    <w:rsid w:val="005374BD"/>
    <w:rsid w:val="0054382C"/>
    <w:rsid w:val="00566318"/>
    <w:rsid w:val="00587062"/>
    <w:rsid w:val="00587682"/>
    <w:rsid w:val="00593935"/>
    <w:rsid w:val="005A053F"/>
    <w:rsid w:val="005A3CEC"/>
    <w:rsid w:val="005B38DA"/>
    <w:rsid w:val="005D5818"/>
    <w:rsid w:val="005E5040"/>
    <w:rsid w:val="005F0027"/>
    <w:rsid w:val="005F500B"/>
    <w:rsid w:val="0062321D"/>
    <w:rsid w:val="00654A31"/>
    <w:rsid w:val="00655139"/>
    <w:rsid w:val="00656CF8"/>
    <w:rsid w:val="00657518"/>
    <w:rsid w:val="00665716"/>
    <w:rsid w:val="00665E4E"/>
    <w:rsid w:val="006836BF"/>
    <w:rsid w:val="006847F2"/>
    <w:rsid w:val="00686643"/>
    <w:rsid w:val="00690290"/>
    <w:rsid w:val="006B02E4"/>
    <w:rsid w:val="006B4F8A"/>
    <w:rsid w:val="006B6466"/>
    <w:rsid w:val="006D51FD"/>
    <w:rsid w:val="006E2BCF"/>
    <w:rsid w:val="006F4D64"/>
    <w:rsid w:val="006F5A0E"/>
    <w:rsid w:val="007223F2"/>
    <w:rsid w:val="00733992"/>
    <w:rsid w:val="00742C21"/>
    <w:rsid w:val="00744310"/>
    <w:rsid w:val="00766A29"/>
    <w:rsid w:val="00767A11"/>
    <w:rsid w:val="007845DC"/>
    <w:rsid w:val="007851CF"/>
    <w:rsid w:val="00791DD7"/>
    <w:rsid w:val="00793DF5"/>
    <w:rsid w:val="00794649"/>
    <w:rsid w:val="007C01D1"/>
    <w:rsid w:val="007C4982"/>
    <w:rsid w:val="007C7040"/>
    <w:rsid w:val="007F330C"/>
    <w:rsid w:val="0080336C"/>
    <w:rsid w:val="008178C2"/>
    <w:rsid w:val="0082513D"/>
    <w:rsid w:val="00834A68"/>
    <w:rsid w:val="00851B35"/>
    <w:rsid w:val="008836AF"/>
    <w:rsid w:val="00896F85"/>
    <w:rsid w:val="008A2277"/>
    <w:rsid w:val="008C035D"/>
    <w:rsid w:val="008F1F28"/>
    <w:rsid w:val="0090758B"/>
    <w:rsid w:val="00917D94"/>
    <w:rsid w:val="009302AD"/>
    <w:rsid w:val="00930F2A"/>
    <w:rsid w:val="009336C1"/>
    <w:rsid w:val="009352B9"/>
    <w:rsid w:val="00940657"/>
    <w:rsid w:val="00940B0E"/>
    <w:rsid w:val="0094584B"/>
    <w:rsid w:val="00946CCF"/>
    <w:rsid w:val="00946DE4"/>
    <w:rsid w:val="0094723C"/>
    <w:rsid w:val="00950613"/>
    <w:rsid w:val="009532DD"/>
    <w:rsid w:val="00961C92"/>
    <w:rsid w:val="009679D1"/>
    <w:rsid w:val="0098364B"/>
    <w:rsid w:val="00992CCF"/>
    <w:rsid w:val="009A562F"/>
    <w:rsid w:val="009B706F"/>
    <w:rsid w:val="009D3E18"/>
    <w:rsid w:val="009F4A8B"/>
    <w:rsid w:val="009F5D5C"/>
    <w:rsid w:val="00A01134"/>
    <w:rsid w:val="00A16B00"/>
    <w:rsid w:val="00A21C50"/>
    <w:rsid w:val="00A22A46"/>
    <w:rsid w:val="00A30802"/>
    <w:rsid w:val="00A420F1"/>
    <w:rsid w:val="00A512D1"/>
    <w:rsid w:val="00A6773A"/>
    <w:rsid w:val="00A70985"/>
    <w:rsid w:val="00A7176C"/>
    <w:rsid w:val="00A93916"/>
    <w:rsid w:val="00A95E55"/>
    <w:rsid w:val="00A9732C"/>
    <w:rsid w:val="00AA0C25"/>
    <w:rsid w:val="00AA2763"/>
    <w:rsid w:val="00AB662B"/>
    <w:rsid w:val="00AB7734"/>
    <w:rsid w:val="00AC087F"/>
    <w:rsid w:val="00AD29E5"/>
    <w:rsid w:val="00AD3EEF"/>
    <w:rsid w:val="00AE5136"/>
    <w:rsid w:val="00AE6F90"/>
    <w:rsid w:val="00AE7E6A"/>
    <w:rsid w:val="00AF0B3D"/>
    <w:rsid w:val="00AF2958"/>
    <w:rsid w:val="00B0781C"/>
    <w:rsid w:val="00B1227E"/>
    <w:rsid w:val="00B1341A"/>
    <w:rsid w:val="00B1641C"/>
    <w:rsid w:val="00B17F10"/>
    <w:rsid w:val="00B21CDD"/>
    <w:rsid w:val="00B27CE0"/>
    <w:rsid w:val="00B30E1D"/>
    <w:rsid w:val="00B73D96"/>
    <w:rsid w:val="00B73FF1"/>
    <w:rsid w:val="00B753BE"/>
    <w:rsid w:val="00B80D55"/>
    <w:rsid w:val="00B9449D"/>
    <w:rsid w:val="00B976C7"/>
    <w:rsid w:val="00BA6617"/>
    <w:rsid w:val="00BA7332"/>
    <w:rsid w:val="00BB0649"/>
    <w:rsid w:val="00BB235D"/>
    <w:rsid w:val="00BC0A66"/>
    <w:rsid w:val="00BC24DE"/>
    <w:rsid w:val="00BC3869"/>
    <w:rsid w:val="00BC5CC4"/>
    <w:rsid w:val="00BC6582"/>
    <w:rsid w:val="00BF0604"/>
    <w:rsid w:val="00BF2BE4"/>
    <w:rsid w:val="00BF452A"/>
    <w:rsid w:val="00BF5244"/>
    <w:rsid w:val="00BF5724"/>
    <w:rsid w:val="00C21166"/>
    <w:rsid w:val="00C42AAA"/>
    <w:rsid w:val="00C518E5"/>
    <w:rsid w:val="00C7405F"/>
    <w:rsid w:val="00C77F18"/>
    <w:rsid w:val="00CA10AE"/>
    <w:rsid w:val="00CA24CD"/>
    <w:rsid w:val="00CA63B3"/>
    <w:rsid w:val="00CB3AD0"/>
    <w:rsid w:val="00CC6789"/>
    <w:rsid w:val="00CE225F"/>
    <w:rsid w:val="00CF5F97"/>
    <w:rsid w:val="00D10ED2"/>
    <w:rsid w:val="00D2494E"/>
    <w:rsid w:val="00D272BE"/>
    <w:rsid w:val="00D31BF4"/>
    <w:rsid w:val="00D52893"/>
    <w:rsid w:val="00D52CA6"/>
    <w:rsid w:val="00D71FF3"/>
    <w:rsid w:val="00D81D40"/>
    <w:rsid w:val="00D82060"/>
    <w:rsid w:val="00D869A8"/>
    <w:rsid w:val="00DA306F"/>
    <w:rsid w:val="00DA5490"/>
    <w:rsid w:val="00DB3B85"/>
    <w:rsid w:val="00DC7533"/>
    <w:rsid w:val="00DE132B"/>
    <w:rsid w:val="00DF6332"/>
    <w:rsid w:val="00E03A2F"/>
    <w:rsid w:val="00E11648"/>
    <w:rsid w:val="00E11D4B"/>
    <w:rsid w:val="00E14F81"/>
    <w:rsid w:val="00E2112B"/>
    <w:rsid w:val="00E37EEC"/>
    <w:rsid w:val="00E54FD7"/>
    <w:rsid w:val="00E5646D"/>
    <w:rsid w:val="00E5648C"/>
    <w:rsid w:val="00E61123"/>
    <w:rsid w:val="00E82F29"/>
    <w:rsid w:val="00E95E8F"/>
    <w:rsid w:val="00E95F01"/>
    <w:rsid w:val="00EC1BFC"/>
    <w:rsid w:val="00EC35F4"/>
    <w:rsid w:val="00EC7E0A"/>
    <w:rsid w:val="00ED73B9"/>
    <w:rsid w:val="00EF21FF"/>
    <w:rsid w:val="00EF473D"/>
    <w:rsid w:val="00EF73DC"/>
    <w:rsid w:val="00F02916"/>
    <w:rsid w:val="00F02C8C"/>
    <w:rsid w:val="00F04783"/>
    <w:rsid w:val="00F13708"/>
    <w:rsid w:val="00F13863"/>
    <w:rsid w:val="00F352E1"/>
    <w:rsid w:val="00F371E0"/>
    <w:rsid w:val="00F47414"/>
    <w:rsid w:val="00F51F03"/>
    <w:rsid w:val="00F56050"/>
    <w:rsid w:val="00F708D4"/>
    <w:rsid w:val="00F71509"/>
    <w:rsid w:val="00F820BE"/>
    <w:rsid w:val="00F8366F"/>
    <w:rsid w:val="00FB1F01"/>
    <w:rsid w:val="00FC02A5"/>
    <w:rsid w:val="00FC6B1B"/>
    <w:rsid w:val="00FD00B7"/>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FFF5-727E-4AB3-9EAB-6466A248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24534</Words>
  <Characters>132484</Characters>
  <Application>Microsoft Office Word</Application>
  <DocSecurity>0</DocSecurity>
  <Lines>1104</Lines>
  <Paragraphs>313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2</cp:revision>
  <cp:lastPrinted>2017-02-21T15:03:00Z</cp:lastPrinted>
  <dcterms:created xsi:type="dcterms:W3CDTF">2017-02-21T15:04:00Z</dcterms:created>
  <dcterms:modified xsi:type="dcterms:W3CDTF">2017-02-21T15:04:00Z</dcterms:modified>
</cp:coreProperties>
</file>