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3156CC">
        <w:rPr>
          <w:rFonts w:ascii="Verdana" w:hAnsi="Verdana" w:cs="Arial"/>
          <w:b/>
          <w:bCs/>
          <w:sz w:val="20"/>
        </w:rPr>
        <w:t>2</w:t>
      </w:r>
      <w:r w:rsidR="002373BF">
        <w:rPr>
          <w:rFonts w:ascii="Verdana" w:hAnsi="Verdana" w:cs="Arial"/>
          <w:b/>
          <w:bCs/>
          <w:sz w:val="20"/>
        </w:rPr>
        <w:t>9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2373BF">
        <w:rPr>
          <w:rFonts w:ascii="Verdana" w:hAnsi="Verdana"/>
          <w:b/>
          <w:sz w:val="20"/>
        </w:rPr>
        <w:t>1017254/2013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2373BF">
        <w:rPr>
          <w:rFonts w:ascii="Verdana" w:hAnsi="Verdana"/>
          <w:b/>
          <w:sz w:val="20"/>
        </w:rPr>
        <w:t>NORDIFE MATERIAIS ELÉTRICOS LTDA</w:t>
      </w:r>
    </w:p>
    <w:p w:rsidR="00F85C8D" w:rsidRPr="00CA5E55" w:rsidRDefault="00F85C8D" w:rsidP="00B8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17"/>
        </w:tabs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  <w:r w:rsidR="00B83E56">
        <w:rPr>
          <w:rFonts w:ascii="Verdana" w:hAnsi="Verdana" w:cs="Arial"/>
          <w:bCs/>
          <w:sz w:val="20"/>
        </w:rPr>
        <w:tab/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EA4307">
        <w:rPr>
          <w:rFonts w:ascii="Verdana" w:hAnsi="Verdana" w:cs="Arial"/>
          <w:sz w:val="20"/>
        </w:rPr>
        <w:t>a</w:t>
      </w:r>
      <w:r w:rsidR="000F5ED0">
        <w:rPr>
          <w:rFonts w:ascii="Verdana" w:hAnsi="Verdana" w:cs="Arial"/>
          <w:sz w:val="20"/>
        </w:rPr>
        <w:t xml:space="preserve"> </w:t>
      </w:r>
      <w:r w:rsidR="002373BF">
        <w:rPr>
          <w:rFonts w:ascii="Verdana" w:hAnsi="Verdana"/>
          <w:sz w:val="20"/>
        </w:rPr>
        <w:t>NORDIFE MATERIAIS ELÉTRICOS LTDA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212507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774614">
        <w:rPr>
          <w:rFonts w:ascii="Verdana" w:hAnsi="Verdana" w:cs="Arial"/>
          <w:sz w:val="20"/>
        </w:rPr>
        <w:t xml:space="preserve">a </w:t>
      </w:r>
      <w:r w:rsidR="009F552D">
        <w:rPr>
          <w:rFonts w:ascii="Verdana" w:hAnsi="Verdana" w:cs="Arial"/>
          <w:sz w:val="20"/>
        </w:rPr>
        <w:t>interessad</w:t>
      </w:r>
      <w:r w:rsidR="00774614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3156CC">
        <w:rPr>
          <w:rFonts w:ascii="Verdana" w:hAnsi="Verdana" w:cs="Arial"/>
          <w:sz w:val="20"/>
        </w:rPr>
        <w:t>CEECA</w:t>
      </w:r>
      <w:r w:rsidR="000414CE">
        <w:rPr>
          <w:rFonts w:ascii="Verdana" w:hAnsi="Verdana" w:cs="Arial"/>
          <w:sz w:val="20"/>
        </w:rPr>
        <w:t xml:space="preserve"> nº </w:t>
      </w:r>
      <w:r w:rsidR="004F3E91">
        <w:rPr>
          <w:rFonts w:ascii="Verdana" w:hAnsi="Verdana" w:cs="Arial"/>
          <w:sz w:val="20"/>
        </w:rPr>
        <w:t>1206/2016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2373BF" w:rsidRPr="00BE50BF">
        <w:rPr>
          <w:rFonts w:ascii="Verdana" w:hAnsi="Verdana"/>
          <w:sz w:val="20"/>
        </w:rPr>
        <w:t>300003924/2013</w:t>
      </w:r>
      <w:r w:rsidR="003A28B3" w:rsidRPr="004D288B">
        <w:rPr>
          <w:rFonts w:ascii="Verdana" w:hAnsi="Verdana"/>
          <w:sz w:val="20"/>
        </w:rPr>
        <w:t>)</w:t>
      </w:r>
      <w:r w:rsidR="00AD7F89">
        <w:rPr>
          <w:rFonts w:ascii="Verdana" w:hAnsi="Verdana"/>
          <w:sz w:val="20"/>
        </w:rPr>
        <w:t>,</w:t>
      </w:r>
      <w:r w:rsidR="008B2B88">
        <w:rPr>
          <w:rFonts w:ascii="Verdana" w:hAnsi="Verdana"/>
          <w:sz w:val="20"/>
        </w:rPr>
        <w:t xml:space="preserve"> contra</w:t>
      </w:r>
      <w:r w:rsidR="003A28B3">
        <w:rPr>
          <w:rFonts w:ascii="Verdana" w:hAnsi="Verdana" w:cs="Arial"/>
          <w:sz w:val="20"/>
        </w:rPr>
        <w:t xml:space="preserve"> </w:t>
      </w:r>
      <w:r w:rsidR="00774614">
        <w:rPr>
          <w:rFonts w:ascii="Verdana" w:hAnsi="Verdana" w:cs="Arial"/>
          <w:sz w:val="20"/>
        </w:rPr>
        <w:t xml:space="preserve">a </w:t>
      </w:r>
      <w:r w:rsidR="002373BF">
        <w:rPr>
          <w:rFonts w:ascii="Verdana" w:hAnsi="Verdana"/>
          <w:sz w:val="20"/>
        </w:rPr>
        <w:t>NORDIFE MATERIAIS ELÉTRICOS LTDA</w:t>
      </w:r>
      <w:r w:rsidR="003A28B3">
        <w:rPr>
          <w:rFonts w:ascii="Verdana" w:hAnsi="Verdana" w:cs="Arial"/>
          <w:sz w:val="20"/>
        </w:rPr>
        <w:t xml:space="preserve">, </w:t>
      </w:r>
      <w:r w:rsidR="00F95BA9" w:rsidRPr="00816453">
        <w:rPr>
          <w:rFonts w:ascii="Verdana" w:hAnsi="Verdana"/>
          <w:sz w:val="20"/>
        </w:rPr>
        <w:t>devido</w:t>
      </w:r>
      <w:r w:rsidR="00F95BA9" w:rsidRPr="00816453">
        <w:rPr>
          <w:rFonts w:ascii="Verdana" w:hAnsi="Verdana"/>
          <w:iCs/>
          <w:sz w:val="20"/>
        </w:rPr>
        <w:t xml:space="preserve"> </w:t>
      </w:r>
      <w:r w:rsidR="002373BF" w:rsidRPr="00BE50BF">
        <w:rPr>
          <w:rFonts w:ascii="Verdana" w:hAnsi="Verdana"/>
          <w:sz w:val="20"/>
        </w:rPr>
        <w:t xml:space="preserve">Pessoa Jurídica com registro ativo, mas sem profissional </w:t>
      </w:r>
      <w:proofErr w:type="gramStart"/>
      <w:r w:rsidR="002373BF" w:rsidRPr="00BE50BF">
        <w:rPr>
          <w:rFonts w:ascii="Verdana" w:hAnsi="Verdana"/>
          <w:sz w:val="20"/>
        </w:rPr>
        <w:t>habilitado ou acobertada</w:t>
      </w:r>
      <w:proofErr w:type="gramEnd"/>
      <w:r w:rsidR="002373BF">
        <w:rPr>
          <w:rFonts w:ascii="Verdana" w:hAnsi="Verdana"/>
          <w:sz w:val="20"/>
        </w:rPr>
        <w:t>;</w:t>
      </w:r>
      <w:r w:rsidR="002373BF" w:rsidRPr="00BE50BF">
        <w:rPr>
          <w:rFonts w:ascii="Verdana" w:hAnsi="Verdana"/>
          <w:sz w:val="20"/>
        </w:rPr>
        <w:t xml:space="preserve"> </w:t>
      </w:r>
      <w:r w:rsidR="002373BF">
        <w:rPr>
          <w:rFonts w:ascii="Verdana" w:hAnsi="Verdana"/>
          <w:sz w:val="20"/>
        </w:rPr>
        <w:t>c</w:t>
      </w:r>
      <w:r w:rsidR="002373BF" w:rsidRPr="00BE50BF">
        <w:rPr>
          <w:rFonts w:ascii="Verdana" w:hAnsi="Verdana"/>
          <w:sz w:val="20"/>
        </w:rPr>
        <w:t>onsiderando</w:t>
      </w:r>
      <w:r w:rsidR="002373BF">
        <w:rPr>
          <w:rFonts w:ascii="Verdana" w:hAnsi="Verdana"/>
          <w:iCs/>
          <w:sz w:val="20"/>
        </w:rPr>
        <w:t xml:space="preserve"> </w:t>
      </w:r>
      <w:r w:rsidR="002373BF" w:rsidRPr="00BE50BF">
        <w:rPr>
          <w:rFonts w:ascii="Verdana" w:hAnsi="Verdana"/>
          <w:sz w:val="20"/>
        </w:rPr>
        <w:t>que tal fato constitui infração</w:t>
      </w:r>
      <w:r w:rsidR="002373BF">
        <w:rPr>
          <w:rFonts w:ascii="Verdana" w:hAnsi="Verdana"/>
          <w:iCs/>
          <w:sz w:val="20"/>
        </w:rPr>
        <w:t xml:space="preserve"> </w:t>
      </w:r>
      <w:r w:rsidR="002373BF" w:rsidRPr="00BE50BF">
        <w:rPr>
          <w:rFonts w:ascii="Verdana" w:hAnsi="Verdana"/>
          <w:sz w:val="20"/>
        </w:rPr>
        <w:t>Alínea “e” do art. 6º da Lei 5.194/66</w:t>
      </w:r>
      <w:r w:rsidR="002373BF">
        <w:rPr>
          <w:rFonts w:ascii="Verdana" w:hAnsi="Verdana"/>
          <w:sz w:val="20"/>
        </w:rPr>
        <w:t>; c</w:t>
      </w:r>
      <w:r w:rsidR="002373BF" w:rsidRPr="00BE50BF">
        <w:rPr>
          <w:rFonts w:ascii="Verdana" w:hAnsi="Verdana"/>
          <w:sz w:val="20"/>
        </w:rPr>
        <w:t>onsiderando</w:t>
      </w:r>
      <w:r w:rsidR="002373BF">
        <w:rPr>
          <w:rFonts w:ascii="Verdana" w:hAnsi="Verdana"/>
          <w:iCs/>
          <w:sz w:val="20"/>
        </w:rPr>
        <w:t xml:space="preserve"> </w:t>
      </w:r>
      <w:r w:rsidR="002373BF" w:rsidRPr="00BE50BF">
        <w:rPr>
          <w:rFonts w:ascii="Verdana" w:hAnsi="Verdana"/>
          <w:sz w:val="20"/>
        </w:rPr>
        <w:t>que o interessado não apresentou defesa;</w:t>
      </w:r>
      <w:r w:rsidR="002373BF">
        <w:rPr>
          <w:rFonts w:ascii="Verdana" w:hAnsi="Verdana"/>
          <w:iCs/>
          <w:sz w:val="20"/>
        </w:rPr>
        <w:t xml:space="preserve"> </w:t>
      </w:r>
      <w:r w:rsidR="002373BF" w:rsidRPr="00BE50BF">
        <w:rPr>
          <w:rFonts w:ascii="Verdana" w:hAnsi="Verdana"/>
          <w:sz w:val="20"/>
        </w:rPr>
        <w:t>considerando</w:t>
      </w:r>
      <w:r w:rsidR="002373BF">
        <w:rPr>
          <w:rFonts w:ascii="Verdana" w:hAnsi="Verdana"/>
          <w:iCs/>
          <w:sz w:val="20"/>
        </w:rPr>
        <w:t xml:space="preserve"> </w:t>
      </w:r>
      <w:r w:rsidR="002373BF" w:rsidRPr="00BE50BF">
        <w:rPr>
          <w:rFonts w:ascii="Verdana" w:hAnsi="Verdana"/>
          <w:sz w:val="20"/>
        </w:rPr>
        <w:t>que o interessado não eliminou o fato gerador da infração</w:t>
      </w:r>
      <w:r w:rsidR="001534EE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146500" w:rsidRPr="00146500">
        <w:rPr>
          <w:i/>
        </w:rPr>
        <w:t xml:space="preserve">Versa o presente processo de defesa de notificação/auto de infração correspondente ao dispositivo legal da infração constante na notificação e no auto de infração anexo. O interessado não apresentou </w:t>
      </w:r>
      <w:proofErr w:type="spellStart"/>
      <w:r w:rsidR="00146500" w:rsidRPr="00146500">
        <w:rPr>
          <w:i/>
        </w:rPr>
        <w:t>defessa</w:t>
      </w:r>
      <w:proofErr w:type="spellEnd"/>
      <w:r w:rsidR="00146500" w:rsidRPr="00146500">
        <w:rPr>
          <w:i/>
        </w:rPr>
        <w:t xml:space="preserve"> e não eliminou o fato gerador tornando-se revel. Assim sendo acompanhamos a decisão da CÂMARA ESPECIALIZADA pela manutenção do Auto de Infração devendo ser aplicada a penalidade máxima com seu valor atualizado na forma da Lei. É o parecer e voto </w:t>
      </w:r>
      <w:proofErr w:type="spellStart"/>
      <w:r w:rsidR="00146500" w:rsidRPr="00146500">
        <w:rPr>
          <w:i/>
        </w:rPr>
        <w:t>s.m.j</w:t>
      </w:r>
      <w:r w:rsidR="000414CE" w:rsidRPr="00DD0064">
        <w:rPr>
          <w:rFonts w:ascii="Verdana" w:hAnsi="Verdana"/>
          <w:i/>
          <w:sz w:val="20"/>
        </w:rPr>
        <w:t>.</w:t>
      </w:r>
      <w:proofErr w:type="spellEnd"/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0821E2">
      <w:pPr>
        <w:jc w:val="both"/>
        <w:rPr>
          <w:rFonts w:ascii="Verdana" w:hAnsi="Verdana" w:cs="Arial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0821E2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2689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500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2507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3BF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9433A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3254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1016"/>
    <w:rsid w:val="004E34C3"/>
    <w:rsid w:val="004E4FB6"/>
    <w:rsid w:val="004E5BFA"/>
    <w:rsid w:val="004F13F1"/>
    <w:rsid w:val="004F1A1D"/>
    <w:rsid w:val="004F3E91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117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D7940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614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2B88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D7F89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41EF9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3E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179F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0064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4307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1FC7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5BA9"/>
    <w:rsid w:val="00F960A7"/>
    <w:rsid w:val="00F96F15"/>
    <w:rsid w:val="00F97473"/>
    <w:rsid w:val="00F97BC0"/>
    <w:rsid w:val="00FA04C5"/>
    <w:rsid w:val="00FA12CD"/>
    <w:rsid w:val="00FA1E68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3</cp:revision>
  <cp:lastPrinted>2017-01-05T19:41:00Z</cp:lastPrinted>
  <dcterms:created xsi:type="dcterms:W3CDTF">2017-01-05T19:42:00Z</dcterms:created>
  <dcterms:modified xsi:type="dcterms:W3CDTF">2017-01-17T11:35:00Z</dcterms:modified>
</cp:coreProperties>
</file>