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73" w:rsidRDefault="00124973" w:rsidP="00124973">
      <w:pPr>
        <w:jc w:val="center"/>
      </w:pPr>
      <w:r>
        <w:rPr>
          <w:noProof/>
        </w:rPr>
        <w:drawing>
          <wp:inline distT="0" distB="0" distL="0" distR="0">
            <wp:extent cx="952500" cy="952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73" w:rsidRDefault="00124973" w:rsidP="00124973">
      <w:pPr>
        <w:jc w:val="center"/>
        <w:rPr>
          <w:rFonts w:ascii="Franklin Gothic Medium" w:hAnsi="Franklin Gothic Medium"/>
          <w:b/>
          <w:sz w:val="20"/>
          <w:szCs w:val="20"/>
        </w:rPr>
      </w:pPr>
      <w:r w:rsidRPr="00DC1A39">
        <w:rPr>
          <w:rFonts w:ascii="Franklin Gothic Medium" w:hAnsi="Franklin Gothic Medium"/>
          <w:b/>
          <w:sz w:val="20"/>
          <w:szCs w:val="20"/>
        </w:rPr>
        <w:t>SERVIÇO PÚBLICO FEDERAL</w:t>
      </w:r>
    </w:p>
    <w:p w:rsidR="00124973" w:rsidRPr="00DC1A39" w:rsidRDefault="00124973" w:rsidP="00124973">
      <w:pPr>
        <w:jc w:val="center"/>
        <w:rPr>
          <w:rFonts w:ascii="Franklin Gothic Medium" w:hAnsi="Franklin Gothic Medium"/>
          <w:b/>
          <w:sz w:val="20"/>
          <w:szCs w:val="20"/>
        </w:rPr>
      </w:pPr>
      <w:r w:rsidRPr="00DC1A39">
        <w:rPr>
          <w:rFonts w:ascii="Franklin Gothic Medium" w:hAnsi="Franklin Gothic Medium"/>
          <w:b/>
          <w:sz w:val="20"/>
          <w:szCs w:val="20"/>
        </w:rPr>
        <w:t>CONSELHO REGIONAL DE ENGENHARIA E AGRONOMIA DA PARAÍBA CREA-PB</w:t>
      </w:r>
    </w:p>
    <w:p w:rsidR="00124973" w:rsidRDefault="00124973" w:rsidP="00124973">
      <w:pPr>
        <w:jc w:val="both"/>
        <w:rPr>
          <w:sz w:val="28"/>
          <w:szCs w:val="28"/>
        </w:rPr>
      </w:pPr>
    </w:p>
    <w:p w:rsidR="00170DE3" w:rsidRDefault="00170DE3" w:rsidP="00892A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92A37" w:rsidRDefault="00892A37" w:rsidP="00892A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PROCESSO LICITATÓRIO N° </w:t>
      </w:r>
      <w:r w:rsidR="00CF0CD1">
        <w:rPr>
          <w:b/>
          <w:bCs/>
          <w:color w:val="000000"/>
          <w:sz w:val="22"/>
          <w:szCs w:val="22"/>
        </w:rPr>
        <w:t>10</w:t>
      </w:r>
      <w:r w:rsidR="00170DE3">
        <w:rPr>
          <w:b/>
          <w:bCs/>
          <w:color w:val="000000"/>
          <w:sz w:val="22"/>
          <w:szCs w:val="22"/>
        </w:rPr>
        <w:t>55875</w:t>
      </w:r>
      <w:r w:rsidR="00CF0CD1">
        <w:rPr>
          <w:b/>
          <w:bCs/>
          <w:color w:val="000000"/>
          <w:sz w:val="22"/>
          <w:szCs w:val="22"/>
        </w:rPr>
        <w:t>/201</w:t>
      </w:r>
      <w:r w:rsidR="00170DE3">
        <w:rPr>
          <w:b/>
          <w:bCs/>
          <w:color w:val="000000"/>
          <w:sz w:val="22"/>
          <w:szCs w:val="22"/>
        </w:rPr>
        <w:t>6</w:t>
      </w:r>
      <w:r w:rsidRPr="006E71A6">
        <w:rPr>
          <w:b/>
          <w:bCs/>
          <w:color w:val="000000"/>
          <w:sz w:val="22"/>
          <w:szCs w:val="22"/>
        </w:rPr>
        <w:t xml:space="preserve">                             </w:t>
      </w:r>
    </w:p>
    <w:p w:rsidR="00892A37" w:rsidRDefault="00892A37" w:rsidP="00892A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70DE3" w:rsidRDefault="00170DE3" w:rsidP="00892A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92A37" w:rsidRDefault="00892A37" w:rsidP="00892A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E71A6">
        <w:rPr>
          <w:b/>
          <w:bCs/>
          <w:color w:val="000000"/>
          <w:sz w:val="22"/>
          <w:szCs w:val="22"/>
        </w:rPr>
        <w:t xml:space="preserve"> </w:t>
      </w:r>
      <w:r w:rsidR="00170DE3">
        <w:rPr>
          <w:b/>
          <w:bCs/>
          <w:color w:val="000000"/>
          <w:sz w:val="22"/>
          <w:szCs w:val="22"/>
        </w:rPr>
        <w:t>PREGÃO PRESENCIAL 01/2017</w:t>
      </w:r>
    </w:p>
    <w:p w:rsidR="00892A37" w:rsidRDefault="00892A37" w:rsidP="00892A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70DE3" w:rsidRDefault="00170DE3" w:rsidP="00892A3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92A37" w:rsidRDefault="00892A37" w:rsidP="00892A3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João Pessoa, </w:t>
      </w:r>
      <w:r w:rsidR="006C6746">
        <w:rPr>
          <w:b/>
          <w:bCs/>
          <w:color w:val="000000"/>
          <w:sz w:val="22"/>
          <w:szCs w:val="22"/>
        </w:rPr>
        <w:t>04</w:t>
      </w:r>
      <w:r>
        <w:rPr>
          <w:b/>
          <w:bCs/>
          <w:color w:val="000000"/>
          <w:sz w:val="22"/>
          <w:szCs w:val="22"/>
        </w:rPr>
        <w:t xml:space="preserve"> de </w:t>
      </w:r>
      <w:r w:rsidR="006C6746">
        <w:rPr>
          <w:b/>
          <w:bCs/>
          <w:color w:val="000000"/>
          <w:sz w:val="22"/>
          <w:szCs w:val="22"/>
        </w:rPr>
        <w:t>abril</w:t>
      </w:r>
      <w:r>
        <w:rPr>
          <w:b/>
          <w:bCs/>
          <w:color w:val="000000"/>
          <w:sz w:val="22"/>
          <w:szCs w:val="22"/>
        </w:rPr>
        <w:t xml:space="preserve"> de 201</w:t>
      </w:r>
      <w:r w:rsidR="00CF0CD1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>.</w:t>
      </w:r>
    </w:p>
    <w:p w:rsidR="00892A37" w:rsidRDefault="00892A37" w:rsidP="00F66B57">
      <w:pPr>
        <w:jc w:val="both"/>
      </w:pPr>
    </w:p>
    <w:p w:rsidR="00170DE3" w:rsidRDefault="00170DE3" w:rsidP="00F66B57">
      <w:pPr>
        <w:jc w:val="both"/>
      </w:pPr>
    </w:p>
    <w:p w:rsidR="006C6746" w:rsidRDefault="006C6746" w:rsidP="00F66B57">
      <w:pPr>
        <w:jc w:val="both"/>
      </w:pPr>
      <w:r>
        <w:t>Tendo em vista que até a presente data a Assessoria Jurídica deste Regional não remeteu o processo n° 1055875/2016 a este setor, comunico que a Licitação para Aquisição do mobiliário do atendimento do CREA-PB está suspensa.</w:t>
      </w:r>
    </w:p>
    <w:p w:rsidR="006C6746" w:rsidRDefault="006C6746" w:rsidP="00F66B57">
      <w:pPr>
        <w:jc w:val="both"/>
      </w:pPr>
    </w:p>
    <w:p w:rsidR="006C6746" w:rsidRDefault="006C6746" w:rsidP="00F66B57">
      <w:pPr>
        <w:jc w:val="both"/>
      </w:pPr>
    </w:p>
    <w:p w:rsidR="006C6746" w:rsidRDefault="006C6746" w:rsidP="00F66B57">
      <w:pPr>
        <w:jc w:val="both"/>
      </w:pPr>
    </w:p>
    <w:p w:rsidR="006C6746" w:rsidRDefault="006C6746" w:rsidP="00F66B57">
      <w:pPr>
        <w:jc w:val="both"/>
      </w:pPr>
      <w:r>
        <w:t>Comunico que assim que for remetido o processo para este setor a Comissão Permanente de Licitação dará andamento ao mesmo comunicando o certame licitatório através do Diário Oficial da União.</w:t>
      </w:r>
    </w:p>
    <w:p w:rsidR="006C6746" w:rsidRDefault="006C6746" w:rsidP="00F66B57">
      <w:pPr>
        <w:jc w:val="both"/>
      </w:pPr>
    </w:p>
    <w:p w:rsidR="006C6746" w:rsidRDefault="006C6746" w:rsidP="00F66B57">
      <w:pPr>
        <w:jc w:val="both"/>
      </w:pPr>
    </w:p>
    <w:p w:rsidR="006C6746" w:rsidRDefault="006C6746" w:rsidP="00F66B57">
      <w:pPr>
        <w:jc w:val="both"/>
      </w:pPr>
    </w:p>
    <w:p w:rsidR="00124973" w:rsidRDefault="00124973" w:rsidP="00124973"/>
    <w:p w:rsidR="00892A37" w:rsidRDefault="00892A37" w:rsidP="00124973"/>
    <w:p w:rsidR="00124973" w:rsidRDefault="00F66B57" w:rsidP="00124973">
      <w:pPr>
        <w:jc w:val="center"/>
        <w:rPr>
          <w:b/>
        </w:rPr>
      </w:pPr>
      <w:r>
        <w:rPr>
          <w:b/>
        </w:rPr>
        <w:t>SERGIO QUIRINO DE ALMEIDA</w:t>
      </w:r>
    </w:p>
    <w:p w:rsidR="002F67CF" w:rsidRDefault="00124973" w:rsidP="00F66B57">
      <w:pPr>
        <w:jc w:val="center"/>
      </w:pPr>
      <w:r>
        <w:rPr>
          <w:b/>
        </w:rPr>
        <w:t>Pre</w:t>
      </w:r>
      <w:r w:rsidR="00F66B57">
        <w:rPr>
          <w:b/>
        </w:rPr>
        <w:t>goeiro</w:t>
      </w:r>
      <w:r>
        <w:rPr>
          <w:b/>
        </w:rPr>
        <w:t xml:space="preserve"> do CREA/PB</w:t>
      </w:r>
    </w:p>
    <w:sectPr w:rsidR="002F67CF" w:rsidSect="002F6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4973"/>
    <w:rsid w:val="00010580"/>
    <w:rsid w:val="00031064"/>
    <w:rsid w:val="000B7FCD"/>
    <w:rsid w:val="000D2C80"/>
    <w:rsid w:val="00124973"/>
    <w:rsid w:val="00127438"/>
    <w:rsid w:val="00132D25"/>
    <w:rsid w:val="00170DE3"/>
    <w:rsid w:val="001C7D05"/>
    <w:rsid w:val="001E6145"/>
    <w:rsid w:val="001F2760"/>
    <w:rsid w:val="002F67CF"/>
    <w:rsid w:val="003024FB"/>
    <w:rsid w:val="00361755"/>
    <w:rsid w:val="00387ED9"/>
    <w:rsid w:val="00392687"/>
    <w:rsid w:val="003B35F2"/>
    <w:rsid w:val="003D798B"/>
    <w:rsid w:val="003E0485"/>
    <w:rsid w:val="00406835"/>
    <w:rsid w:val="004303D0"/>
    <w:rsid w:val="00445C96"/>
    <w:rsid w:val="004524F0"/>
    <w:rsid w:val="00481781"/>
    <w:rsid w:val="004B455A"/>
    <w:rsid w:val="004B5F20"/>
    <w:rsid w:val="00546EB8"/>
    <w:rsid w:val="0055273B"/>
    <w:rsid w:val="005B755B"/>
    <w:rsid w:val="005C6807"/>
    <w:rsid w:val="0063543C"/>
    <w:rsid w:val="006A486F"/>
    <w:rsid w:val="006C6746"/>
    <w:rsid w:val="006E5697"/>
    <w:rsid w:val="006E6A5A"/>
    <w:rsid w:val="006F1388"/>
    <w:rsid w:val="006F7CCB"/>
    <w:rsid w:val="0079678C"/>
    <w:rsid w:val="007E6A08"/>
    <w:rsid w:val="007F59A5"/>
    <w:rsid w:val="00800603"/>
    <w:rsid w:val="00812CC9"/>
    <w:rsid w:val="00840B3A"/>
    <w:rsid w:val="00850523"/>
    <w:rsid w:val="0086188A"/>
    <w:rsid w:val="0087326F"/>
    <w:rsid w:val="00892148"/>
    <w:rsid w:val="00892A37"/>
    <w:rsid w:val="008E2DD6"/>
    <w:rsid w:val="00977C25"/>
    <w:rsid w:val="009A40EE"/>
    <w:rsid w:val="009C72AA"/>
    <w:rsid w:val="009E0CAA"/>
    <w:rsid w:val="009F444D"/>
    <w:rsid w:val="009F5F2A"/>
    <w:rsid w:val="00A01AFB"/>
    <w:rsid w:val="00A23584"/>
    <w:rsid w:val="00A309B3"/>
    <w:rsid w:val="00A7023A"/>
    <w:rsid w:val="00A91D89"/>
    <w:rsid w:val="00AC3620"/>
    <w:rsid w:val="00B3291E"/>
    <w:rsid w:val="00BC64A8"/>
    <w:rsid w:val="00BD6CF8"/>
    <w:rsid w:val="00BF3AD0"/>
    <w:rsid w:val="00C37C6D"/>
    <w:rsid w:val="00C90233"/>
    <w:rsid w:val="00C90E65"/>
    <w:rsid w:val="00CE0AFB"/>
    <w:rsid w:val="00CE2D36"/>
    <w:rsid w:val="00CF0CD1"/>
    <w:rsid w:val="00D22425"/>
    <w:rsid w:val="00D5355B"/>
    <w:rsid w:val="00D5509E"/>
    <w:rsid w:val="00D63DD7"/>
    <w:rsid w:val="00D65081"/>
    <w:rsid w:val="00DA0EB6"/>
    <w:rsid w:val="00DB0621"/>
    <w:rsid w:val="00E460A9"/>
    <w:rsid w:val="00E54BB0"/>
    <w:rsid w:val="00E55A0D"/>
    <w:rsid w:val="00E73109"/>
    <w:rsid w:val="00E87B78"/>
    <w:rsid w:val="00E9037E"/>
    <w:rsid w:val="00EB1DE2"/>
    <w:rsid w:val="00EF01BA"/>
    <w:rsid w:val="00F150CD"/>
    <w:rsid w:val="00F66B57"/>
    <w:rsid w:val="00FC76A6"/>
    <w:rsid w:val="00FF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9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9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juliete</dc:creator>
  <cp:lastModifiedBy>sergio</cp:lastModifiedBy>
  <cp:revision>2</cp:revision>
  <cp:lastPrinted>2017-04-10T12:21:00Z</cp:lastPrinted>
  <dcterms:created xsi:type="dcterms:W3CDTF">2017-04-10T12:22:00Z</dcterms:created>
  <dcterms:modified xsi:type="dcterms:W3CDTF">2017-04-10T12:22:00Z</dcterms:modified>
</cp:coreProperties>
</file>