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18579E">
        <w:rPr>
          <w:rFonts w:ascii="Verdana" w:hAnsi="Verdana" w:cs="Arial"/>
          <w:b/>
          <w:bCs/>
          <w:sz w:val="20"/>
        </w:rPr>
        <w:t>100</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w:t>
      </w:r>
      <w:r w:rsidR="0018579E">
        <w:rPr>
          <w:rFonts w:ascii="Verdana" w:hAnsi="Verdana" w:cs="Arial"/>
          <w:b/>
          <w:bCs/>
          <w:sz w:val="20"/>
        </w:rPr>
        <w:t>rot. 1037559/2015</w:t>
      </w:r>
      <w:r w:rsidR="00DD3302">
        <w:rPr>
          <w:rFonts w:ascii="Verdana" w:hAnsi="Verdana" w:cs="Arial"/>
          <w:b/>
          <w:bCs/>
          <w:sz w:val="20"/>
        </w:rPr>
        <w:t xml:space="preserve"> </w:t>
      </w:r>
      <w:proofErr w:type="gramStart"/>
      <w:r w:rsidR="00DD3302">
        <w:rPr>
          <w:rFonts w:ascii="Verdana" w:hAnsi="Verdana" w:cs="Arial"/>
          <w:b/>
          <w:bCs/>
          <w:sz w:val="20"/>
        </w:rPr>
        <w:t>–ELEVADORES</w:t>
      </w:r>
      <w:proofErr w:type="gramEnd"/>
      <w:r w:rsidR="00DD3302">
        <w:rPr>
          <w:rFonts w:ascii="Verdana" w:hAnsi="Verdana" w:cs="Arial"/>
          <w:b/>
          <w:bCs/>
          <w:sz w:val="20"/>
        </w:rPr>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894546" w:rsidRDefault="002D149F" w:rsidP="00124435">
      <w:pPr>
        <w:ind w:left="1418" w:right="-142" w:hanging="1702"/>
        <w:jc w:val="both"/>
        <w:rPr>
          <w:rFonts w:ascii="Verdana" w:hAnsi="Verdana" w:cs="Arial"/>
          <w:bCs/>
          <w:sz w:val="14"/>
          <w:szCs w:val="14"/>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894546" w:rsidRDefault="00C558DF" w:rsidP="00C558DF">
      <w:pPr>
        <w:jc w:val="both"/>
        <w:rPr>
          <w:rFonts w:ascii="Verdana" w:hAnsi="Verdana" w:cs="Arial"/>
          <w:bCs/>
          <w:sz w:val="14"/>
          <w:szCs w:val="14"/>
        </w:rPr>
      </w:pPr>
    </w:p>
    <w:p w:rsidR="00B65527" w:rsidRPr="000A63B2" w:rsidRDefault="00F92DC3" w:rsidP="0004362D">
      <w:pPr>
        <w:ind w:left="-284" w:right="-142"/>
        <w:jc w:val="both"/>
        <w:rPr>
          <w:rFonts w:ascii="Verdana" w:hAnsi="Verdana" w:cs="Verdana"/>
          <w:sz w:val="20"/>
        </w:rPr>
      </w:pPr>
      <w:r w:rsidRPr="00585047">
        <w:rPr>
          <w:rFonts w:ascii="Verdana" w:hAnsi="Verdana"/>
          <w:sz w:val="20"/>
        </w:rPr>
        <w:t xml:space="preserve">                      </w:t>
      </w:r>
      <w:r w:rsidR="000A63B2" w:rsidRPr="00585047">
        <w:rPr>
          <w:rFonts w:ascii="Verdana" w:hAnsi="Verdana"/>
          <w:sz w:val="20"/>
        </w:rPr>
        <w:t xml:space="preserve">                               </w:t>
      </w:r>
      <w:r w:rsidR="006F6644" w:rsidRPr="00585047">
        <w:rPr>
          <w:rFonts w:ascii="Verdana" w:hAnsi="Verdana"/>
          <w:sz w:val="20"/>
        </w:rPr>
        <w:t>O Plenário do Conselho Regio</w:t>
      </w:r>
      <w:r w:rsidR="00116357" w:rsidRPr="00585047">
        <w:rPr>
          <w:rFonts w:ascii="Verdana" w:hAnsi="Verdana"/>
          <w:sz w:val="20"/>
        </w:rPr>
        <w:t>nal de Engenharia e Agronomia</w:t>
      </w:r>
      <w:r w:rsidR="00BF084C" w:rsidRPr="00585047">
        <w:rPr>
          <w:rFonts w:ascii="Verdana" w:hAnsi="Verdana"/>
          <w:sz w:val="20"/>
        </w:rPr>
        <w:t xml:space="preserve"> </w:t>
      </w:r>
      <w:r w:rsidR="00116357" w:rsidRPr="00585047">
        <w:rPr>
          <w:rFonts w:ascii="Verdana" w:hAnsi="Verdana"/>
          <w:sz w:val="20"/>
        </w:rPr>
        <w:t>–</w:t>
      </w:r>
      <w:r w:rsidR="00BF084C" w:rsidRPr="00585047">
        <w:rPr>
          <w:rFonts w:ascii="Verdana" w:hAnsi="Verdana"/>
          <w:sz w:val="20"/>
        </w:rPr>
        <w:t xml:space="preserve"> </w:t>
      </w:r>
      <w:r w:rsidR="006F6644" w:rsidRPr="00585047">
        <w:rPr>
          <w:rFonts w:ascii="Verdana" w:hAnsi="Verdana"/>
          <w:sz w:val="20"/>
        </w:rPr>
        <w:t xml:space="preserve">CREA/PB, em sua Sessão Plenária Nº </w:t>
      </w:r>
      <w:r w:rsidR="006F6644" w:rsidRPr="00585047">
        <w:rPr>
          <w:rFonts w:ascii="Verdana" w:hAnsi="Verdana"/>
          <w:b/>
          <w:sz w:val="20"/>
        </w:rPr>
        <w:t>6</w:t>
      </w:r>
      <w:r w:rsidR="00DA275A" w:rsidRPr="00585047">
        <w:rPr>
          <w:rFonts w:ascii="Verdana" w:hAnsi="Verdana"/>
          <w:b/>
          <w:sz w:val="20"/>
        </w:rPr>
        <w:t>5</w:t>
      </w:r>
      <w:r w:rsidR="00C01CC7" w:rsidRPr="00585047">
        <w:rPr>
          <w:rFonts w:ascii="Verdana" w:hAnsi="Verdana"/>
          <w:b/>
          <w:sz w:val="20"/>
        </w:rPr>
        <w:t>6</w:t>
      </w:r>
      <w:r w:rsidR="006F6644" w:rsidRPr="00585047">
        <w:rPr>
          <w:rFonts w:ascii="Verdana" w:hAnsi="Verdana"/>
          <w:sz w:val="20"/>
        </w:rPr>
        <w:t xml:space="preserve">, </w:t>
      </w:r>
      <w:r w:rsidR="00F005E5" w:rsidRPr="00585047">
        <w:rPr>
          <w:rFonts w:ascii="Verdana" w:hAnsi="Verdana"/>
          <w:sz w:val="20"/>
        </w:rPr>
        <w:t xml:space="preserve">realizada em </w:t>
      </w:r>
      <w:r w:rsidR="00C01CC7" w:rsidRPr="00585047">
        <w:rPr>
          <w:rFonts w:ascii="Verdana" w:hAnsi="Verdana"/>
          <w:sz w:val="20"/>
        </w:rPr>
        <w:t>08 de maio</w:t>
      </w:r>
      <w:r w:rsidR="00A27BF4" w:rsidRPr="00585047">
        <w:rPr>
          <w:rFonts w:ascii="Verdana" w:hAnsi="Verdana"/>
          <w:sz w:val="20"/>
        </w:rPr>
        <w:t xml:space="preserve"> de 2017</w:t>
      </w:r>
      <w:r w:rsidR="006F6644" w:rsidRPr="00585047">
        <w:rPr>
          <w:rFonts w:ascii="Verdana" w:hAnsi="Verdana"/>
          <w:sz w:val="20"/>
        </w:rPr>
        <w:t xml:space="preserve">, </w:t>
      </w:r>
      <w:r w:rsidR="000E43AE" w:rsidRPr="00585047">
        <w:rPr>
          <w:rFonts w:ascii="Verdana" w:hAnsi="Verdana"/>
          <w:sz w:val="20"/>
        </w:rPr>
        <w:t>co</w:t>
      </w:r>
      <w:r w:rsidR="00C441E5" w:rsidRPr="00585047">
        <w:rPr>
          <w:rFonts w:ascii="Verdana" w:hAnsi="Verdana"/>
          <w:sz w:val="20"/>
        </w:rPr>
        <w:t>nsiderando o recurso interposto</w:t>
      </w:r>
      <w:r w:rsidR="00A93033" w:rsidRPr="00585047">
        <w:rPr>
          <w:rFonts w:ascii="Verdana" w:hAnsi="Verdana"/>
          <w:sz w:val="20"/>
        </w:rPr>
        <w:t xml:space="preserve"> pela interessada acerca </w:t>
      </w:r>
      <w:r w:rsidR="00A54E30" w:rsidRPr="00585047">
        <w:rPr>
          <w:rFonts w:ascii="Verdana" w:hAnsi="Verdana"/>
          <w:sz w:val="20"/>
        </w:rPr>
        <w:t xml:space="preserve">da decisão </w:t>
      </w:r>
      <w:r w:rsidR="00587750" w:rsidRPr="00585047">
        <w:rPr>
          <w:rFonts w:ascii="Verdana" w:hAnsi="Verdana"/>
          <w:sz w:val="20"/>
        </w:rPr>
        <w:t>CEMQGM/PB N</w:t>
      </w:r>
      <w:r w:rsidR="00537E6E">
        <w:rPr>
          <w:rFonts w:ascii="Verdana" w:hAnsi="Verdana"/>
          <w:sz w:val="20"/>
        </w:rPr>
        <w:t>º 254</w:t>
      </w:r>
      <w:r w:rsidR="00587750" w:rsidRPr="00585047">
        <w:rPr>
          <w:rFonts w:ascii="Verdana" w:hAnsi="Verdana"/>
          <w:sz w:val="20"/>
        </w:rPr>
        <w:t>/2016,</w:t>
      </w:r>
      <w:r w:rsidR="00A54E30" w:rsidRPr="00585047">
        <w:rPr>
          <w:rFonts w:ascii="Verdana" w:hAnsi="Verdana"/>
          <w:sz w:val="20"/>
        </w:rPr>
        <w:t xml:space="preserve"> que negou provimento ao mérito </w:t>
      </w:r>
      <w:r w:rsidR="006761B6" w:rsidRPr="00585047">
        <w:rPr>
          <w:rFonts w:ascii="Verdana" w:hAnsi="Verdana"/>
          <w:sz w:val="20"/>
        </w:rPr>
        <w:t>com aplicação de penalidad</w:t>
      </w:r>
      <w:r w:rsidR="00587750" w:rsidRPr="00585047">
        <w:rPr>
          <w:rFonts w:ascii="Verdana" w:hAnsi="Verdana"/>
          <w:sz w:val="20"/>
        </w:rPr>
        <w:t>e estabelecida no patamar mínimo</w:t>
      </w:r>
      <w:r w:rsidR="006761B6" w:rsidRPr="00585047">
        <w:rPr>
          <w:rFonts w:ascii="Verdana" w:hAnsi="Verdana"/>
          <w:sz w:val="20"/>
        </w:rPr>
        <w:t>,</w:t>
      </w:r>
      <w:r w:rsidR="000952C8">
        <w:rPr>
          <w:rFonts w:ascii="Verdana" w:hAnsi="Verdana"/>
          <w:sz w:val="20"/>
        </w:rPr>
        <w:t xml:space="preserve"> por </w:t>
      </w:r>
      <w:r w:rsidR="00E21C1A" w:rsidRPr="00E21C1A">
        <w:rPr>
          <w:rFonts w:ascii="Verdana" w:hAnsi="Verdana" w:cs="Arial"/>
          <w:sz w:val="20"/>
        </w:rPr>
        <w:t>trata-se de Pessoa Jurídica</w:t>
      </w:r>
      <w:r w:rsidR="00E21C1A" w:rsidRPr="000952C8">
        <w:rPr>
          <w:rFonts w:ascii="Verdana" w:hAnsi="Verdana" w:cs="Arial"/>
          <w:sz w:val="20"/>
        </w:rPr>
        <w:t xml:space="preserve"> </w:t>
      </w:r>
      <w:r w:rsidR="00E21C1A" w:rsidRPr="00E21C1A">
        <w:rPr>
          <w:rFonts w:ascii="Verdana" w:hAnsi="Verdana" w:cs="Arial"/>
          <w:sz w:val="20"/>
        </w:rPr>
        <w:t>que deixa de registrar a ART referente à atividade desenvolvida do serviço de</w:t>
      </w:r>
      <w:r w:rsidR="00E21C1A" w:rsidRPr="000952C8">
        <w:rPr>
          <w:rFonts w:ascii="Verdana" w:hAnsi="Verdana" w:cs="Arial"/>
          <w:sz w:val="20"/>
        </w:rPr>
        <w:t xml:space="preserve"> </w:t>
      </w:r>
      <w:r w:rsidR="00E21C1A" w:rsidRPr="00E21C1A">
        <w:rPr>
          <w:rFonts w:ascii="Verdana" w:hAnsi="Verdana" w:cs="Arial"/>
          <w:sz w:val="20"/>
        </w:rPr>
        <w:t>manutenção preventiva e corretiva de 01(um) elevador, para atender o</w:t>
      </w:r>
      <w:r w:rsidR="00E21C1A" w:rsidRPr="000952C8">
        <w:rPr>
          <w:rFonts w:ascii="Verdana" w:hAnsi="Verdana" w:cs="Arial"/>
          <w:sz w:val="20"/>
        </w:rPr>
        <w:t xml:space="preserve"> </w:t>
      </w:r>
      <w:r w:rsidR="00E21C1A" w:rsidRPr="00E21C1A">
        <w:rPr>
          <w:rFonts w:ascii="Verdana" w:hAnsi="Verdana" w:cs="Arial"/>
          <w:sz w:val="20"/>
        </w:rPr>
        <w:t>Condomínio</w:t>
      </w:r>
      <w:r w:rsidR="00E21C1A" w:rsidRPr="000952C8">
        <w:rPr>
          <w:rFonts w:ascii="Verdana" w:hAnsi="Verdana" w:cs="Arial"/>
          <w:sz w:val="20"/>
        </w:rPr>
        <w:t xml:space="preserve"> </w:t>
      </w:r>
      <w:r w:rsidR="00E21C1A" w:rsidRPr="00E21C1A">
        <w:rPr>
          <w:rFonts w:ascii="Verdana" w:hAnsi="Verdana" w:cs="Arial"/>
          <w:sz w:val="20"/>
        </w:rPr>
        <w:t xml:space="preserve">Residencial </w:t>
      </w:r>
      <w:proofErr w:type="spellStart"/>
      <w:r w:rsidR="00E21C1A" w:rsidRPr="00E21C1A">
        <w:rPr>
          <w:rFonts w:ascii="Verdana" w:hAnsi="Verdana" w:cs="Arial"/>
          <w:sz w:val="20"/>
        </w:rPr>
        <w:t>Elegance</w:t>
      </w:r>
      <w:proofErr w:type="spellEnd"/>
      <w:r w:rsidR="00E21C1A" w:rsidRPr="000952C8">
        <w:rPr>
          <w:rFonts w:ascii="Verdana" w:hAnsi="Verdana" w:cs="Arial"/>
          <w:sz w:val="20"/>
        </w:rPr>
        <w:t xml:space="preserve"> </w:t>
      </w:r>
      <w:r w:rsidR="00E21C1A" w:rsidRPr="00E21C1A">
        <w:rPr>
          <w:rFonts w:ascii="Verdana" w:hAnsi="Verdana" w:cs="Arial"/>
          <w:sz w:val="20"/>
        </w:rPr>
        <w:t>–</w:t>
      </w:r>
      <w:r w:rsidR="00E21C1A" w:rsidRPr="000952C8">
        <w:rPr>
          <w:rFonts w:ascii="Verdana" w:hAnsi="Verdana" w:cs="Arial"/>
          <w:sz w:val="20"/>
        </w:rPr>
        <w:t xml:space="preserve"> </w:t>
      </w:r>
      <w:r w:rsidR="00E21C1A" w:rsidRPr="00E21C1A">
        <w:rPr>
          <w:rFonts w:ascii="Verdana" w:hAnsi="Verdana" w:cs="Arial"/>
          <w:sz w:val="20"/>
        </w:rPr>
        <w:t>Avenida General Edson Ramalho, 811</w:t>
      </w:r>
      <w:r w:rsidR="00E21C1A" w:rsidRPr="000952C8">
        <w:rPr>
          <w:rFonts w:ascii="Verdana" w:hAnsi="Verdana" w:cs="Arial"/>
          <w:sz w:val="20"/>
        </w:rPr>
        <w:t xml:space="preserve">, </w:t>
      </w:r>
      <w:proofErr w:type="spellStart"/>
      <w:proofErr w:type="gramStart"/>
      <w:r w:rsidR="00E21C1A" w:rsidRPr="00E21C1A">
        <w:rPr>
          <w:rFonts w:ascii="Verdana" w:hAnsi="Verdana" w:cs="Arial"/>
          <w:sz w:val="20"/>
        </w:rPr>
        <w:t>Manaíra</w:t>
      </w:r>
      <w:proofErr w:type="spellEnd"/>
      <w:r w:rsidR="00E21C1A" w:rsidRPr="00E21C1A">
        <w:rPr>
          <w:rFonts w:ascii="Verdana" w:hAnsi="Verdana" w:cs="Arial"/>
          <w:sz w:val="20"/>
        </w:rPr>
        <w:t xml:space="preserve"> -João</w:t>
      </w:r>
      <w:proofErr w:type="gramEnd"/>
      <w:r w:rsidR="00E21C1A" w:rsidRPr="00E21C1A">
        <w:rPr>
          <w:rFonts w:ascii="Verdana" w:hAnsi="Verdana" w:cs="Arial"/>
          <w:sz w:val="20"/>
        </w:rPr>
        <w:t xml:space="preserve"> Pessoa/PB -5</w:t>
      </w:r>
      <w:r w:rsidR="00E21C1A" w:rsidRPr="000952C8">
        <w:rPr>
          <w:rFonts w:ascii="Verdana" w:hAnsi="Verdana" w:cs="Arial"/>
          <w:sz w:val="20"/>
        </w:rPr>
        <w:t>8</w:t>
      </w:r>
      <w:r w:rsidR="00E21C1A" w:rsidRPr="00E21C1A">
        <w:rPr>
          <w:rFonts w:ascii="Verdana" w:hAnsi="Verdana" w:cs="Arial"/>
          <w:sz w:val="20"/>
        </w:rPr>
        <w:t>310-000,</w:t>
      </w:r>
      <w:r w:rsidR="00E21C1A" w:rsidRPr="000952C8">
        <w:rPr>
          <w:rFonts w:ascii="Verdana" w:hAnsi="Verdana" w:cs="Arial"/>
          <w:sz w:val="20"/>
        </w:rPr>
        <w:t xml:space="preserve"> </w:t>
      </w:r>
      <w:r w:rsidR="00E21C1A" w:rsidRPr="00E21C1A">
        <w:rPr>
          <w:rFonts w:ascii="Verdana" w:hAnsi="Verdana" w:cs="Arial"/>
          <w:sz w:val="20"/>
        </w:rPr>
        <w:t>e; considerando</w:t>
      </w:r>
      <w:r w:rsidR="00E21C1A" w:rsidRPr="000952C8">
        <w:rPr>
          <w:rFonts w:ascii="Verdana" w:hAnsi="Verdana" w:cs="Arial"/>
          <w:sz w:val="20"/>
        </w:rPr>
        <w:t xml:space="preserve"> </w:t>
      </w:r>
      <w:r w:rsidR="00E21C1A" w:rsidRPr="00E21C1A">
        <w:rPr>
          <w:rFonts w:ascii="Verdana" w:hAnsi="Verdana" w:cs="Arial"/>
          <w:sz w:val="20"/>
        </w:rPr>
        <w:t>que tal fato</w:t>
      </w:r>
      <w:r w:rsidR="00E21C1A" w:rsidRPr="000952C8">
        <w:rPr>
          <w:rFonts w:ascii="Verdana" w:hAnsi="Verdana" w:cs="Arial"/>
          <w:sz w:val="20"/>
        </w:rPr>
        <w:t xml:space="preserve"> </w:t>
      </w:r>
      <w:r w:rsidR="00E21C1A" w:rsidRPr="00E21C1A">
        <w:rPr>
          <w:rFonts w:ascii="Verdana" w:hAnsi="Verdana" w:cs="Arial"/>
          <w:sz w:val="20"/>
        </w:rPr>
        <w:t>constitui infração ao Artigo 1º da Lei 6.496, de 1977</w:t>
      </w:r>
      <w:r w:rsidR="00E21C1A" w:rsidRPr="000952C8">
        <w:rPr>
          <w:rFonts w:ascii="Verdana" w:hAnsi="Verdana" w:cs="Arial"/>
          <w:sz w:val="20"/>
        </w:rPr>
        <w:t xml:space="preserve">; </w:t>
      </w:r>
      <w:r w:rsidR="00E21C1A" w:rsidRPr="00E21C1A">
        <w:rPr>
          <w:rFonts w:ascii="Verdana" w:hAnsi="Verdana" w:cs="Arial"/>
          <w:sz w:val="20"/>
        </w:rPr>
        <w:t>considerando</w:t>
      </w:r>
      <w:r w:rsidR="00E21C1A" w:rsidRPr="000952C8">
        <w:rPr>
          <w:rFonts w:ascii="Verdana" w:hAnsi="Verdana" w:cs="Arial"/>
          <w:sz w:val="20"/>
        </w:rPr>
        <w:t xml:space="preserve"> </w:t>
      </w:r>
      <w:r w:rsidR="00E21C1A" w:rsidRPr="00E21C1A">
        <w:rPr>
          <w:rFonts w:ascii="Verdana" w:hAnsi="Verdana" w:cs="Arial"/>
          <w:sz w:val="20"/>
        </w:rPr>
        <w:t xml:space="preserve">que a Interessada foi dado um prazo de 10 (dez) dias, a contar do recebimento do Auto de Infração, para apresentar ao CREA/PB, a regularização da situação e pagamento da “Penalidade” especificada, ou apresentar Defesa; </w:t>
      </w:r>
      <w:r w:rsidR="009D0F29" w:rsidRPr="009D0F29">
        <w:rPr>
          <w:rFonts w:ascii="Verdana" w:hAnsi="Verdana" w:cs="Arial"/>
          <w:sz w:val="20"/>
        </w:rPr>
        <w:t>considerando</w:t>
      </w:r>
      <w:r w:rsidR="009D0F29">
        <w:rPr>
          <w:rFonts w:ascii="Verdana" w:hAnsi="Verdana" w:cs="Arial"/>
          <w:sz w:val="20"/>
        </w:rPr>
        <w:t xml:space="preserve"> </w:t>
      </w:r>
      <w:r w:rsidR="009D0F29" w:rsidRPr="009D0F29">
        <w:rPr>
          <w:rFonts w:ascii="Verdana" w:hAnsi="Verdana" w:cs="Arial"/>
          <w:sz w:val="20"/>
        </w:rPr>
        <w:t xml:space="preserve">que a autuada eliminou o fato gerador </w:t>
      </w:r>
      <w:r w:rsidR="009D0F29">
        <w:rPr>
          <w:rFonts w:ascii="Verdana" w:hAnsi="Verdana" w:cs="Arial"/>
          <w:sz w:val="20"/>
        </w:rPr>
        <w:t xml:space="preserve">da infração, no entanto, </w:t>
      </w:r>
      <w:r w:rsidR="009D0F29" w:rsidRPr="009D0F29">
        <w:rPr>
          <w:rFonts w:ascii="Verdana" w:hAnsi="Verdana" w:cs="Arial"/>
          <w:sz w:val="20"/>
        </w:rPr>
        <w:t>não apresentou defesa</w:t>
      </w:r>
      <w:r w:rsidR="009D0F29">
        <w:rPr>
          <w:rFonts w:ascii="Verdana" w:hAnsi="Verdana" w:cs="Arial"/>
          <w:sz w:val="20"/>
        </w:rPr>
        <w:t xml:space="preserve"> </w:t>
      </w:r>
      <w:r w:rsidR="009D0F29" w:rsidRPr="009D0F29">
        <w:rPr>
          <w:rFonts w:ascii="Verdana" w:hAnsi="Verdana" w:cs="Arial"/>
          <w:sz w:val="20"/>
        </w:rPr>
        <w:t>escrita no prazo legal nos termos do Parágrafo Único do art. 10, da Res. 1008/04, do CONFEA, para análise desta Câmara Especializada, tornando-se revel</w:t>
      </w:r>
      <w:r w:rsidR="009D0F29">
        <w:rPr>
          <w:rFonts w:ascii="Verdana" w:hAnsi="Verdana" w:cs="Arial"/>
          <w:sz w:val="20"/>
        </w:rPr>
        <w:t>; c</w:t>
      </w:r>
      <w:r w:rsidR="00660D44">
        <w:rPr>
          <w:rFonts w:ascii="Verdana" w:hAnsi="Verdana" w:cs="Arial"/>
          <w:sz w:val="20"/>
        </w:rPr>
        <w:t>onsiderando o parecer exarado pela relatora acerca do assunto, com o seguinte teor:</w:t>
      </w:r>
      <w:r w:rsidR="00CD031B">
        <w:rPr>
          <w:rFonts w:ascii="Verdana" w:hAnsi="Verdana" w:cs="Arial"/>
          <w:sz w:val="20"/>
        </w:rPr>
        <w:t xml:space="preserve"> </w:t>
      </w:r>
      <w:r w:rsidR="00CD0791">
        <w:rPr>
          <w:rFonts w:ascii="Verdana" w:hAnsi="Verdana" w:cs="Arial"/>
          <w:sz w:val="20"/>
        </w:rPr>
        <w:t>“</w:t>
      </w:r>
      <w:r w:rsidR="00CD0791">
        <w:rPr>
          <w:rFonts w:ascii="Verdana" w:hAnsi="Verdana"/>
          <w:sz w:val="20"/>
        </w:rPr>
        <w:t>.....</w:t>
      </w:r>
      <w:r w:rsidR="00A829CC" w:rsidRPr="00A829CC">
        <w:rPr>
          <w:rFonts w:ascii="Verdana" w:hAnsi="Verdana"/>
          <w:i/>
          <w:sz w:val="20"/>
        </w:rPr>
        <w:t xml:space="preserve">O presente processo de auto de infração trata -se de Pessoa Jurídica que deixa de registrar a ART referente à atividade desenvolvida: Infração: Art. 1º da Lei 6.496/77; Penalidade: alínea “a” do art. 73 da Lei 5.194/66, ou seja, multa variando de R$ 178,87 a R$ 536,62 (valores de referência ao ano do auto de infração, ou seja, 201 5). Em 14 de abril de 2015 o interessado recebeu o auto, e que registrou a ART PB20150023173 em 03 de junho do mesmo ano, eliminando o fato gerador da infração. Considerando que a autuada não apresentou defesa escrita no prazo legal nos termos do Parágrafo Único do art. 10, da Res. 1008/04, do CONFEA, para análise da Câmara Especializada, tornando -se revel, a CEMQGM aprovou por unanimidade o Parecer do Relator, ou seja, pela </w:t>
      </w:r>
      <w:r w:rsidR="00A829CC" w:rsidRPr="00A829CC">
        <w:rPr>
          <w:rFonts w:ascii="Verdana" w:hAnsi="Verdana"/>
          <w:i/>
          <w:sz w:val="18"/>
          <w:szCs w:val="18"/>
        </w:rPr>
        <w:t>MANUTENÇÃO DO AUTO DE INFRAÇÃO</w:t>
      </w:r>
      <w:r w:rsidR="00A829CC" w:rsidRPr="00A829CC">
        <w:rPr>
          <w:rFonts w:ascii="Verdana" w:hAnsi="Verdana"/>
          <w:i/>
          <w:sz w:val="20"/>
        </w:rPr>
        <w:t xml:space="preserve">, com multa estabelecida no patamar Mínimo atualizado conforme estabelecido através da alínea “a” do Art. 73 da Lei nº 5.194/66, ou seja, multa variando de R$ 178,87 a R$ 536,62 (valores de referência ao ano do auto de infração, ou seja, 2015). De acordo com os autos do processo, verificamos que não ocorreram fatos novos, de forma nos acostamos a Decisão da Câmara e somos de parecer pela MANUTENÇÃO do Auto de Infração. Este é o nosso Parecer, Salvo melhor Juízo. João Pessoa, 04 de maio de 2017 </w:t>
      </w:r>
      <w:r w:rsidR="00A829CC" w:rsidRPr="00A829CC">
        <w:rPr>
          <w:rFonts w:ascii="Verdana" w:hAnsi="Verdana"/>
          <w:i/>
          <w:sz w:val="18"/>
          <w:szCs w:val="18"/>
        </w:rPr>
        <w:t>CARMEM ELEONÔRA CAVALCANTI AMORIM SOARES</w:t>
      </w:r>
      <w:proofErr w:type="gramStart"/>
      <w:r w:rsidR="00A829CC">
        <w:rPr>
          <w:rFonts w:ascii="Verdana" w:hAnsi="Verdana"/>
          <w:sz w:val="20"/>
        </w:rPr>
        <w:t>..</w:t>
      </w:r>
      <w:proofErr w:type="gramEnd"/>
      <w:r w:rsidR="00A829CC">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E7135">
        <w:rPr>
          <w:rFonts w:ascii="Verdana" w:hAnsi="Verdana"/>
          <w:sz w:val="20"/>
        </w:rPr>
        <w:t>o parecer da</w:t>
      </w:r>
      <w:r w:rsidR="00B07E63">
        <w:rPr>
          <w:rFonts w:ascii="Verdana" w:hAnsi="Verdana"/>
          <w:sz w:val="20"/>
        </w:rPr>
        <w:t xml:space="preserve"> relator</w:t>
      </w:r>
      <w:r w:rsidR="005E7135">
        <w:rPr>
          <w:rFonts w:ascii="Verdana" w:hAnsi="Verdana"/>
          <w:sz w:val="20"/>
        </w:rPr>
        <w:t>a</w:t>
      </w:r>
      <w:r w:rsidR="00B07E63">
        <w:rPr>
          <w:rFonts w:ascii="Verdana" w:hAnsi="Verdana"/>
          <w:sz w:val="20"/>
        </w:rPr>
        <w:t xml:space="preserve">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 </w:t>
      </w:r>
      <w:r w:rsidR="002F6C42">
        <w:rPr>
          <w:rFonts w:ascii="Verdana" w:hAnsi="Verdana" w:cs="Verdana"/>
          <w:b/>
          <w:sz w:val="20"/>
        </w:rPr>
        <w:t xml:space="preserve"> </w:t>
      </w:r>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r w:rsidR="00B65527"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0A63B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A93033" w:rsidRDefault="00E90093" w:rsidP="00FF7822">
      <w:pPr>
        <w:jc w:val="center"/>
        <w:rPr>
          <w:rFonts w:ascii="Verdana" w:hAnsi="Verdana" w:cs="Arial"/>
          <w:sz w:val="16"/>
          <w:szCs w:val="16"/>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8"/>
      <w:footerReference w:type="default" r:id="rId9"/>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62D"/>
    <w:rsid w:val="000438F8"/>
    <w:rsid w:val="00044280"/>
    <w:rsid w:val="00051CC5"/>
    <w:rsid w:val="000522FB"/>
    <w:rsid w:val="00053804"/>
    <w:rsid w:val="00054400"/>
    <w:rsid w:val="00055376"/>
    <w:rsid w:val="000569C6"/>
    <w:rsid w:val="00061333"/>
    <w:rsid w:val="000654C6"/>
    <w:rsid w:val="00066D1D"/>
    <w:rsid w:val="00067DDC"/>
    <w:rsid w:val="00072EB2"/>
    <w:rsid w:val="000771A6"/>
    <w:rsid w:val="00077D13"/>
    <w:rsid w:val="0008488F"/>
    <w:rsid w:val="00084A9E"/>
    <w:rsid w:val="00086F1B"/>
    <w:rsid w:val="00093AD2"/>
    <w:rsid w:val="000952C8"/>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01E3"/>
    <w:rsid w:val="00181E8C"/>
    <w:rsid w:val="001824E6"/>
    <w:rsid w:val="00182D43"/>
    <w:rsid w:val="00182E68"/>
    <w:rsid w:val="00184903"/>
    <w:rsid w:val="00184D8A"/>
    <w:rsid w:val="0018579E"/>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46C72"/>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A2B"/>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37E6E"/>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29EE"/>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0D44"/>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5F40"/>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546"/>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091"/>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0F29"/>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4E30"/>
    <w:rsid w:val="00A56D7C"/>
    <w:rsid w:val="00A60E48"/>
    <w:rsid w:val="00A631D9"/>
    <w:rsid w:val="00A6361E"/>
    <w:rsid w:val="00A66D71"/>
    <w:rsid w:val="00A678F8"/>
    <w:rsid w:val="00A7095D"/>
    <w:rsid w:val="00A70C46"/>
    <w:rsid w:val="00A72F9E"/>
    <w:rsid w:val="00A76E5D"/>
    <w:rsid w:val="00A7726D"/>
    <w:rsid w:val="00A829CC"/>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3DA"/>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031B"/>
    <w:rsid w:val="00CD0791"/>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31F2"/>
    <w:rsid w:val="00E0478B"/>
    <w:rsid w:val="00E07255"/>
    <w:rsid w:val="00E07997"/>
    <w:rsid w:val="00E079BE"/>
    <w:rsid w:val="00E07DA9"/>
    <w:rsid w:val="00E11159"/>
    <w:rsid w:val="00E21AAA"/>
    <w:rsid w:val="00E21C1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95E"/>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4E0"/>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6BD1"/>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399140025">
      <w:bodyDiv w:val="1"/>
      <w:marLeft w:val="0"/>
      <w:marRight w:val="0"/>
      <w:marTop w:val="0"/>
      <w:marBottom w:val="0"/>
      <w:divBdr>
        <w:top w:val="none" w:sz="0" w:space="0" w:color="auto"/>
        <w:left w:val="none" w:sz="0" w:space="0" w:color="auto"/>
        <w:bottom w:val="none" w:sz="0" w:space="0" w:color="auto"/>
        <w:right w:val="none" w:sz="0" w:space="0" w:color="auto"/>
      </w:divBdr>
      <w:divsChild>
        <w:div w:id="1694452255">
          <w:marLeft w:val="0"/>
          <w:marRight w:val="0"/>
          <w:marTop w:val="0"/>
          <w:marBottom w:val="0"/>
          <w:divBdr>
            <w:top w:val="none" w:sz="0" w:space="0" w:color="auto"/>
            <w:left w:val="none" w:sz="0" w:space="0" w:color="auto"/>
            <w:bottom w:val="none" w:sz="0" w:space="0" w:color="auto"/>
            <w:right w:val="none" w:sz="0" w:space="0" w:color="auto"/>
          </w:divBdr>
        </w:div>
        <w:div w:id="746920521">
          <w:marLeft w:val="0"/>
          <w:marRight w:val="0"/>
          <w:marTop w:val="0"/>
          <w:marBottom w:val="0"/>
          <w:divBdr>
            <w:top w:val="none" w:sz="0" w:space="0" w:color="auto"/>
            <w:left w:val="none" w:sz="0" w:space="0" w:color="auto"/>
            <w:bottom w:val="none" w:sz="0" w:space="0" w:color="auto"/>
            <w:right w:val="none" w:sz="0" w:space="0" w:color="auto"/>
          </w:divBdr>
        </w:div>
        <w:div w:id="2120176175">
          <w:marLeft w:val="0"/>
          <w:marRight w:val="0"/>
          <w:marTop w:val="0"/>
          <w:marBottom w:val="0"/>
          <w:divBdr>
            <w:top w:val="none" w:sz="0" w:space="0" w:color="auto"/>
            <w:left w:val="none" w:sz="0" w:space="0" w:color="auto"/>
            <w:bottom w:val="none" w:sz="0" w:space="0" w:color="auto"/>
            <w:right w:val="none" w:sz="0" w:space="0" w:color="auto"/>
          </w:divBdr>
        </w:div>
        <w:div w:id="82066341">
          <w:marLeft w:val="0"/>
          <w:marRight w:val="0"/>
          <w:marTop w:val="0"/>
          <w:marBottom w:val="0"/>
          <w:divBdr>
            <w:top w:val="none" w:sz="0" w:space="0" w:color="auto"/>
            <w:left w:val="none" w:sz="0" w:space="0" w:color="auto"/>
            <w:bottom w:val="none" w:sz="0" w:space="0" w:color="auto"/>
            <w:right w:val="none" w:sz="0" w:space="0" w:color="auto"/>
          </w:divBdr>
        </w:div>
        <w:div w:id="1071390016">
          <w:marLeft w:val="0"/>
          <w:marRight w:val="0"/>
          <w:marTop w:val="0"/>
          <w:marBottom w:val="0"/>
          <w:divBdr>
            <w:top w:val="none" w:sz="0" w:space="0" w:color="auto"/>
            <w:left w:val="none" w:sz="0" w:space="0" w:color="auto"/>
            <w:bottom w:val="none" w:sz="0" w:space="0" w:color="auto"/>
            <w:right w:val="none" w:sz="0" w:space="0" w:color="auto"/>
          </w:divBdr>
        </w:div>
        <w:div w:id="640157315">
          <w:marLeft w:val="0"/>
          <w:marRight w:val="0"/>
          <w:marTop w:val="0"/>
          <w:marBottom w:val="0"/>
          <w:divBdr>
            <w:top w:val="none" w:sz="0" w:space="0" w:color="auto"/>
            <w:left w:val="none" w:sz="0" w:space="0" w:color="auto"/>
            <w:bottom w:val="none" w:sz="0" w:space="0" w:color="auto"/>
            <w:right w:val="none" w:sz="0" w:space="0" w:color="auto"/>
          </w:divBdr>
        </w:div>
        <w:div w:id="1328289696">
          <w:marLeft w:val="0"/>
          <w:marRight w:val="0"/>
          <w:marTop w:val="0"/>
          <w:marBottom w:val="0"/>
          <w:divBdr>
            <w:top w:val="none" w:sz="0" w:space="0" w:color="auto"/>
            <w:left w:val="none" w:sz="0" w:space="0" w:color="auto"/>
            <w:bottom w:val="none" w:sz="0" w:space="0" w:color="auto"/>
            <w:right w:val="none" w:sz="0" w:space="0" w:color="auto"/>
          </w:divBdr>
        </w:div>
        <w:div w:id="1612204908">
          <w:marLeft w:val="0"/>
          <w:marRight w:val="0"/>
          <w:marTop w:val="0"/>
          <w:marBottom w:val="0"/>
          <w:divBdr>
            <w:top w:val="none" w:sz="0" w:space="0" w:color="auto"/>
            <w:left w:val="none" w:sz="0" w:space="0" w:color="auto"/>
            <w:bottom w:val="none" w:sz="0" w:space="0" w:color="auto"/>
            <w:right w:val="none" w:sz="0" w:space="0" w:color="auto"/>
          </w:divBdr>
        </w:div>
        <w:div w:id="15347776">
          <w:marLeft w:val="0"/>
          <w:marRight w:val="0"/>
          <w:marTop w:val="0"/>
          <w:marBottom w:val="0"/>
          <w:divBdr>
            <w:top w:val="none" w:sz="0" w:space="0" w:color="auto"/>
            <w:left w:val="none" w:sz="0" w:space="0" w:color="auto"/>
            <w:bottom w:val="none" w:sz="0" w:space="0" w:color="auto"/>
            <w:right w:val="none" w:sz="0" w:space="0" w:color="auto"/>
          </w:divBdr>
        </w:div>
        <w:div w:id="403181030">
          <w:marLeft w:val="0"/>
          <w:marRight w:val="0"/>
          <w:marTop w:val="0"/>
          <w:marBottom w:val="0"/>
          <w:divBdr>
            <w:top w:val="none" w:sz="0" w:space="0" w:color="auto"/>
            <w:left w:val="none" w:sz="0" w:space="0" w:color="auto"/>
            <w:bottom w:val="none" w:sz="0" w:space="0" w:color="auto"/>
            <w:right w:val="none" w:sz="0" w:space="0" w:color="auto"/>
          </w:divBdr>
        </w:div>
        <w:div w:id="748581950">
          <w:marLeft w:val="0"/>
          <w:marRight w:val="0"/>
          <w:marTop w:val="0"/>
          <w:marBottom w:val="0"/>
          <w:divBdr>
            <w:top w:val="none" w:sz="0" w:space="0" w:color="auto"/>
            <w:left w:val="none" w:sz="0" w:space="0" w:color="auto"/>
            <w:bottom w:val="none" w:sz="0" w:space="0" w:color="auto"/>
            <w:right w:val="none" w:sz="0" w:space="0" w:color="auto"/>
          </w:divBdr>
        </w:div>
        <w:div w:id="704988334">
          <w:marLeft w:val="0"/>
          <w:marRight w:val="0"/>
          <w:marTop w:val="0"/>
          <w:marBottom w:val="0"/>
          <w:divBdr>
            <w:top w:val="none" w:sz="0" w:space="0" w:color="auto"/>
            <w:left w:val="none" w:sz="0" w:space="0" w:color="auto"/>
            <w:bottom w:val="none" w:sz="0" w:space="0" w:color="auto"/>
            <w:right w:val="none" w:sz="0" w:space="0" w:color="auto"/>
          </w:divBdr>
        </w:div>
        <w:div w:id="1659768581">
          <w:marLeft w:val="0"/>
          <w:marRight w:val="0"/>
          <w:marTop w:val="0"/>
          <w:marBottom w:val="0"/>
          <w:divBdr>
            <w:top w:val="none" w:sz="0" w:space="0" w:color="auto"/>
            <w:left w:val="none" w:sz="0" w:space="0" w:color="auto"/>
            <w:bottom w:val="none" w:sz="0" w:space="0" w:color="auto"/>
            <w:right w:val="none" w:sz="0" w:space="0" w:color="auto"/>
          </w:divBdr>
        </w:div>
        <w:div w:id="1277561551">
          <w:marLeft w:val="0"/>
          <w:marRight w:val="0"/>
          <w:marTop w:val="0"/>
          <w:marBottom w:val="0"/>
          <w:divBdr>
            <w:top w:val="none" w:sz="0" w:space="0" w:color="auto"/>
            <w:left w:val="none" w:sz="0" w:space="0" w:color="auto"/>
            <w:bottom w:val="none" w:sz="0" w:space="0" w:color="auto"/>
            <w:right w:val="none" w:sz="0" w:space="0" w:color="auto"/>
          </w:divBdr>
        </w:div>
        <w:div w:id="1045984505">
          <w:marLeft w:val="0"/>
          <w:marRight w:val="0"/>
          <w:marTop w:val="0"/>
          <w:marBottom w:val="0"/>
          <w:divBdr>
            <w:top w:val="none" w:sz="0" w:space="0" w:color="auto"/>
            <w:left w:val="none" w:sz="0" w:space="0" w:color="auto"/>
            <w:bottom w:val="none" w:sz="0" w:space="0" w:color="auto"/>
            <w:right w:val="none" w:sz="0" w:space="0" w:color="auto"/>
          </w:divBdr>
        </w:div>
        <w:div w:id="334575287">
          <w:marLeft w:val="0"/>
          <w:marRight w:val="0"/>
          <w:marTop w:val="0"/>
          <w:marBottom w:val="0"/>
          <w:divBdr>
            <w:top w:val="none" w:sz="0" w:space="0" w:color="auto"/>
            <w:left w:val="none" w:sz="0" w:space="0" w:color="auto"/>
            <w:bottom w:val="none" w:sz="0" w:space="0" w:color="auto"/>
            <w:right w:val="none" w:sz="0" w:space="0" w:color="auto"/>
          </w:divBdr>
        </w:div>
        <w:div w:id="27140361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47628765">
          <w:marLeft w:val="0"/>
          <w:marRight w:val="0"/>
          <w:marTop w:val="0"/>
          <w:marBottom w:val="0"/>
          <w:divBdr>
            <w:top w:val="none" w:sz="0" w:space="0" w:color="auto"/>
            <w:left w:val="none" w:sz="0" w:space="0" w:color="auto"/>
            <w:bottom w:val="none" w:sz="0" w:space="0" w:color="auto"/>
            <w:right w:val="none" w:sz="0" w:space="0" w:color="auto"/>
          </w:divBdr>
        </w:div>
        <w:div w:id="1537506572">
          <w:marLeft w:val="0"/>
          <w:marRight w:val="0"/>
          <w:marTop w:val="0"/>
          <w:marBottom w:val="0"/>
          <w:divBdr>
            <w:top w:val="none" w:sz="0" w:space="0" w:color="auto"/>
            <w:left w:val="none" w:sz="0" w:space="0" w:color="auto"/>
            <w:bottom w:val="none" w:sz="0" w:space="0" w:color="auto"/>
            <w:right w:val="none" w:sz="0" w:space="0" w:color="auto"/>
          </w:divBdr>
        </w:div>
        <w:div w:id="1654946024">
          <w:marLeft w:val="0"/>
          <w:marRight w:val="0"/>
          <w:marTop w:val="0"/>
          <w:marBottom w:val="0"/>
          <w:divBdr>
            <w:top w:val="none" w:sz="0" w:space="0" w:color="auto"/>
            <w:left w:val="none" w:sz="0" w:space="0" w:color="auto"/>
            <w:bottom w:val="none" w:sz="0" w:space="0" w:color="auto"/>
            <w:right w:val="none" w:sz="0" w:space="0" w:color="auto"/>
          </w:divBdr>
        </w:div>
      </w:divsChild>
    </w:div>
    <w:div w:id="672756395">
      <w:bodyDiv w:val="1"/>
      <w:marLeft w:val="0"/>
      <w:marRight w:val="0"/>
      <w:marTop w:val="0"/>
      <w:marBottom w:val="0"/>
      <w:divBdr>
        <w:top w:val="none" w:sz="0" w:space="0" w:color="auto"/>
        <w:left w:val="none" w:sz="0" w:space="0" w:color="auto"/>
        <w:bottom w:val="none" w:sz="0" w:space="0" w:color="auto"/>
        <w:right w:val="none" w:sz="0" w:space="0" w:color="auto"/>
      </w:divBdr>
      <w:divsChild>
        <w:div w:id="752048065">
          <w:marLeft w:val="0"/>
          <w:marRight w:val="0"/>
          <w:marTop w:val="0"/>
          <w:marBottom w:val="0"/>
          <w:divBdr>
            <w:top w:val="none" w:sz="0" w:space="0" w:color="auto"/>
            <w:left w:val="none" w:sz="0" w:space="0" w:color="auto"/>
            <w:bottom w:val="none" w:sz="0" w:space="0" w:color="auto"/>
            <w:right w:val="none" w:sz="0" w:space="0" w:color="auto"/>
          </w:divBdr>
        </w:div>
        <w:div w:id="389575057">
          <w:marLeft w:val="0"/>
          <w:marRight w:val="0"/>
          <w:marTop w:val="0"/>
          <w:marBottom w:val="0"/>
          <w:divBdr>
            <w:top w:val="none" w:sz="0" w:space="0" w:color="auto"/>
            <w:left w:val="none" w:sz="0" w:space="0" w:color="auto"/>
            <w:bottom w:val="none" w:sz="0" w:space="0" w:color="auto"/>
            <w:right w:val="none" w:sz="0" w:space="0" w:color="auto"/>
          </w:divBdr>
        </w:div>
        <w:div w:id="1935741443">
          <w:marLeft w:val="0"/>
          <w:marRight w:val="0"/>
          <w:marTop w:val="0"/>
          <w:marBottom w:val="0"/>
          <w:divBdr>
            <w:top w:val="none" w:sz="0" w:space="0" w:color="auto"/>
            <w:left w:val="none" w:sz="0" w:space="0" w:color="auto"/>
            <w:bottom w:val="none" w:sz="0" w:space="0" w:color="auto"/>
            <w:right w:val="none" w:sz="0" w:space="0" w:color="auto"/>
          </w:divBdr>
        </w:div>
        <w:div w:id="2119790650">
          <w:marLeft w:val="0"/>
          <w:marRight w:val="0"/>
          <w:marTop w:val="0"/>
          <w:marBottom w:val="0"/>
          <w:divBdr>
            <w:top w:val="none" w:sz="0" w:space="0" w:color="auto"/>
            <w:left w:val="none" w:sz="0" w:space="0" w:color="auto"/>
            <w:bottom w:val="none" w:sz="0" w:space="0" w:color="auto"/>
            <w:right w:val="none" w:sz="0" w:space="0" w:color="auto"/>
          </w:divBdr>
        </w:div>
        <w:div w:id="451293563">
          <w:marLeft w:val="0"/>
          <w:marRight w:val="0"/>
          <w:marTop w:val="0"/>
          <w:marBottom w:val="0"/>
          <w:divBdr>
            <w:top w:val="none" w:sz="0" w:space="0" w:color="auto"/>
            <w:left w:val="none" w:sz="0" w:space="0" w:color="auto"/>
            <w:bottom w:val="none" w:sz="0" w:space="0" w:color="auto"/>
            <w:right w:val="none" w:sz="0" w:space="0" w:color="auto"/>
          </w:divBdr>
        </w:div>
        <w:div w:id="1440374183">
          <w:marLeft w:val="0"/>
          <w:marRight w:val="0"/>
          <w:marTop w:val="0"/>
          <w:marBottom w:val="0"/>
          <w:divBdr>
            <w:top w:val="none" w:sz="0" w:space="0" w:color="auto"/>
            <w:left w:val="none" w:sz="0" w:space="0" w:color="auto"/>
            <w:bottom w:val="none" w:sz="0" w:space="0" w:color="auto"/>
            <w:right w:val="none" w:sz="0" w:space="0" w:color="auto"/>
          </w:divBdr>
        </w:div>
        <w:div w:id="1703550458">
          <w:marLeft w:val="0"/>
          <w:marRight w:val="0"/>
          <w:marTop w:val="0"/>
          <w:marBottom w:val="0"/>
          <w:divBdr>
            <w:top w:val="none" w:sz="0" w:space="0" w:color="auto"/>
            <w:left w:val="none" w:sz="0" w:space="0" w:color="auto"/>
            <w:bottom w:val="none" w:sz="0" w:space="0" w:color="auto"/>
            <w:right w:val="none" w:sz="0" w:space="0" w:color="auto"/>
          </w:divBdr>
        </w:div>
        <w:div w:id="481238238">
          <w:marLeft w:val="0"/>
          <w:marRight w:val="0"/>
          <w:marTop w:val="0"/>
          <w:marBottom w:val="0"/>
          <w:divBdr>
            <w:top w:val="none" w:sz="0" w:space="0" w:color="auto"/>
            <w:left w:val="none" w:sz="0" w:space="0" w:color="auto"/>
            <w:bottom w:val="none" w:sz="0" w:space="0" w:color="auto"/>
            <w:right w:val="none" w:sz="0" w:space="0" w:color="auto"/>
          </w:divBdr>
        </w:div>
        <w:div w:id="2089767499">
          <w:marLeft w:val="0"/>
          <w:marRight w:val="0"/>
          <w:marTop w:val="0"/>
          <w:marBottom w:val="0"/>
          <w:divBdr>
            <w:top w:val="none" w:sz="0" w:space="0" w:color="auto"/>
            <w:left w:val="none" w:sz="0" w:space="0" w:color="auto"/>
            <w:bottom w:val="none" w:sz="0" w:space="0" w:color="auto"/>
            <w:right w:val="none" w:sz="0" w:space="0" w:color="auto"/>
          </w:divBdr>
        </w:div>
        <w:div w:id="374696799">
          <w:marLeft w:val="0"/>
          <w:marRight w:val="0"/>
          <w:marTop w:val="0"/>
          <w:marBottom w:val="0"/>
          <w:divBdr>
            <w:top w:val="none" w:sz="0" w:space="0" w:color="auto"/>
            <w:left w:val="none" w:sz="0" w:space="0" w:color="auto"/>
            <w:bottom w:val="none" w:sz="0" w:space="0" w:color="auto"/>
            <w:right w:val="none" w:sz="0" w:space="0" w:color="auto"/>
          </w:divBdr>
        </w:div>
        <w:div w:id="832915259">
          <w:marLeft w:val="0"/>
          <w:marRight w:val="0"/>
          <w:marTop w:val="0"/>
          <w:marBottom w:val="0"/>
          <w:divBdr>
            <w:top w:val="none" w:sz="0" w:space="0" w:color="auto"/>
            <w:left w:val="none" w:sz="0" w:space="0" w:color="auto"/>
            <w:bottom w:val="none" w:sz="0" w:space="0" w:color="auto"/>
            <w:right w:val="none" w:sz="0" w:space="0" w:color="auto"/>
          </w:divBdr>
        </w:div>
        <w:div w:id="1170411061">
          <w:marLeft w:val="0"/>
          <w:marRight w:val="0"/>
          <w:marTop w:val="0"/>
          <w:marBottom w:val="0"/>
          <w:divBdr>
            <w:top w:val="none" w:sz="0" w:space="0" w:color="auto"/>
            <w:left w:val="none" w:sz="0" w:space="0" w:color="auto"/>
            <w:bottom w:val="none" w:sz="0" w:space="0" w:color="auto"/>
            <w:right w:val="none" w:sz="0" w:space="0" w:color="auto"/>
          </w:divBdr>
        </w:div>
        <w:div w:id="411393086">
          <w:marLeft w:val="0"/>
          <w:marRight w:val="0"/>
          <w:marTop w:val="0"/>
          <w:marBottom w:val="0"/>
          <w:divBdr>
            <w:top w:val="none" w:sz="0" w:space="0" w:color="auto"/>
            <w:left w:val="none" w:sz="0" w:space="0" w:color="auto"/>
            <w:bottom w:val="none" w:sz="0" w:space="0" w:color="auto"/>
            <w:right w:val="none" w:sz="0" w:space="0" w:color="auto"/>
          </w:divBdr>
        </w:div>
        <w:div w:id="1463184096">
          <w:marLeft w:val="0"/>
          <w:marRight w:val="0"/>
          <w:marTop w:val="0"/>
          <w:marBottom w:val="0"/>
          <w:divBdr>
            <w:top w:val="none" w:sz="0" w:space="0" w:color="auto"/>
            <w:left w:val="none" w:sz="0" w:space="0" w:color="auto"/>
            <w:bottom w:val="none" w:sz="0" w:space="0" w:color="auto"/>
            <w:right w:val="none" w:sz="0" w:space="0" w:color="auto"/>
          </w:divBdr>
        </w:div>
        <w:div w:id="1140851662">
          <w:marLeft w:val="0"/>
          <w:marRight w:val="0"/>
          <w:marTop w:val="0"/>
          <w:marBottom w:val="0"/>
          <w:divBdr>
            <w:top w:val="none" w:sz="0" w:space="0" w:color="auto"/>
            <w:left w:val="none" w:sz="0" w:space="0" w:color="auto"/>
            <w:bottom w:val="none" w:sz="0" w:space="0" w:color="auto"/>
            <w:right w:val="none" w:sz="0" w:space="0" w:color="auto"/>
          </w:divBdr>
        </w:div>
        <w:div w:id="1911377963">
          <w:marLeft w:val="0"/>
          <w:marRight w:val="0"/>
          <w:marTop w:val="0"/>
          <w:marBottom w:val="0"/>
          <w:divBdr>
            <w:top w:val="none" w:sz="0" w:space="0" w:color="auto"/>
            <w:left w:val="none" w:sz="0" w:space="0" w:color="auto"/>
            <w:bottom w:val="none" w:sz="0" w:space="0" w:color="auto"/>
            <w:right w:val="none" w:sz="0" w:space="0" w:color="auto"/>
          </w:divBdr>
        </w:div>
        <w:div w:id="710228575">
          <w:marLeft w:val="0"/>
          <w:marRight w:val="0"/>
          <w:marTop w:val="0"/>
          <w:marBottom w:val="0"/>
          <w:divBdr>
            <w:top w:val="none" w:sz="0" w:space="0" w:color="auto"/>
            <w:left w:val="none" w:sz="0" w:space="0" w:color="auto"/>
            <w:bottom w:val="none" w:sz="0" w:space="0" w:color="auto"/>
            <w:right w:val="none" w:sz="0" w:space="0" w:color="auto"/>
          </w:divBdr>
        </w:div>
        <w:div w:id="1833835309">
          <w:marLeft w:val="0"/>
          <w:marRight w:val="0"/>
          <w:marTop w:val="0"/>
          <w:marBottom w:val="0"/>
          <w:divBdr>
            <w:top w:val="none" w:sz="0" w:space="0" w:color="auto"/>
            <w:left w:val="none" w:sz="0" w:space="0" w:color="auto"/>
            <w:bottom w:val="none" w:sz="0" w:space="0" w:color="auto"/>
            <w:right w:val="none" w:sz="0" w:space="0" w:color="auto"/>
          </w:divBdr>
        </w:div>
        <w:div w:id="770662124">
          <w:marLeft w:val="0"/>
          <w:marRight w:val="0"/>
          <w:marTop w:val="0"/>
          <w:marBottom w:val="0"/>
          <w:divBdr>
            <w:top w:val="none" w:sz="0" w:space="0" w:color="auto"/>
            <w:left w:val="none" w:sz="0" w:space="0" w:color="auto"/>
            <w:bottom w:val="none" w:sz="0" w:space="0" w:color="auto"/>
            <w:right w:val="none" w:sz="0" w:space="0" w:color="auto"/>
          </w:divBdr>
        </w:div>
        <w:div w:id="970554993">
          <w:marLeft w:val="0"/>
          <w:marRight w:val="0"/>
          <w:marTop w:val="0"/>
          <w:marBottom w:val="0"/>
          <w:divBdr>
            <w:top w:val="none" w:sz="0" w:space="0" w:color="auto"/>
            <w:left w:val="none" w:sz="0" w:space="0" w:color="auto"/>
            <w:bottom w:val="none" w:sz="0" w:space="0" w:color="auto"/>
            <w:right w:val="none" w:sz="0" w:space="0" w:color="auto"/>
          </w:divBdr>
        </w:div>
        <w:div w:id="1857041414">
          <w:marLeft w:val="0"/>
          <w:marRight w:val="0"/>
          <w:marTop w:val="0"/>
          <w:marBottom w:val="0"/>
          <w:divBdr>
            <w:top w:val="none" w:sz="0" w:space="0" w:color="auto"/>
            <w:left w:val="none" w:sz="0" w:space="0" w:color="auto"/>
            <w:bottom w:val="none" w:sz="0" w:space="0" w:color="auto"/>
            <w:right w:val="none" w:sz="0" w:space="0" w:color="auto"/>
          </w:divBdr>
        </w:div>
        <w:div w:id="1411200026">
          <w:marLeft w:val="0"/>
          <w:marRight w:val="0"/>
          <w:marTop w:val="0"/>
          <w:marBottom w:val="0"/>
          <w:divBdr>
            <w:top w:val="none" w:sz="0" w:space="0" w:color="auto"/>
            <w:left w:val="none" w:sz="0" w:space="0" w:color="auto"/>
            <w:bottom w:val="none" w:sz="0" w:space="0" w:color="auto"/>
            <w:right w:val="none" w:sz="0" w:space="0" w:color="auto"/>
          </w:divBdr>
        </w:div>
        <w:div w:id="1494027839">
          <w:marLeft w:val="0"/>
          <w:marRight w:val="0"/>
          <w:marTop w:val="0"/>
          <w:marBottom w:val="0"/>
          <w:divBdr>
            <w:top w:val="none" w:sz="0" w:space="0" w:color="auto"/>
            <w:left w:val="none" w:sz="0" w:space="0" w:color="auto"/>
            <w:bottom w:val="none" w:sz="0" w:space="0" w:color="auto"/>
            <w:right w:val="none" w:sz="0" w:space="0" w:color="auto"/>
          </w:divBdr>
        </w:div>
        <w:div w:id="616524691">
          <w:marLeft w:val="0"/>
          <w:marRight w:val="0"/>
          <w:marTop w:val="0"/>
          <w:marBottom w:val="0"/>
          <w:divBdr>
            <w:top w:val="none" w:sz="0" w:space="0" w:color="auto"/>
            <w:left w:val="none" w:sz="0" w:space="0" w:color="auto"/>
            <w:bottom w:val="none" w:sz="0" w:space="0" w:color="auto"/>
            <w:right w:val="none" w:sz="0" w:space="0" w:color="auto"/>
          </w:divBdr>
        </w:div>
        <w:div w:id="224725500">
          <w:marLeft w:val="0"/>
          <w:marRight w:val="0"/>
          <w:marTop w:val="0"/>
          <w:marBottom w:val="0"/>
          <w:divBdr>
            <w:top w:val="none" w:sz="0" w:space="0" w:color="auto"/>
            <w:left w:val="none" w:sz="0" w:space="0" w:color="auto"/>
            <w:bottom w:val="none" w:sz="0" w:space="0" w:color="auto"/>
            <w:right w:val="none" w:sz="0" w:space="0" w:color="auto"/>
          </w:divBdr>
        </w:div>
        <w:div w:id="37240238">
          <w:marLeft w:val="0"/>
          <w:marRight w:val="0"/>
          <w:marTop w:val="0"/>
          <w:marBottom w:val="0"/>
          <w:divBdr>
            <w:top w:val="none" w:sz="0" w:space="0" w:color="auto"/>
            <w:left w:val="none" w:sz="0" w:space="0" w:color="auto"/>
            <w:bottom w:val="none" w:sz="0" w:space="0" w:color="auto"/>
            <w:right w:val="none" w:sz="0" w:space="0" w:color="auto"/>
          </w:divBdr>
        </w:div>
        <w:div w:id="1415709056">
          <w:marLeft w:val="0"/>
          <w:marRight w:val="0"/>
          <w:marTop w:val="0"/>
          <w:marBottom w:val="0"/>
          <w:divBdr>
            <w:top w:val="none" w:sz="0" w:space="0" w:color="auto"/>
            <w:left w:val="none" w:sz="0" w:space="0" w:color="auto"/>
            <w:bottom w:val="none" w:sz="0" w:space="0" w:color="auto"/>
            <w:right w:val="none" w:sz="0" w:space="0" w:color="auto"/>
          </w:divBdr>
        </w:div>
        <w:div w:id="66728688">
          <w:marLeft w:val="0"/>
          <w:marRight w:val="0"/>
          <w:marTop w:val="0"/>
          <w:marBottom w:val="0"/>
          <w:divBdr>
            <w:top w:val="none" w:sz="0" w:space="0" w:color="auto"/>
            <w:left w:val="none" w:sz="0" w:space="0" w:color="auto"/>
            <w:bottom w:val="none" w:sz="0" w:space="0" w:color="auto"/>
            <w:right w:val="none" w:sz="0" w:space="0" w:color="auto"/>
          </w:divBdr>
        </w:div>
        <w:div w:id="653145133">
          <w:marLeft w:val="0"/>
          <w:marRight w:val="0"/>
          <w:marTop w:val="0"/>
          <w:marBottom w:val="0"/>
          <w:divBdr>
            <w:top w:val="none" w:sz="0" w:space="0" w:color="auto"/>
            <w:left w:val="none" w:sz="0" w:space="0" w:color="auto"/>
            <w:bottom w:val="none" w:sz="0" w:space="0" w:color="auto"/>
            <w:right w:val="none" w:sz="0" w:space="0" w:color="auto"/>
          </w:divBdr>
        </w:div>
        <w:div w:id="920988084">
          <w:marLeft w:val="0"/>
          <w:marRight w:val="0"/>
          <w:marTop w:val="0"/>
          <w:marBottom w:val="0"/>
          <w:divBdr>
            <w:top w:val="none" w:sz="0" w:space="0" w:color="auto"/>
            <w:left w:val="none" w:sz="0" w:space="0" w:color="auto"/>
            <w:bottom w:val="none" w:sz="0" w:space="0" w:color="auto"/>
            <w:right w:val="none" w:sz="0" w:space="0" w:color="auto"/>
          </w:divBdr>
        </w:div>
        <w:div w:id="1742750840">
          <w:marLeft w:val="0"/>
          <w:marRight w:val="0"/>
          <w:marTop w:val="0"/>
          <w:marBottom w:val="0"/>
          <w:divBdr>
            <w:top w:val="none" w:sz="0" w:space="0" w:color="auto"/>
            <w:left w:val="none" w:sz="0" w:space="0" w:color="auto"/>
            <w:bottom w:val="none" w:sz="0" w:space="0" w:color="auto"/>
            <w:right w:val="none" w:sz="0" w:space="0" w:color="auto"/>
          </w:divBdr>
        </w:div>
        <w:div w:id="1099331026">
          <w:marLeft w:val="0"/>
          <w:marRight w:val="0"/>
          <w:marTop w:val="0"/>
          <w:marBottom w:val="0"/>
          <w:divBdr>
            <w:top w:val="none" w:sz="0" w:space="0" w:color="auto"/>
            <w:left w:val="none" w:sz="0" w:space="0" w:color="auto"/>
            <w:bottom w:val="none" w:sz="0" w:space="0" w:color="auto"/>
            <w:right w:val="none" w:sz="0" w:space="0" w:color="auto"/>
          </w:divBdr>
        </w:div>
        <w:div w:id="398021711">
          <w:marLeft w:val="0"/>
          <w:marRight w:val="0"/>
          <w:marTop w:val="0"/>
          <w:marBottom w:val="0"/>
          <w:divBdr>
            <w:top w:val="none" w:sz="0" w:space="0" w:color="auto"/>
            <w:left w:val="none" w:sz="0" w:space="0" w:color="auto"/>
            <w:bottom w:val="none" w:sz="0" w:space="0" w:color="auto"/>
            <w:right w:val="none" w:sz="0" w:space="0" w:color="auto"/>
          </w:divBdr>
        </w:div>
        <w:div w:id="2045593675">
          <w:marLeft w:val="0"/>
          <w:marRight w:val="0"/>
          <w:marTop w:val="0"/>
          <w:marBottom w:val="0"/>
          <w:divBdr>
            <w:top w:val="none" w:sz="0" w:space="0" w:color="auto"/>
            <w:left w:val="none" w:sz="0" w:space="0" w:color="auto"/>
            <w:bottom w:val="none" w:sz="0" w:space="0" w:color="auto"/>
            <w:right w:val="none" w:sz="0" w:space="0" w:color="auto"/>
          </w:divBdr>
        </w:div>
        <w:div w:id="2025549409">
          <w:marLeft w:val="0"/>
          <w:marRight w:val="0"/>
          <w:marTop w:val="0"/>
          <w:marBottom w:val="0"/>
          <w:divBdr>
            <w:top w:val="none" w:sz="0" w:space="0" w:color="auto"/>
            <w:left w:val="none" w:sz="0" w:space="0" w:color="auto"/>
            <w:bottom w:val="none" w:sz="0" w:space="0" w:color="auto"/>
            <w:right w:val="none" w:sz="0" w:space="0" w:color="auto"/>
          </w:divBdr>
        </w:div>
        <w:div w:id="900210974">
          <w:marLeft w:val="0"/>
          <w:marRight w:val="0"/>
          <w:marTop w:val="0"/>
          <w:marBottom w:val="0"/>
          <w:divBdr>
            <w:top w:val="none" w:sz="0" w:space="0" w:color="auto"/>
            <w:left w:val="none" w:sz="0" w:space="0" w:color="auto"/>
            <w:bottom w:val="none" w:sz="0" w:space="0" w:color="auto"/>
            <w:right w:val="none" w:sz="0" w:space="0" w:color="auto"/>
          </w:divBdr>
        </w:div>
        <w:div w:id="519243347">
          <w:marLeft w:val="0"/>
          <w:marRight w:val="0"/>
          <w:marTop w:val="0"/>
          <w:marBottom w:val="0"/>
          <w:divBdr>
            <w:top w:val="none" w:sz="0" w:space="0" w:color="auto"/>
            <w:left w:val="none" w:sz="0" w:space="0" w:color="auto"/>
            <w:bottom w:val="none" w:sz="0" w:space="0" w:color="auto"/>
            <w:right w:val="none" w:sz="0" w:space="0" w:color="auto"/>
          </w:divBdr>
        </w:div>
        <w:div w:id="756905211">
          <w:marLeft w:val="0"/>
          <w:marRight w:val="0"/>
          <w:marTop w:val="0"/>
          <w:marBottom w:val="0"/>
          <w:divBdr>
            <w:top w:val="none" w:sz="0" w:space="0" w:color="auto"/>
            <w:left w:val="none" w:sz="0" w:space="0" w:color="auto"/>
            <w:bottom w:val="none" w:sz="0" w:space="0" w:color="auto"/>
            <w:right w:val="none" w:sz="0" w:space="0" w:color="auto"/>
          </w:divBdr>
        </w:div>
        <w:div w:id="1950232708">
          <w:marLeft w:val="0"/>
          <w:marRight w:val="0"/>
          <w:marTop w:val="0"/>
          <w:marBottom w:val="0"/>
          <w:divBdr>
            <w:top w:val="none" w:sz="0" w:space="0" w:color="auto"/>
            <w:left w:val="none" w:sz="0" w:space="0" w:color="auto"/>
            <w:bottom w:val="none" w:sz="0" w:space="0" w:color="auto"/>
            <w:right w:val="none" w:sz="0" w:space="0" w:color="auto"/>
          </w:divBdr>
        </w:div>
        <w:div w:id="1083114080">
          <w:marLeft w:val="0"/>
          <w:marRight w:val="0"/>
          <w:marTop w:val="0"/>
          <w:marBottom w:val="0"/>
          <w:divBdr>
            <w:top w:val="none" w:sz="0" w:space="0" w:color="auto"/>
            <w:left w:val="none" w:sz="0" w:space="0" w:color="auto"/>
            <w:bottom w:val="none" w:sz="0" w:space="0" w:color="auto"/>
            <w:right w:val="none" w:sz="0" w:space="0" w:color="auto"/>
          </w:divBdr>
        </w:div>
        <w:div w:id="411506424">
          <w:marLeft w:val="0"/>
          <w:marRight w:val="0"/>
          <w:marTop w:val="0"/>
          <w:marBottom w:val="0"/>
          <w:divBdr>
            <w:top w:val="none" w:sz="0" w:space="0" w:color="auto"/>
            <w:left w:val="none" w:sz="0" w:space="0" w:color="auto"/>
            <w:bottom w:val="none" w:sz="0" w:space="0" w:color="auto"/>
            <w:right w:val="none" w:sz="0" w:space="0" w:color="auto"/>
          </w:divBdr>
        </w:div>
        <w:div w:id="813714179">
          <w:marLeft w:val="0"/>
          <w:marRight w:val="0"/>
          <w:marTop w:val="0"/>
          <w:marBottom w:val="0"/>
          <w:divBdr>
            <w:top w:val="none" w:sz="0" w:space="0" w:color="auto"/>
            <w:left w:val="none" w:sz="0" w:space="0" w:color="auto"/>
            <w:bottom w:val="none" w:sz="0" w:space="0" w:color="auto"/>
            <w:right w:val="none" w:sz="0" w:space="0" w:color="auto"/>
          </w:divBdr>
        </w:div>
        <w:div w:id="1376469608">
          <w:marLeft w:val="0"/>
          <w:marRight w:val="0"/>
          <w:marTop w:val="0"/>
          <w:marBottom w:val="0"/>
          <w:divBdr>
            <w:top w:val="none" w:sz="0" w:space="0" w:color="auto"/>
            <w:left w:val="none" w:sz="0" w:space="0" w:color="auto"/>
            <w:bottom w:val="none" w:sz="0" w:space="0" w:color="auto"/>
            <w:right w:val="none" w:sz="0" w:space="0" w:color="auto"/>
          </w:divBdr>
        </w:div>
        <w:div w:id="636883146">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494028813">
      <w:bodyDiv w:val="1"/>
      <w:marLeft w:val="0"/>
      <w:marRight w:val="0"/>
      <w:marTop w:val="0"/>
      <w:marBottom w:val="0"/>
      <w:divBdr>
        <w:top w:val="none" w:sz="0" w:space="0" w:color="auto"/>
        <w:left w:val="none" w:sz="0" w:space="0" w:color="auto"/>
        <w:bottom w:val="none" w:sz="0" w:space="0" w:color="auto"/>
        <w:right w:val="none" w:sz="0" w:space="0" w:color="auto"/>
      </w:divBdr>
      <w:divsChild>
        <w:div w:id="337656468">
          <w:marLeft w:val="0"/>
          <w:marRight w:val="0"/>
          <w:marTop w:val="0"/>
          <w:marBottom w:val="0"/>
          <w:divBdr>
            <w:top w:val="none" w:sz="0" w:space="0" w:color="auto"/>
            <w:left w:val="none" w:sz="0" w:space="0" w:color="auto"/>
            <w:bottom w:val="none" w:sz="0" w:space="0" w:color="auto"/>
            <w:right w:val="none" w:sz="0" w:space="0" w:color="auto"/>
          </w:divBdr>
        </w:div>
        <w:div w:id="1486780284">
          <w:marLeft w:val="0"/>
          <w:marRight w:val="0"/>
          <w:marTop w:val="0"/>
          <w:marBottom w:val="0"/>
          <w:divBdr>
            <w:top w:val="none" w:sz="0" w:space="0" w:color="auto"/>
            <w:left w:val="none" w:sz="0" w:space="0" w:color="auto"/>
            <w:bottom w:val="none" w:sz="0" w:space="0" w:color="auto"/>
            <w:right w:val="none" w:sz="0" w:space="0" w:color="auto"/>
          </w:divBdr>
        </w:div>
        <w:div w:id="130101226">
          <w:marLeft w:val="0"/>
          <w:marRight w:val="0"/>
          <w:marTop w:val="0"/>
          <w:marBottom w:val="0"/>
          <w:divBdr>
            <w:top w:val="none" w:sz="0" w:space="0" w:color="auto"/>
            <w:left w:val="none" w:sz="0" w:space="0" w:color="auto"/>
            <w:bottom w:val="none" w:sz="0" w:space="0" w:color="auto"/>
            <w:right w:val="none" w:sz="0" w:space="0" w:color="auto"/>
          </w:divBdr>
        </w:div>
        <w:div w:id="1056855349">
          <w:marLeft w:val="0"/>
          <w:marRight w:val="0"/>
          <w:marTop w:val="0"/>
          <w:marBottom w:val="0"/>
          <w:divBdr>
            <w:top w:val="none" w:sz="0" w:space="0" w:color="auto"/>
            <w:left w:val="none" w:sz="0" w:space="0" w:color="auto"/>
            <w:bottom w:val="none" w:sz="0" w:space="0" w:color="auto"/>
            <w:right w:val="none" w:sz="0" w:space="0" w:color="auto"/>
          </w:divBdr>
        </w:div>
        <w:div w:id="2133278501">
          <w:marLeft w:val="0"/>
          <w:marRight w:val="0"/>
          <w:marTop w:val="0"/>
          <w:marBottom w:val="0"/>
          <w:divBdr>
            <w:top w:val="none" w:sz="0" w:space="0" w:color="auto"/>
            <w:left w:val="none" w:sz="0" w:space="0" w:color="auto"/>
            <w:bottom w:val="none" w:sz="0" w:space="0" w:color="auto"/>
            <w:right w:val="none" w:sz="0" w:space="0" w:color="auto"/>
          </w:divBdr>
        </w:div>
        <w:div w:id="2032561120">
          <w:marLeft w:val="0"/>
          <w:marRight w:val="0"/>
          <w:marTop w:val="0"/>
          <w:marBottom w:val="0"/>
          <w:divBdr>
            <w:top w:val="none" w:sz="0" w:space="0" w:color="auto"/>
            <w:left w:val="none" w:sz="0" w:space="0" w:color="auto"/>
            <w:bottom w:val="none" w:sz="0" w:space="0" w:color="auto"/>
            <w:right w:val="none" w:sz="0" w:space="0" w:color="auto"/>
          </w:divBdr>
        </w:div>
        <w:div w:id="697971858">
          <w:marLeft w:val="0"/>
          <w:marRight w:val="0"/>
          <w:marTop w:val="0"/>
          <w:marBottom w:val="0"/>
          <w:divBdr>
            <w:top w:val="none" w:sz="0" w:space="0" w:color="auto"/>
            <w:left w:val="none" w:sz="0" w:space="0" w:color="auto"/>
            <w:bottom w:val="none" w:sz="0" w:space="0" w:color="auto"/>
            <w:right w:val="none" w:sz="0" w:space="0" w:color="auto"/>
          </w:divBdr>
        </w:div>
        <w:div w:id="1505126653">
          <w:marLeft w:val="0"/>
          <w:marRight w:val="0"/>
          <w:marTop w:val="0"/>
          <w:marBottom w:val="0"/>
          <w:divBdr>
            <w:top w:val="none" w:sz="0" w:space="0" w:color="auto"/>
            <w:left w:val="none" w:sz="0" w:space="0" w:color="auto"/>
            <w:bottom w:val="none" w:sz="0" w:space="0" w:color="auto"/>
            <w:right w:val="none" w:sz="0" w:space="0" w:color="auto"/>
          </w:divBdr>
        </w:div>
        <w:div w:id="1292319217">
          <w:marLeft w:val="0"/>
          <w:marRight w:val="0"/>
          <w:marTop w:val="0"/>
          <w:marBottom w:val="0"/>
          <w:divBdr>
            <w:top w:val="none" w:sz="0" w:space="0" w:color="auto"/>
            <w:left w:val="none" w:sz="0" w:space="0" w:color="auto"/>
            <w:bottom w:val="none" w:sz="0" w:space="0" w:color="auto"/>
            <w:right w:val="none" w:sz="0" w:space="0" w:color="auto"/>
          </w:divBdr>
        </w:div>
        <w:div w:id="1842313059">
          <w:marLeft w:val="0"/>
          <w:marRight w:val="0"/>
          <w:marTop w:val="0"/>
          <w:marBottom w:val="0"/>
          <w:divBdr>
            <w:top w:val="none" w:sz="0" w:space="0" w:color="auto"/>
            <w:left w:val="none" w:sz="0" w:space="0" w:color="auto"/>
            <w:bottom w:val="none" w:sz="0" w:space="0" w:color="auto"/>
            <w:right w:val="none" w:sz="0" w:space="0" w:color="auto"/>
          </w:divBdr>
        </w:div>
        <w:div w:id="715590331">
          <w:marLeft w:val="0"/>
          <w:marRight w:val="0"/>
          <w:marTop w:val="0"/>
          <w:marBottom w:val="0"/>
          <w:divBdr>
            <w:top w:val="none" w:sz="0" w:space="0" w:color="auto"/>
            <w:left w:val="none" w:sz="0" w:space="0" w:color="auto"/>
            <w:bottom w:val="none" w:sz="0" w:space="0" w:color="auto"/>
            <w:right w:val="none" w:sz="0" w:space="0" w:color="auto"/>
          </w:divBdr>
        </w:div>
        <w:div w:id="789396820">
          <w:marLeft w:val="0"/>
          <w:marRight w:val="0"/>
          <w:marTop w:val="0"/>
          <w:marBottom w:val="0"/>
          <w:divBdr>
            <w:top w:val="none" w:sz="0" w:space="0" w:color="auto"/>
            <w:left w:val="none" w:sz="0" w:space="0" w:color="auto"/>
            <w:bottom w:val="none" w:sz="0" w:space="0" w:color="auto"/>
            <w:right w:val="none" w:sz="0" w:space="0" w:color="auto"/>
          </w:divBdr>
        </w:div>
        <w:div w:id="1813671498">
          <w:marLeft w:val="0"/>
          <w:marRight w:val="0"/>
          <w:marTop w:val="0"/>
          <w:marBottom w:val="0"/>
          <w:divBdr>
            <w:top w:val="none" w:sz="0" w:space="0" w:color="auto"/>
            <w:left w:val="none" w:sz="0" w:space="0" w:color="auto"/>
            <w:bottom w:val="none" w:sz="0" w:space="0" w:color="auto"/>
            <w:right w:val="none" w:sz="0" w:space="0" w:color="auto"/>
          </w:divBdr>
        </w:div>
        <w:div w:id="994721008">
          <w:marLeft w:val="0"/>
          <w:marRight w:val="0"/>
          <w:marTop w:val="0"/>
          <w:marBottom w:val="0"/>
          <w:divBdr>
            <w:top w:val="none" w:sz="0" w:space="0" w:color="auto"/>
            <w:left w:val="none" w:sz="0" w:space="0" w:color="auto"/>
            <w:bottom w:val="none" w:sz="0" w:space="0" w:color="auto"/>
            <w:right w:val="none" w:sz="0" w:space="0" w:color="auto"/>
          </w:divBdr>
        </w:div>
        <w:div w:id="1450011200">
          <w:marLeft w:val="0"/>
          <w:marRight w:val="0"/>
          <w:marTop w:val="0"/>
          <w:marBottom w:val="0"/>
          <w:divBdr>
            <w:top w:val="none" w:sz="0" w:space="0" w:color="auto"/>
            <w:left w:val="none" w:sz="0" w:space="0" w:color="auto"/>
            <w:bottom w:val="none" w:sz="0" w:space="0" w:color="auto"/>
            <w:right w:val="none" w:sz="0" w:space="0" w:color="auto"/>
          </w:divBdr>
        </w:div>
        <w:div w:id="1390301209">
          <w:marLeft w:val="0"/>
          <w:marRight w:val="0"/>
          <w:marTop w:val="0"/>
          <w:marBottom w:val="0"/>
          <w:divBdr>
            <w:top w:val="none" w:sz="0" w:space="0" w:color="auto"/>
            <w:left w:val="none" w:sz="0" w:space="0" w:color="auto"/>
            <w:bottom w:val="none" w:sz="0" w:space="0" w:color="auto"/>
            <w:right w:val="none" w:sz="0" w:space="0" w:color="auto"/>
          </w:divBdr>
        </w:div>
        <w:div w:id="17244989">
          <w:marLeft w:val="0"/>
          <w:marRight w:val="0"/>
          <w:marTop w:val="0"/>
          <w:marBottom w:val="0"/>
          <w:divBdr>
            <w:top w:val="none" w:sz="0" w:space="0" w:color="auto"/>
            <w:left w:val="none" w:sz="0" w:space="0" w:color="auto"/>
            <w:bottom w:val="none" w:sz="0" w:space="0" w:color="auto"/>
            <w:right w:val="none" w:sz="0" w:space="0" w:color="auto"/>
          </w:divBdr>
        </w:div>
        <w:div w:id="1693995256">
          <w:marLeft w:val="0"/>
          <w:marRight w:val="0"/>
          <w:marTop w:val="0"/>
          <w:marBottom w:val="0"/>
          <w:divBdr>
            <w:top w:val="none" w:sz="0" w:space="0" w:color="auto"/>
            <w:left w:val="none" w:sz="0" w:space="0" w:color="auto"/>
            <w:bottom w:val="none" w:sz="0" w:space="0" w:color="auto"/>
            <w:right w:val="none" w:sz="0" w:space="0" w:color="auto"/>
          </w:divBdr>
        </w:div>
        <w:div w:id="1309093717">
          <w:marLeft w:val="0"/>
          <w:marRight w:val="0"/>
          <w:marTop w:val="0"/>
          <w:marBottom w:val="0"/>
          <w:divBdr>
            <w:top w:val="none" w:sz="0" w:space="0" w:color="auto"/>
            <w:left w:val="none" w:sz="0" w:space="0" w:color="auto"/>
            <w:bottom w:val="none" w:sz="0" w:space="0" w:color="auto"/>
            <w:right w:val="none" w:sz="0" w:space="0" w:color="auto"/>
          </w:divBdr>
        </w:div>
        <w:div w:id="1480919777">
          <w:marLeft w:val="0"/>
          <w:marRight w:val="0"/>
          <w:marTop w:val="0"/>
          <w:marBottom w:val="0"/>
          <w:divBdr>
            <w:top w:val="none" w:sz="0" w:space="0" w:color="auto"/>
            <w:left w:val="none" w:sz="0" w:space="0" w:color="auto"/>
            <w:bottom w:val="none" w:sz="0" w:space="0" w:color="auto"/>
            <w:right w:val="none" w:sz="0" w:space="0" w:color="auto"/>
          </w:divBdr>
        </w:div>
        <w:div w:id="1536888199">
          <w:marLeft w:val="0"/>
          <w:marRight w:val="0"/>
          <w:marTop w:val="0"/>
          <w:marBottom w:val="0"/>
          <w:divBdr>
            <w:top w:val="none" w:sz="0" w:space="0" w:color="auto"/>
            <w:left w:val="none" w:sz="0" w:space="0" w:color="auto"/>
            <w:bottom w:val="none" w:sz="0" w:space="0" w:color="auto"/>
            <w:right w:val="none" w:sz="0" w:space="0" w:color="auto"/>
          </w:divBdr>
        </w:div>
        <w:div w:id="1839156975">
          <w:marLeft w:val="0"/>
          <w:marRight w:val="0"/>
          <w:marTop w:val="0"/>
          <w:marBottom w:val="0"/>
          <w:divBdr>
            <w:top w:val="none" w:sz="0" w:space="0" w:color="auto"/>
            <w:left w:val="none" w:sz="0" w:space="0" w:color="auto"/>
            <w:bottom w:val="none" w:sz="0" w:space="0" w:color="auto"/>
            <w:right w:val="none" w:sz="0" w:space="0" w:color="auto"/>
          </w:divBdr>
        </w:div>
        <w:div w:id="1164319685">
          <w:marLeft w:val="0"/>
          <w:marRight w:val="0"/>
          <w:marTop w:val="0"/>
          <w:marBottom w:val="0"/>
          <w:divBdr>
            <w:top w:val="none" w:sz="0" w:space="0" w:color="auto"/>
            <w:left w:val="none" w:sz="0" w:space="0" w:color="auto"/>
            <w:bottom w:val="none" w:sz="0" w:space="0" w:color="auto"/>
            <w:right w:val="none" w:sz="0" w:space="0" w:color="auto"/>
          </w:divBdr>
        </w:div>
        <w:div w:id="1406412583">
          <w:marLeft w:val="0"/>
          <w:marRight w:val="0"/>
          <w:marTop w:val="0"/>
          <w:marBottom w:val="0"/>
          <w:divBdr>
            <w:top w:val="none" w:sz="0" w:space="0" w:color="auto"/>
            <w:left w:val="none" w:sz="0" w:space="0" w:color="auto"/>
            <w:bottom w:val="none" w:sz="0" w:space="0" w:color="auto"/>
            <w:right w:val="none" w:sz="0" w:space="0" w:color="auto"/>
          </w:divBdr>
        </w:div>
        <w:div w:id="442580969">
          <w:marLeft w:val="0"/>
          <w:marRight w:val="0"/>
          <w:marTop w:val="0"/>
          <w:marBottom w:val="0"/>
          <w:divBdr>
            <w:top w:val="none" w:sz="0" w:space="0" w:color="auto"/>
            <w:left w:val="none" w:sz="0" w:space="0" w:color="auto"/>
            <w:bottom w:val="none" w:sz="0" w:space="0" w:color="auto"/>
            <w:right w:val="none" w:sz="0" w:space="0" w:color="auto"/>
          </w:divBdr>
        </w:div>
        <w:div w:id="1848904774">
          <w:marLeft w:val="0"/>
          <w:marRight w:val="0"/>
          <w:marTop w:val="0"/>
          <w:marBottom w:val="0"/>
          <w:divBdr>
            <w:top w:val="none" w:sz="0" w:space="0" w:color="auto"/>
            <w:left w:val="none" w:sz="0" w:space="0" w:color="auto"/>
            <w:bottom w:val="none" w:sz="0" w:space="0" w:color="auto"/>
            <w:right w:val="none" w:sz="0" w:space="0" w:color="auto"/>
          </w:divBdr>
        </w:div>
      </w:divsChild>
    </w:div>
    <w:div w:id="1786726072">
      <w:bodyDiv w:val="1"/>
      <w:marLeft w:val="0"/>
      <w:marRight w:val="0"/>
      <w:marTop w:val="0"/>
      <w:marBottom w:val="0"/>
      <w:divBdr>
        <w:top w:val="none" w:sz="0" w:space="0" w:color="auto"/>
        <w:left w:val="none" w:sz="0" w:space="0" w:color="auto"/>
        <w:bottom w:val="none" w:sz="0" w:space="0" w:color="auto"/>
        <w:right w:val="none" w:sz="0" w:space="0" w:color="auto"/>
      </w:divBdr>
      <w:divsChild>
        <w:div w:id="1195994922">
          <w:marLeft w:val="0"/>
          <w:marRight w:val="0"/>
          <w:marTop w:val="0"/>
          <w:marBottom w:val="0"/>
          <w:divBdr>
            <w:top w:val="none" w:sz="0" w:space="0" w:color="auto"/>
            <w:left w:val="none" w:sz="0" w:space="0" w:color="auto"/>
            <w:bottom w:val="none" w:sz="0" w:space="0" w:color="auto"/>
            <w:right w:val="none" w:sz="0" w:space="0" w:color="auto"/>
          </w:divBdr>
        </w:div>
        <w:div w:id="1104574788">
          <w:marLeft w:val="0"/>
          <w:marRight w:val="0"/>
          <w:marTop w:val="0"/>
          <w:marBottom w:val="0"/>
          <w:divBdr>
            <w:top w:val="none" w:sz="0" w:space="0" w:color="auto"/>
            <w:left w:val="none" w:sz="0" w:space="0" w:color="auto"/>
            <w:bottom w:val="none" w:sz="0" w:space="0" w:color="auto"/>
            <w:right w:val="none" w:sz="0" w:space="0" w:color="auto"/>
          </w:divBdr>
        </w:div>
        <w:div w:id="1491480877">
          <w:marLeft w:val="0"/>
          <w:marRight w:val="0"/>
          <w:marTop w:val="0"/>
          <w:marBottom w:val="0"/>
          <w:divBdr>
            <w:top w:val="none" w:sz="0" w:space="0" w:color="auto"/>
            <w:left w:val="none" w:sz="0" w:space="0" w:color="auto"/>
            <w:bottom w:val="none" w:sz="0" w:space="0" w:color="auto"/>
            <w:right w:val="none" w:sz="0" w:space="0" w:color="auto"/>
          </w:divBdr>
        </w:div>
        <w:div w:id="403573267">
          <w:marLeft w:val="0"/>
          <w:marRight w:val="0"/>
          <w:marTop w:val="0"/>
          <w:marBottom w:val="0"/>
          <w:divBdr>
            <w:top w:val="none" w:sz="0" w:space="0" w:color="auto"/>
            <w:left w:val="none" w:sz="0" w:space="0" w:color="auto"/>
            <w:bottom w:val="none" w:sz="0" w:space="0" w:color="auto"/>
            <w:right w:val="none" w:sz="0" w:space="0" w:color="auto"/>
          </w:divBdr>
        </w:div>
        <w:div w:id="204683585">
          <w:marLeft w:val="0"/>
          <w:marRight w:val="0"/>
          <w:marTop w:val="0"/>
          <w:marBottom w:val="0"/>
          <w:divBdr>
            <w:top w:val="none" w:sz="0" w:space="0" w:color="auto"/>
            <w:left w:val="none" w:sz="0" w:space="0" w:color="auto"/>
            <w:bottom w:val="none" w:sz="0" w:space="0" w:color="auto"/>
            <w:right w:val="none" w:sz="0" w:space="0" w:color="auto"/>
          </w:divBdr>
        </w:div>
        <w:div w:id="2031105352">
          <w:marLeft w:val="0"/>
          <w:marRight w:val="0"/>
          <w:marTop w:val="0"/>
          <w:marBottom w:val="0"/>
          <w:divBdr>
            <w:top w:val="none" w:sz="0" w:space="0" w:color="auto"/>
            <w:left w:val="none" w:sz="0" w:space="0" w:color="auto"/>
            <w:bottom w:val="none" w:sz="0" w:space="0" w:color="auto"/>
            <w:right w:val="none" w:sz="0" w:space="0" w:color="auto"/>
          </w:divBdr>
        </w:div>
        <w:div w:id="501970522">
          <w:marLeft w:val="0"/>
          <w:marRight w:val="0"/>
          <w:marTop w:val="0"/>
          <w:marBottom w:val="0"/>
          <w:divBdr>
            <w:top w:val="none" w:sz="0" w:space="0" w:color="auto"/>
            <w:left w:val="none" w:sz="0" w:space="0" w:color="auto"/>
            <w:bottom w:val="none" w:sz="0" w:space="0" w:color="auto"/>
            <w:right w:val="none" w:sz="0" w:space="0" w:color="auto"/>
          </w:divBdr>
        </w:div>
        <w:div w:id="287010930">
          <w:marLeft w:val="0"/>
          <w:marRight w:val="0"/>
          <w:marTop w:val="0"/>
          <w:marBottom w:val="0"/>
          <w:divBdr>
            <w:top w:val="none" w:sz="0" w:space="0" w:color="auto"/>
            <w:left w:val="none" w:sz="0" w:space="0" w:color="auto"/>
            <w:bottom w:val="none" w:sz="0" w:space="0" w:color="auto"/>
            <w:right w:val="none" w:sz="0" w:space="0" w:color="auto"/>
          </w:divBdr>
        </w:div>
        <w:div w:id="1589995374">
          <w:marLeft w:val="0"/>
          <w:marRight w:val="0"/>
          <w:marTop w:val="0"/>
          <w:marBottom w:val="0"/>
          <w:divBdr>
            <w:top w:val="none" w:sz="0" w:space="0" w:color="auto"/>
            <w:left w:val="none" w:sz="0" w:space="0" w:color="auto"/>
            <w:bottom w:val="none" w:sz="0" w:space="0" w:color="auto"/>
            <w:right w:val="none" w:sz="0" w:space="0" w:color="auto"/>
          </w:divBdr>
        </w:div>
        <w:div w:id="2080899362">
          <w:marLeft w:val="0"/>
          <w:marRight w:val="0"/>
          <w:marTop w:val="0"/>
          <w:marBottom w:val="0"/>
          <w:divBdr>
            <w:top w:val="none" w:sz="0" w:space="0" w:color="auto"/>
            <w:left w:val="none" w:sz="0" w:space="0" w:color="auto"/>
            <w:bottom w:val="none" w:sz="0" w:space="0" w:color="auto"/>
            <w:right w:val="none" w:sz="0" w:space="0" w:color="auto"/>
          </w:divBdr>
        </w:div>
        <w:div w:id="2084182983">
          <w:marLeft w:val="0"/>
          <w:marRight w:val="0"/>
          <w:marTop w:val="0"/>
          <w:marBottom w:val="0"/>
          <w:divBdr>
            <w:top w:val="none" w:sz="0" w:space="0" w:color="auto"/>
            <w:left w:val="none" w:sz="0" w:space="0" w:color="auto"/>
            <w:bottom w:val="none" w:sz="0" w:space="0" w:color="auto"/>
            <w:right w:val="none" w:sz="0" w:space="0" w:color="auto"/>
          </w:divBdr>
        </w:div>
        <w:div w:id="1066950174">
          <w:marLeft w:val="0"/>
          <w:marRight w:val="0"/>
          <w:marTop w:val="0"/>
          <w:marBottom w:val="0"/>
          <w:divBdr>
            <w:top w:val="none" w:sz="0" w:space="0" w:color="auto"/>
            <w:left w:val="none" w:sz="0" w:space="0" w:color="auto"/>
            <w:bottom w:val="none" w:sz="0" w:space="0" w:color="auto"/>
            <w:right w:val="none" w:sz="0" w:space="0" w:color="auto"/>
          </w:divBdr>
        </w:div>
        <w:div w:id="1534150382">
          <w:marLeft w:val="0"/>
          <w:marRight w:val="0"/>
          <w:marTop w:val="0"/>
          <w:marBottom w:val="0"/>
          <w:divBdr>
            <w:top w:val="none" w:sz="0" w:space="0" w:color="auto"/>
            <w:left w:val="none" w:sz="0" w:space="0" w:color="auto"/>
            <w:bottom w:val="none" w:sz="0" w:space="0" w:color="auto"/>
            <w:right w:val="none" w:sz="0" w:space="0" w:color="auto"/>
          </w:divBdr>
        </w:div>
        <w:div w:id="861628006">
          <w:marLeft w:val="0"/>
          <w:marRight w:val="0"/>
          <w:marTop w:val="0"/>
          <w:marBottom w:val="0"/>
          <w:divBdr>
            <w:top w:val="none" w:sz="0" w:space="0" w:color="auto"/>
            <w:left w:val="none" w:sz="0" w:space="0" w:color="auto"/>
            <w:bottom w:val="none" w:sz="0" w:space="0" w:color="auto"/>
            <w:right w:val="none" w:sz="0" w:space="0" w:color="auto"/>
          </w:divBdr>
        </w:div>
        <w:div w:id="1853179993">
          <w:marLeft w:val="0"/>
          <w:marRight w:val="0"/>
          <w:marTop w:val="0"/>
          <w:marBottom w:val="0"/>
          <w:divBdr>
            <w:top w:val="none" w:sz="0" w:space="0" w:color="auto"/>
            <w:left w:val="none" w:sz="0" w:space="0" w:color="auto"/>
            <w:bottom w:val="none" w:sz="0" w:space="0" w:color="auto"/>
            <w:right w:val="none" w:sz="0" w:space="0" w:color="auto"/>
          </w:divBdr>
        </w:div>
        <w:div w:id="481970372">
          <w:marLeft w:val="0"/>
          <w:marRight w:val="0"/>
          <w:marTop w:val="0"/>
          <w:marBottom w:val="0"/>
          <w:divBdr>
            <w:top w:val="none" w:sz="0" w:space="0" w:color="auto"/>
            <w:left w:val="none" w:sz="0" w:space="0" w:color="auto"/>
            <w:bottom w:val="none" w:sz="0" w:space="0" w:color="auto"/>
            <w:right w:val="none" w:sz="0" w:space="0" w:color="auto"/>
          </w:divBdr>
        </w:div>
        <w:div w:id="333150324">
          <w:marLeft w:val="0"/>
          <w:marRight w:val="0"/>
          <w:marTop w:val="0"/>
          <w:marBottom w:val="0"/>
          <w:divBdr>
            <w:top w:val="none" w:sz="0" w:space="0" w:color="auto"/>
            <w:left w:val="none" w:sz="0" w:space="0" w:color="auto"/>
            <w:bottom w:val="none" w:sz="0" w:space="0" w:color="auto"/>
            <w:right w:val="none" w:sz="0" w:space="0" w:color="auto"/>
          </w:divBdr>
        </w:div>
        <w:div w:id="821390898">
          <w:marLeft w:val="0"/>
          <w:marRight w:val="0"/>
          <w:marTop w:val="0"/>
          <w:marBottom w:val="0"/>
          <w:divBdr>
            <w:top w:val="none" w:sz="0" w:space="0" w:color="auto"/>
            <w:left w:val="none" w:sz="0" w:space="0" w:color="auto"/>
            <w:bottom w:val="none" w:sz="0" w:space="0" w:color="auto"/>
            <w:right w:val="none" w:sz="0" w:space="0" w:color="auto"/>
          </w:divBdr>
        </w:div>
        <w:div w:id="739519507">
          <w:marLeft w:val="0"/>
          <w:marRight w:val="0"/>
          <w:marTop w:val="0"/>
          <w:marBottom w:val="0"/>
          <w:divBdr>
            <w:top w:val="none" w:sz="0" w:space="0" w:color="auto"/>
            <w:left w:val="none" w:sz="0" w:space="0" w:color="auto"/>
            <w:bottom w:val="none" w:sz="0" w:space="0" w:color="auto"/>
            <w:right w:val="none" w:sz="0" w:space="0" w:color="auto"/>
          </w:divBdr>
        </w:div>
        <w:div w:id="1801072967">
          <w:marLeft w:val="0"/>
          <w:marRight w:val="0"/>
          <w:marTop w:val="0"/>
          <w:marBottom w:val="0"/>
          <w:divBdr>
            <w:top w:val="none" w:sz="0" w:space="0" w:color="auto"/>
            <w:left w:val="none" w:sz="0" w:space="0" w:color="auto"/>
            <w:bottom w:val="none" w:sz="0" w:space="0" w:color="auto"/>
            <w:right w:val="none" w:sz="0" w:space="0" w:color="auto"/>
          </w:divBdr>
        </w:div>
        <w:div w:id="409086065">
          <w:marLeft w:val="0"/>
          <w:marRight w:val="0"/>
          <w:marTop w:val="0"/>
          <w:marBottom w:val="0"/>
          <w:divBdr>
            <w:top w:val="none" w:sz="0" w:space="0" w:color="auto"/>
            <w:left w:val="none" w:sz="0" w:space="0" w:color="auto"/>
            <w:bottom w:val="none" w:sz="0" w:space="0" w:color="auto"/>
            <w:right w:val="none" w:sz="0" w:space="0" w:color="auto"/>
          </w:divBdr>
        </w:div>
        <w:div w:id="443841531">
          <w:marLeft w:val="0"/>
          <w:marRight w:val="0"/>
          <w:marTop w:val="0"/>
          <w:marBottom w:val="0"/>
          <w:divBdr>
            <w:top w:val="none" w:sz="0" w:space="0" w:color="auto"/>
            <w:left w:val="none" w:sz="0" w:space="0" w:color="auto"/>
            <w:bottom w:val="none" w:sz="0" w:space="0" w:color="auto"/>
            <w:right w:val="none" w:sz="0" w:space="0" w:color="auto"/>
          </w:divBdr>
        </w:div>
        <w:div w:id="1963264574">
          <w:marLeft w:val="0"/>
          <w:marRight w:val="0"/>
          <w:marTop w:val="0"/>
          <w:marBottom w:val="0"/>
          <w:divBdr>
            <w:top w:val="none" w:sz="0" w:space="0" w:color="auto"/>
            <w:left w:val="none" w:sz="0" w:space="0" w:color="auto"/>
            <w:bottom w:val="none" w:sz="0" w:space="0" w:color="auto"/>
            <w:right w:val="none" w:sz="0" w:space="0" w:color="auto"/>
          </w:divBdr>
        </w:div>
        <w:div w:id="2106655656">
          <w:marLeft w:val="0"/>
          <w:marRight w:val="0"/>
          <w:marTop w:val="0"/>
          <w:marBottom w:val="0"/>
          <w:divBdr>
            <w:top w:val="none" w:sz="0" w:space="0" w:color="auto"/>
            <w:left w:val="none" w:sz="0" w:space="0" w:color="auto"/>
            <w:bottom w:val="none" w:sz="0" w:space="0" w:color="auto"/>
            <w:right w:val="none" w:sz="0" w:space="0" w:color="auto"/>
          </w:divBdr>
        </w:div>
        <w:div w:id="1441798415">
          <w:marLeft w:val="0"/>
          <w:marRight w:val="0"/>
          <w:marTop w:val="0"/>
          <w:marBottom w:val="0"/>
          <w:divBdr>
            <w:top w:val="none" w:sz="0" w:space="0" w:color="auto"/>
            <w:left w:val="none" w:sz="0" w:space="0" w:color="auto"/>
            <w:bottom w:val="none" w:sz="0" w:space="0" w:color="auto"/>
            <w:right w:val="none" w:sz="0" w:space="0" w:color="auto"/>
          </w:divBdr>
        </w:div>
        <w:div w:id="1527209913">
          <w:marLeft w:val="0"/>
          <w:marRight w:val="0"/>
          <w:marTop w:val="0"/>
          <w:marBottom w:val="0"/>
          <w:divBdr>
            <w:top w:val="none" w:sz="0" w:space="0" w:color="auto"/>
            <w:left w:val="none" w:sz="0" w:space="0" w:color="auto"/>
            <w:bottom w:val="none" w:sz="0" w:space="0" w:color="auto"/>
            <w:right w:val="none" w:sz="0" w:space="0" w:color="auto"/>
          </w:divBdr>
        </w:div>
        <w:div w:id="1755974359">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9355798">
          <w:marLeft w:val="0"/>
          <w:marRight w:val="0"/>
          <w:marTop w:val="0"/>
          <w:marBottom w:val="0"/>
          <w:divBdr>
            <w:top w:val="none" w:sz="0" w:space="0" w:color="auto"/>
            <w:left w:val="none" w:sz="0" w:space="0" w:color="auto"/>
            <w:bottom w:val="none" w:sz="0" w:space="0" w:color="auto"/>
            <w:right w:val="none" w:sz="0" w:space="0" w:color="auto"/>
          </w:divBdr>
        </w:div>
        <w:div w:id="521012546">
          <w:marLeft w:val="0"/>
          <w:marRight w:val="0"/>
          <w:marTop w:val="0"/>
          <w:marBottom w:val="0"/>
          <w:divBdr>
            <w:top w:val="none" w:sz="0" w:space="0" w:color="auto"/>
            <w:left w:val="none" w:sz="0" w:space="0" w:color="auto"/>
            <w:bottom w:val="none" w:sz="0" w:space="0" w:color="auto"/>
            <w:right w:val="none" w:sz="0" w:space="0" w:color="auto"/>
          </w:divBdr>
        </w:div>
        <w:div w:id="786197198">
          <w:marLeft w:val="0"/>
          <w:marRight w:val="0"/>
          <w:marTop w:val="0"/>
          <w:marBottom w:val="0"/>
          <w:divBdr>
            <w:top w:val="none" w:sz="0" w:space="0" w:color="auto"/>
            <w:left w:val="none" w:sz="0" w:space="0" w:color="auto"/>
            <w:bottom w:val="none" w:sz="0" w:space="0" w:color="auto"/>
            <w:right w:val="none" w:sz="0" w:space="0" w:color="auto"/>
          </w:divBdr>
        </w:div>
        <w:div w:id="183246407">
          <w:marLeft w:val="0"/>
          <w:marRight w:val="0"/>
          <w:marTop w:val="0"/>
          <w:marBottom w:val="0"/>
          <w:divBdr>
            <w:top w:val="none" w:sz="0" w:space="0" w:color="auto"/>
            <w:left w:val="none" w:sz="0" w:space="0" w:color="auto"/>
            <w:bottom w:val="none" w:sz="0" w:space="0" w:color="auto"/>
            <w:right w:val="none" w:sz="0" w:space="0" w:color="auto"/>
          </w:divBdr>
        </w:div>
        <w:div w:id="441415867">
          <w:marLeft w:val="0"/>
          <w:marRight w:val="0"/>
          <w:marTop w:val="0"/>
          <w:marBottom w:val="0"/>
          <w:divBdr>
            <w:top w:val="none" w:sz="0" w:space="0" w:color="auto"/>
            <w:left w:val="none" w:sz="0" w:space="0" w:color="auto"/>
            <w:bottom w:val="none" w:sz="0" w:space="0" w:color="auto"/>
            <w:right w:val="none" w:sz="0" w:space="0" w:color="auto"/>
          </w:divBdr>
        </w:div>
        <w:div w:id="1472941602">
          <w:marLeft w:val="0"/>
          <w:marRight w:val="0"/>
          <w:marTop w:val="0"/>
          <w:marBottom w:val="0"/>
          <w:divBdr>
            <w:top w:val="none" w:sz="0" w:space="0" w:color="auto"/>
            <w:left w:val="none" w:sz="0" w:space="0" w:color="auto"/>
            <w:bottom w:val="none" w:sz="0" w:space="0" w:color="auto"/>
            <w:right w:val="none" w:sz="0" w:space="0" w:color="auto"/>
          </w:divBdr>
        </w:div>
        <w:div w:id="523324498">
          <w:marLeft w:val="0"/>
          <w:marRight w:val="0"/>
          <w:marTop w:val="0"/>
          <w:marBottom w:val="0"/>
          <w:divBdr>
            <w:top w:val="none" w:sz="0" w:space="0" w:color="auto"/>
            <w:left w:val="none" w:sz="0" w:space="0" w:color="auto"/>
            <w:bottom w:val="none" w:sz="0" w:space="0" w:color="auto"/>
            <w:right w:val="none" w:sz="0" w:space="0" w:color="auto"/>
          </w:divBdr>
        </w:div>
        <w:div w:id="1920284459">
          <w:marLeft w:val="0"/>
          <w:marRight w:val="0"/>
          <w:marTop w:val="0"/>
          <w:marBottom w:val="0"/>
          <w:divBdr>
            <w:top w:val="none" w:sz="0" w:space="0" w:color="auto"/>
            <w:left w:val="none" w:sz="0" w:space="0" w:color="auto"/>
            <w:bottom w:val="none" w:sz="0" w:space="0" w:color="auto"/>
            <w:right w:val="none" w:sz="0" w:space="0" w:color="auto"/>
          </w:divBdr>
        </w:div>
        <w:div w:id="276955303">
          <w:marLeft w:val="0"/>
          <w:marRight w:val="0"/>
          <w:marTop w:val="0"/>
          <w:marBottom w:val="0"/>
          <w:divBdr>
            <w:top w:val="none" w:sz="0" w:space="0" w:color="auto"/>
            <w:left w:val="none" w:sz="0" w:space="0" w:color="auto"/>
            <w:bottom w:val="none" w:sz="0" w:space="0" w:color="auto"/>
            <w:right w:val="none" w:sz="0" w:space="0" w:color="auto"/>
          </w:divBdr>
        </w:div>
        <w:div w:id="66850492">
          <w:marLeft w:val="0"/>
          <w:marRight w:val="0"/>
          <w:marTop w:val="0"/>
          <w:marBottom w:val="0"/>
          <w:divBdr>
            <w:top w:val="none" w:sz="0" w:space="0" w:color="auto"/>
            <w:left w:val="none" w:sz="0" w:space="0" w:color="auto"/>
            <w:bottom w:val="none" w:sz="0" w:space="0" w:color="auto"/>
            <w:right w:val="none" w:sz="0" w:space="0" w:color="auto"/>
          </w:divBdr>
        </w:div>
        <w:div w:id="1249655898">
          <w:marLeft w:val="0"/>
          <w:marRight w:val="0"/>
          <w:marTop w:val="0"/>
          <w:marBottom w:val="0"/>
          <w:divBdr>
            <w:top w:val="none" w:sz="0" w:space="0" w:color="auto"/>
            <w:left w:val="none" w:sz="0" w:space="0" w:color="auto"/>
            <w:bottom w:val="none" w:sz="0" w:space="0" w:color="auto"/>
            <w:right w:val="none" w:sz="0" w:space="0" w:color="auto"/>
          </w:divBdr>
        </w:div>
      </w:divsChild>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47D7-4215-425E-8D57-BBCF40FB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2017-05-16T14:52:00Z</cp:lastPrinted>
  <dcterms:created xsi:type="dcterms:W3CDTF">2017-05-16T14:53:00Z</dcterms:created>
  <dcterms:modified xsi:type="dcterms:W3CDTF">2017-05-16T14:53:00Z</dcterms:modified>
</cp:coreProperties>
</file>