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A" w:rsidRDefault="00CA4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Ouvidoria CREA/PB  em Ação.</w:t>
      </w:r>
    </w:p>
    <w:p w:rsidR="00CA4486" w:rsidRDefault="00CA4486">
      <w:pPr>
        <w:rPr>
          <w:b/>
          <w:sz w:val="28"/>
          <w:szCs w:val="28"/>
        </w:rPr>
      </w:pPr>
    </w:p>
    <w:p w:rsidR="00CA4486" w:rsidRPr="00A37935" w:rsidRDefault="00CA4486" w:rsidP="00A37935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A37935">
        <w:rPr>
          <w:b/>
          <w:sz w:val="28"/>
          <w:szCs w:val="28"/>
        </w:rPr>
        <w:t xml:space="preserve"> Assembléia Legislativa de João Pessoa:</w:t>
      </w:r>
    </w:p>
    <w:p w:rsidR="00CA4486" w:rsidRDefault="00CA4486">
      <w:pPr>
        <w:rPr>
          <w:b/>
          <w:sz w:val="28"/>
          <w:szCs w:val="28"/>
        </w:rPr>
      </w:pPr>
    </w:p>
    <w:p w:rsidR="00CA4486" w:rsidRDefault="00CA4486" w:rsidP="00CA4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. Audiência Pública para “Discutir o Projeto de Porto do Capim”.</w:t>
      </w:r>
    </w:p>
    <w:p w:rsidR="00CA4486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(12/ abril/2019). </w:t>
      </w:r>
    </w:p>
    <w:p w:rsidR="00A37935" w:rsidRDefault="00A37935">
      <w:pPr>
        <w:rPr>
          <w:b/>
          <w:sz w:val="28"/>
          <w:szCs w:val="28"/>
        </w:rPr>
      </w:pPr>
    </w:p>
    <w:p w:rsidR="00CA4486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>. Sessão Especial para “Discutir A questão da Mobilidade Urbana de João Pessoa”.</w:t>
      </w:r>
    </w:p>
    <w:p w:rsidR="00A37935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( 9/maio/2019).</w:t>
      </w:r>
    </w:p>
    <w:p w:rsidR="00A37935" w:rsidRDefault="00A37935">
      <w:pPr>
        <w:rPr>
          <w:b/>
          <w:sz w:val="28"/>
          <w:szCs w:val="28"/>
        </w:rPr>
      </w:pPr>
    </w:p>
    <w:p w:rsidR="00A37935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>. Audiência Pública para “Discutir a Reforma da Previdência.</w:t>
      </w:r>
    </w:p>
    <w:p w:rsidR="00A37935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(15/ maio/2019).</w:t>
      </w:r>
    </w:p>
    <w:p w:rsidR="00A37935" w:rsidRDefault="00A37935">
      <w:pPr>
        <w:rPr>
          <w:b/>
          <w:sz w:val="28"/>
          <w:szCs w:val="28"/>
        </w:rPr>
      </w:pPr>
    </w:p>
    <w:p w:rsidR="00A37935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>.  Audiência Pública para “Discutir a proposta da LDO- Lei de Diretrizes Orçamentárias-2020.</w:t>
      </w:r>
    </w:p>
    <w:p w:rsidR="00A37935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(22/ maio/2019),</w:t>
      </w:r>
    </w:p>
    <w:p w:rsidR="00F5293E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7935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2 -         Câmara Municipal de João Pessoa:</w:t>
      </w:r>
    </w:p>
    <w:p w:rsidR="00A37935" w:rsidRDefault="00A37935">
      <w:pPr>
        <w:rPr>
          <w:b/>
          <w:sz w:val="28"/>
          <w:szCs w:val="28"/>
        </w:rPr>
      </w:pPr>
    </w:p>
    <w:p w:rsidR="00A37935" w:rsidRDefault="00A37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2911">
        <w:rPr>
          <w:b/>
          <w:sz w:val="28"/>
          <w:szCs w:val="28"/>
        </w:rPr>
        <w:t>.  Audiência Pública para “Discutir a Reforma da Previdência.</w:t>
      </w:r>
    </w:p>
    <w:p w:rsidR="00BF2911" w:rsidRDefault="00B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(25/março /2019).</w:t>
      </w:r>
    </w:p>
    <w:p w:rsidR="00BF2911" w:rsidRDefault="00BF2911">
      <w:pPr>
        <w:rPr>
          <w:b/>
          <w:sz w:val="28"/>
          <w:szCs w:val="28"/>
        </w:rPr>
      </w:pPr>
    </w:p>
    <w:p w:rsidR="00BF2911" w:rsidRDefault="00B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. Sessão Especial Alusiva ao “Dia Internacional da Mulher”.</w:t>
      </w:r>
    </w:p>
    <w:p w:rsidR="00BF2911" w:rsidRDefault="00B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(26/ março/ 2019).</w:t>
      </w:r>
    </w:p>
    <w:p w:rsidR="00BF2911" w:rsidRDefault="00BF2911">
      <w:pPr>
        <w:rPr>
          <w:b/>
          <w:sz w:val="28"/>
          <w:szCs w:val="28"/>
        </w:rPr>
      </w:pPr>
    </w:p>
    <w:p w:rsidR="00BF2911" w:rsidRDefault="00B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. Audiência Pública para “Discutir o Plano Diretor do  Município de João Pessoa.</w:t>
      </w:r>
    </w:p>
    <w:p w:rsidR="00BF2911" w:rsidRDefault="00B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(21/maio/2019).</w:t>
      </w:r>
    </w:p>
    <w:p w:rsidR="00BF2911" w:rsidRDefault="00BF2911">
      <w:pPr>
        <w:rPr>
          <w:b/>
          <w:sz w:val="28"/>
          <w:szCs w:val="28"/>
        </w:rPr>
      </w:pPr>
    </w:p>
    <w:p w:rsidR="00BF2911" w:rsidRDefault="001E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3 .</w:t>
      </w:r>
      <w:proofErr w:type="gramEnd"/>
      <w:r>
        <w:rPr>
          <w:b/>
          <w:sz w:val="28"/>
          <w:szCs w:val="28"/>
        </w:rPr>
        <w:t xml:space="preserve">    Universidade Federal da Paraíba- UFPB.</w:t>
      </w:r>
    </w:p>
    <w:p w:rsidR="001E1B49" w:rsidRDefault="001E1B49">
      <w:pPr>
        <w:rPr>
          <w:b/>
          <w:sz w:val="28"/>
          <w:szCs w:val="28"/>
        </w:rPr>
      </w:pPr>
    </w:p>
    <w:p w:rsidR="001E1B49" w:rsidRDefault="001E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. Debate: “Mulheres Vivas, livres e por Direitos”</w:t>
      </w:r>
    </w:p>
    <w:p w:rsidR="001E1B49" w:rsidRDefault="001E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( 7/ março/ 2019).</w:t>
      </w:r>
    </w:p>
    <w:p w:rsidR="001E1B49" w:rsidRDefault="001E1B49">
      <w:pPr>
        <w:rPr>
          <w:b/>
          <w:sz w:val="28"/>
          <w:szCs w:val="28"/>
        </w:rPr>
      </w:pPr>
    </w:p>
    <w:p w:rsidR="001E1B49" w:rsidRDefault="001E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 Grupo de Estudos Urbanos (GEURB) do curso de Geografia do Centro de Ciências Exatas da UFPB. “ </w:t>
      </w:r>
      <w:proofErr w:type="gramStart"/>
      <w:r>
        <w:rPr>
          <w:b/>
          <w:sz w:val="28"/>
          <w:szCs w:val="28"/>
        </w:rPr>
        <w:t xml:space="preserve">Seminário Diálogo e Práticas pelo Direito </w:t>
      </w:r>
      <w:r w:rsidR="00FC6A23">
        <w:rPr>
          <w:b/>
          <w:sz w:val="28"/>
          <w:szCs w:val="28"/>
        </w:rPr>
        <w:t>À Cidade”</w:t>
      </w:r>
      <w:proofErr w:type="gramEnd"/>
      <w:r w:rsidR="00FC6A23">
        <w:rPr>
          <w:b/>
          <w:sz w:val="28"/>
          <w:szCs w:val="28"/>
        </w:rPr>
        <w:t>.</w:t>
      </w:r>
    </w:p>
    <w:p w:rsidR="00FC6A23" w:rsidRDefault="00FC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(23/abril/2019).</w:t>
      </w:r>
    </w:p>
    <w:p w:rsidR="00FC6A23" w:rsidRDefault="00FC6A23">
      <w:pPr>
        <w:rPr>
          <w:b/>
          <w:sz w:val="28"/>
          <w:szCs w:val="28"/>
        </w:rPr>
      </w:pPr>
    </w:p>
    <w:p w:rsidR="00FC6A23" w:rsidRDefault="00FC6A23">
      <w:pPr>
        <w:rPr>
          <w:b/>
          <w:sz w:val="28"/>
          <w:szCs w:val="28"/>
        </w:rPr>
      </w:pPr>
    </w:p>
    <w:p w:rsidR="00FC6A23" w:rsidRDefault="00FC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4 -   OAB.</w:t>
      </w:r>
    </w:p>
    <w:p w:rsidR="00FC6A23" w:rsidRDefault="00FC6A23">
      <w:pPr>
        <w:rPr>
          <w:b/>
          <w:sz w:val="28"/>
          <w:szCs w:val="28"/>
        </w:rPr>
      </w:pPr>
    </w:p>
    <w:p w:rsidR="00FC6A23" w:rsidRDefault="00FC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 Debate Violência contra a Mulher”</w:t>
      </w:r>
    </w:p>
    <w:p w:rsidR="00FC6A23" w:rsidRDefault="00FC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( 29/ março/ 2019).</w:t>
      </w:r>
    </w:p>
    <w:p w:rsidR="00FC6A23" w:rsidRDefault="00FC6A23">
      <w:pPr>
        <w:rPr>
          <w:b/>
          <w:sz w:val="28"/>
          <w:szCs w:val="28"/>
        </w:rPr>
      </w:pPr>
    </w:p>
    <w:p w:rsidR="00FC6A23" w:rsidRDefault="00FC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6A23" w:rsidRDefault="00FC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5  Fórum</w:t>
      </w:r>
      <w:proofErr w:type="gramEnd"/>
      <w:r>
        <w:rPr>
          <w:b/>
          <w:sz w:val="28"/>
          <w:szCs w:val="28"/>
        </w:rPr>
        <w:t xml:space="preserve"> Estadual da Reforma Urbana- FERURB.</w:t>
      </w:r>
    </w:p>
    <w:p w:rsidR="00FC6A23" w:rsidRDefault="00FC6A23">
      <w:pPr>
        <w:rPr>
          <w:b/>
          <w:sz w:val="28"/>
          <w:szCs w:val="28"/>
        </w:rPr>
      </w:pPr>
    </w:p>
    <w:p w:rsidR="00FC6A23" w:rsidRDefault="00FC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Participação de reunião da Comissão Executiva do Fórum </w:t>
      </w:r>
      <w:r w:rsidR="00F5293E">
        <w:rPr>
          <w:b/>
          <w:sz w:val="28"/>
          <w:szCs w:val="28"/>
        </w:rPr>
        <w:t>que são realizadas toda 2ª  quartas- feiras do mês, para discutir questões relacionadas com habitação de interesse social e outros assuntos afins.</w:t>
      </w:r>
    </w:p>
    <w:p w:rsidR="00FC6A23" w:rsidRDefault="00FC6A23">
      <w:pPr>
        <w:rPr>
          <w:b/>
          <w:sz w:val="28"/>
          <w:szCs w:val="28"/>
        </w:rPr>
      </w:pPr>
    </w:p>
    <w:p w:rsidR="00FC6A23" w:rsidRDefault="00F529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Reunião itinerante da Comissão Executiva do FERURB com lideranças do município de </w:t>
      </w:r>
      <w:proofErr w:type="spellStart"/>
      <w:r>
        <w:rPr>
          <w:b/>
          <w:sz w:val="28"/>
          <w:szCs w:val="28"/>
        </w:rPr>
        <w:t>Cabedelo</w:t>
      </w:r>
      <w:proofErr w:type="spellEnd"/>
      <w:r>
        <w:rPr>
          <w:b/>
          <w:sz w:val="28"/>
          <w:szCs w:val="28"/>
        </w:rPr>
        <w:t>/PB.</w:t>
      </w:r>
    </w:p>
    <w:p w:rsidR="00F5293E" w:rsidRDefault="00F529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 / maio;/2019).</w:t>
      </w:r>
    </w:p>
    <w:p w:rsidR="00FC6A23" w:rsidRDefault="00FC6A23">
      <w:pPr>
        <w:rPr>
          <w:b/>
          <w:sz w:val="28"/>
          <w:szCs w:val="28"/>
        </w:rPr>
      </w:pPr>
    </w:p>
    <w:p w:rsidR="00FC6A23" w:rsidRDefault="00FC6A23">
      <w:pPr>
        <w:rPr>
          <w:b/>
          <w:sz w:val="28"/>
          <w:szCs w:val="28"/>
        </w:rPr>
      </w:pPr>
    </w:p>
    <w:p w:rsidR="001E1B49" w:rsidRDefault="001E1B49">
      <w:pPr>
        <w:rPr>
          <w:b/>
          <w:sz w:val="28"/>
          <w:szCs w:val="28"/>
        </w:rPr>
      </w:pPr>
    </w:p>
    <w:p w:rsidR="00BF2911" w:rsidRDefault="00B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2911" w:rsidRDefault="00BF2911">
      <w:pPr>
        <w:rPr>
          <w:b/>
          <w:sz w:val="28"/>
          <w:szCs w:val="28"/>
        </w:rPr>
      </w:pPr>
    </w:p>
    <w:p w:rsidR="00BF2911" w:rsidRPr="00CA4486" w:rsidRDefault="00BF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</w:p>
    <w:sectPr w:rsidR="00BF2911" w:rsidRPr="00CA4486" w:rsidSect="00DD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463"/>
    <w:multiLevelType w:val="hybridMultilevel"/>
    <w:tmpl w:val="73B465A4"/>
    <w:lvl w:ilvl="0" w:tplc="43EAF1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CA4486"/>
    <w:rsid w:val="00127366"/>
    <w:rsid w:val="0013606C"/>
    <w:rsid w:val="00176F17"/>
    <w:rsid w:val="001E1B49"/>
    <w:rsid w:val="00495276"/>
    <w:rsid w:val="00650227"/>
    <w:rsid w:val="008E75FF"/>
    <w:rsid w:val="00951C47"/>
    <w:rsid w:val="009A3E81"/>
    <w:rsid w:val="00A37935"/>
    <w:rsid w:val="00BF2911"/>
    <w:rsid w:val="00CA221A"/>
    <w:rsid w:val="00CA4486"/>
    <w:rsid w:val="00DD263A"/>
    <w:rsid w:val="00E06F7B"/>
    <w:rsid w:val="00EB2AF4"/>
    <w:rsid w:val="00F01CD4"/>
    <w:rsid w:val="00F5293E"/>
    <w:rsid w:val="00FC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B"/>
    <w:pPr>
      <w:spacing w:after="0" w:line="240" w:lineRule="auto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F7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6F7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6F7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6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06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06F7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06F7B"/>
    <w:rPr>
      <w:b/>
      <w:bCs/>
    </w:rPr>
  </w:style>
  <w:style w:type="paragraph" w:styleId="SemEspaamento">
    <w:name w:val="No Spacing"/>
    <w:basedOn w:val="Normal"/>
    <w:uiPriority w:val="1"/>
    <w:qFormat/>
    <w:rsid w:val="00E06F7B"/>
    <w:rPr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06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06F7B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6F7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F7B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6F7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6F7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6F7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06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06F7B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nfase">
    <w:name w:val="Emphasis"/>
    <w:basedOn w:val="Fontepargpadro"/>
    <w:uiPriority w:val="20"/>
    <w:qFormat/>
    <w:rsid w:val="00E06F7B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E06F7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06F7B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06F7B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6F7B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6F7B"/>
    <w:rPr>
      <w:b/>
      <w:i/>
      <w:sz w:val="24"/>
    </w:rPr>
  </w:style>
  <w:style w:type="character" w:styleId="nfaseSutil">
    <w:name w:val="Subtle Emphasis"/>
    <w:uiPriority w:val="19"/>
    <w:qFormat/>
    <w:rsid w:val="00E06F7B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06F7B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06F7B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06F7B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06F7B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6F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2019-06-18T14:27:00Z</dcterms:created>
  <dcterms:modified xsi:type="dcterms:W3CDTF">2019-06-18T17:04:00Z</dcterms:modified>
</cp:coreProperties>
</file>