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861C0E">
        <w:rPr>
          <w:rFonts w:ascii="Verdana" w:hAnsi="Verdana" w:cs="Arial"/>
          <w:b/>
          <w:bCs/>
          <w:sz w:val="20"/>
        </w:rPr>
        <w:t>85</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861C0E">
        <w:rPr>
          <w:rFonts w:ascii="Verdana" w:hAnsi="Verdana" w:cs="Arial"/>
          <w:b/>
          <w:bCs/>
          <w:sz w:val="20"/>
        </w:rPr>
        <w:t>1058870/2016</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861C0E">
        <w:rPr>
          <w:rFonts w:ascii="Verdana" w:hAnsi="Verdana" w:cs="Arial"/>
          <w:b/>
          <w:bCs/>
          <w:sz w:val="20"/>
        </w:rPr>
        <w:t>MINERAÇÃO VISTA BELA LTDA - ME</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1B2986" w:rsidRDefault="00ED3088" w:rsidP="00ED3088">
      <w:pPr>
        <w:pStyle w:val="Textoembloco"/>
        <w:ind w:left="2268" w:right="141" w:firstLine="567"/>
        <w:rPr>
          <w:rFonts w:ascii="Verdana" w:hAnsi="Verdana"/>
          <w:sz w:val="10"/>
          <w:szCs w:val="10"/>
        </w:rPr>
      </w:pPr>
    </w:p>
    <w:p w:rsidR="001B2986" w:rsidRDefault="001B2986" w:rsidP="001B2986">
      <w:pPr>
        <w:pStyle w:val="Textoembloco"/>
        <w:ind w:left="2268" w:right="141" w:firstLine="0"/>
        <w:rPr>
          <w:rFonts w:ascii="Verdana" w:hAnsi="Verdana"/>
          <w:sz w:val="20"/>
        </w:rPr>
      </w:pPr>
      <w:r w:rsidRPr="003126EE">
        <w:rPr>
          <w:rFonts w:ascii="Verdana" w:hAnsi="Verdana" w:cs="Times New Roman"/>
          <w:color w:val="000000" w:themeColor="text1"/>
          <w:sz w:val="20"/>
        </w:rPr>
        <w:t xml:space="preserve">EMENTA: </w:t>
      </w:r>
      <w:r w:rsidRPr="00DC7743">
        <w:rPr>
          <w:rFonts w:ascii="Verdana" w:hAnsi="Verdana"/>
          <w:sz w:val="20"/>
        </w:rPr>
        <w:t xml:space="preserve">Aprova </w:t>
      </w:r>
      <w:r>
        <w:rPr>
          <w:rFonts w:ascii="Verdana" w:hAnsi="Verdana"/>
          <w:sz w:val="20"/>
        </w:rPr>
        <w:t xml:space="preserve">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 estabelecida no patamar mínimo, </w:t>
      </w:r>
      <w:r>
        <w:rPr>
          <w:rFonts w:ascii="Verdana" w:hAnsi="Verdana"/>
          <w:color w:val="000000"/>
          <w:sz w:val="20"/>
        </w:rPr>
        <w:t>com seu valor atualizado nos termos da legislação vigente</w:t>
      </w:r>
      <w:r>
        <w:rPr>
          <w:rFonts w:ascii="Verdana" w:hAnsi="Verdana"/>
          <w:sz w:val="20"/>
        </w:rPr>
        <w:t>.</w:t>
      </w:r>
    </w:p>
    <w:p w:rsidR="001B2986" w:rsidRDefault="001B2986" w:rsidP="001B2986">
      <w:pPr>
        <w:pStyle w:val="Textoembloco"/>
        <w:ind w:left="1985" w:right="141" w:firstLine="0"/>
        <w:rPr>
          <w:rFonts w:ascii="Verdana" w:hAnsi="Verdana"/>
          <w:bCs w:val="0"/>
          <w:sz w:val="20"/>
        </w:rPr>
      </w:pPr>
    </w:p>
    <w:p w:rsidR="001B2986" w:rsidRDefault="001B2986" w:rsidP="001B2986">
      <w:pPr>
        <w:ind w:left="-284" w:right="141" w:hanging="142"/>
        <w:jc w:val="center"/>
        <w:rPr>
          <w:rFonts w:ascii="Verdana" w:hAnsi="Verdana" w:cs="Arial"/>
          <w:bCs/>
          <w:sz w:val="20"/>
        </w:rPr>
      </w:pPr>
      <w:r>
        <w:rPr>
          <w:rFonts w:ascii="Verdana" w:hAnsi="Verdana" w:cs="Arial"/>
          <w:bCs/>
          <w:sz w:val="20"/>
        </w:rPr>
        <w:t>DECISÃO</w:t>
      </w:r>
    </w:p>
    <w:p w:rsidR="001B2986" w:rsidRDefault="001B2986" w:rsidP="001B2986">
      <w:pPr>
        <w:ind w:left="-142" w:right="141"/>
        <w:jc w:val="center"/>
        <w:rPr>
          <w:rFonts w:ascii="Verdana" w:hAnsi="Verdana" w:cs="Arial"/>
          <w:bCs/>
          <w:sz w:val="20"/>
        </w:rPr>
      </w:pPr>
    </w:p>
    <w:p w:rsidR="007170E1" w:rsidRDefault="001B2986" w:rsidP="007170E1">
      <w:pPr>
        <w:ind w:left="-142" w:right="141"/>
        <w:jc w:val="both"/>
        <w:rPr>
          <w:rFonts w:ascii="Verdana" w:hAnsi="Verdana" w:cs="Arial"/>
          <w:sz w:val="20"/>
        </w:rPr>
      </w:pPr>
      <w:r w:rsidRPr="001B2986">
        <w:rPr>
          <w:rFonts w:ascii="Verdana" w:hAnsi="Verdana" w:cs="Arial"/>
          <w:sz w:val="20"/>
        </w:rPr>
        <w:t xml:space="preserve">O Plenário do Conselho Regional de Engenharia e Agronomia – CREA/PB, em sua Sessão Plenária Nº </w:t>
      </w:r>
      <w:r w:rsidRPr="001B2986">
        <w:rPr>
          <w:rFonts w:ascii="Verdana" w:hAnsi="Verdana" w:cs="Arial"/>
          <w:b/>
          <w:sz w:val="20"/>
        </w:rPr>
        <w:t>690</w:t>
      </w:r>
      <w:r w:rsidRPr="001B2986">
        <w:rPr>
          <w:rFonts w:ascii="Verdana" w:hAnsi="Verdana" w:cs="Arial"/>
          <w:sz w:val="20"/>
        </w:rPr>
        <w:t xml:space="preserve">, de 10 de agosto de 2020, considerando o recurso interposto pela interessada acerca da decisão </w:t>
      </w:r>
      <w:proofErr w:type="spellStart"/>
      <w:r w:rsidRPr="001B2986">
        <w:rPr>
          <w:rFonts w:ascii="Verdana" w:hAnsi="Verdana"/>
          <w:sz w:val="20"/>
        </w:rPr>
        <w:t>Decisão</w:t>
      </w:r>
      <w:proofErr w:type="spellEnd"/>
      <w:r w:rsidRPr="001B2986">
        <w:rPr>
          <w:rFonts w:ascii="Verdana" w:hAnsi="Verdana"/>
          <w:sz w:val="20"/>
        </w:rPr>
        <w:t xml:space="preserve"> da Câmara Especializada de Geologia e Minas (CEGM/PB)</w:t>
      </w:r>
      <w:r w:rsidRPr="001B2986">
        <w:rPr>
          <w:rFonts w:ascii="Verdana" w:hAnsi="Verdana" w:cs="Arial"/>
          <w:sz w:val="20"/>
        </w:rPr>
        <w:t xml:space="preserve"> Nº 94/2019, que negou provimento ao mérito com aplicação de penalidade no patamar máximo, em decorrência </w:t>
      </w:r>
      <w:r w:rsidRPr="001B2986">
        <w:rPr>
          <w:rFonts w:ascii="Verdana" w:hAnsi="Verdana"/>
          <w:sz w:val="20"/>
        </w:rPr>
        <w:t xml:space="preserve">da falta de comprovação de Registro junto a este Conselho, conforme seus Objetivos Sociais, bem como pela Licença Emitida na </w:t>
      </w:r>
      <w:proofErr w:type="spellStart"/>
      <w:r w:rsidRPr="001B2986">
        <w:rPr>
          <w:rFonts w:ascii="Verdana" w:hAnsi="Verdana"/>
          <w:sz w:val="20"/>
        </w:rPr>
        <w:t>Sudema</w:t>
      </w:r>
      <w:proofErr w:type="spellEnd"/>
      <w:r w:rsidRPr="001B2986">
        <w:rPr>
          <w:rFonts w:ascii="Verdana" w:hAnsi="Verdana"/>
          <w:sz w:val="20"/>
        </w:rPr>
        <w:t xml:space="preserve"> Nº 2271/2016 LO - Processo Nº 2016- 001505/TEC/LO-1754 (Beneficiamento de minerais não metálicos (rochas </w:t>
      </w:r>
      <w:proofErr w:type="spellStart"/>
      <w:r w:rsidRPr="001B2986">
        <w:rPr>
          <w:rFonts w:ascii="Verdana" w:hAnsi="Verdana"/>
          <w:sz w:val="20"/>
        </w:rPr>
        <w:t>pegmáticas</w:t>
      </w:r>
      <w:proofErr w:type="spellEnd"/>
      <w:r w:rsidRPr="001B2986">
        <w:rPr>
          <w:rFonts w:ascii="Verdana" w:hAnsi="Verdana"/>
          <w:sz w:val="20"/>
        </w:rPr>
        <w:t xml:space="preserve">), na propriedade Várzea da Carneira, Zona Rural do município de Junco do </w:t>
      </w:r>
      <w:proofErr w:type="spellStart"/>
      <w:proofErr w:type="gramStart"/>
      <w:r w:rsidRPr="001B2986">
        <w:rPr>
          <w:rFonts w:ascii="Verdana" w:hAnsi="Verdana"/>
          <w:sz w:val="20"/>
        </w:rPr>
        <w:t>Seridó-PB</w:t>
      </w:r>
      <w:proofErr w:type="spellEnd"/>
      <w:proofErr w:type="gramEnd"/>
      <w:r w:rsidRPr="001B2986">
        <w:rPr>
          <w:rFonts w:ascii="Verdana" w:hAnsi="Verdana"/>
          <w:sz w:val="20"/>
        </w:rPr>
        <w:t>); Considerando que tal fato constitui Infração do Art. 59 da Lei 5.194/66; Considerando que o(a) autuado(a) não apresentou Defesa Escrita, tornando-se REVEL; Considerando que até a presente data não ocorreu a regularização do fato gerador neste Conselho; Considerando a necessidade do julgamento do recurso pelo plenário; Considerando a apreciação detalhada do relator que exarou parecer com o seguinte teor:</w:t>
      </w:r>
      <w:r w:rsidR="007170E1">
        <w:rPr>
          <w:rFonts w:ascii="Verdana" w:hAnsi="Verdana"/>
          <w:sz w:val="20"/>
        </w:rPr>
        <w:t xml:space="preserve"> </w:t>
      </w:r>
      <w:r w:rsidR="00D941A4">
        <w:rPr>
          <w:rFonts w:ascii="Verdana" w:hAnsi="Verdana"/>
          <w:color w:val="000000"/>
          <w:sz w:val="20"/>
        </w:rPr>
        <w:t>“......</w:t>
      </w:r>
      <w:r w:rsidR="00D941A4" w:rsidRPr="00D941A4">
        <w:rPr>
          <w:rFonts w:ascii="Verdana" w:hAnsi="Verdana"/>
          <w:i/>
          <w:color w:val="000000"/>
          <w:sz w:val="20"/>
        </w:rPr>
        <w:t>Ementa:</w:t>
      </w:r>
      <w:r w:rsidR="00D941A4" w:rsidRPr="007170E1">
        <w:rPr>
          <w:rFonts w:ascii="Verdana" w:hAnsi="Verdana"/>
          <w:i/>
          <w:color w:val="000000"/>
          <w:sz w:val="20"/>
        </w:rPr>
        <w:t xml:space="preserve"> </w:t>
      </w:r>
      <w:r w:rsidR="00D941A4" w:rsidRPr="00D941A4">
        <w:rPr>
          <w:rFonts w:ascii="Verdana" w:hAnsi="Verdana"/>
          <w:i/>
          <w:color w:val="000000"/>
          <w:sz w:val="20"/>
        </w:rPr>
        <w:t>a penalidade aplicada pelo auto de infração - PESSOA JURÍDICA SEM REGISTRO CONFORME OBJETO SOCIAL - por infração ao(a) ART. 59 DA LEI 5.194/66</w:t>
      </w:r>
      <w:r w:rsidR="00D941A4" w:rsidRPr="007170E1">
        <w:rPr>
          <w:rFonts w:ascii="Verdana" w:hAnsi="Verdana"/>
          <w:i/>
          <w:color w:val="000000"/>
          <w:sz w:val="20"/>
        </w:rPr>
        <w:t xml:space="preserve">. </w:t>
      </w:r>
      <w:r w:rsidR="00D941A4" w:rsidRPr="00D941A4">
        <w:rPr>
          <w:rFonts w:ascii="Verdana" w:hAnsi="Verdana"/>
          <w:i/>
          <w:color w:val="000000"/>
          <w:sz w:val="20"/>
        </w:rPr>
        <w:t>Relatório:</w:t>
      </w:r>
      <w:r w:rsidR="00D941A4" w:rsidRPr="007170E1">
        <w:rPr>
          <w:rFonts w:ascii="Verdana" w:hAnsi="Verdana"/>
          <w:i/>
          <w:color w:val="000000"/>
          <w:sz w:val="20"/>
        </w:rPr>
        <w:t xml:space="preserve"> </w:t>
      </w:r>
      <w:r w:rsidR="00D941A4" w:rsidRPr="00D941A4">
        <w:rPr>
          <w:rFonts w:ascii="Verdana" w:hAnsi="Verdana"/>
          <w:i/>
          <w:color w:val="000000"/>
          <w:sz w:val="20"/>
        </w:rPr>
        <w:t>MINERAÇÃO VISTA BELA LTDA - ME foi autuado(a) pelo CREA-PB por ART. 59 DA LEI 5.194/66 sendo-lhe concedidos 10(dez) dias para apresentação de defesa à Câmara Especializada, que foram contados a partir da ciência do auto de infração, que se deu em 15/12/2016.</w:t>
      </w:r>
      <w:r w:rsidR="00D941A4" w:rsidRPr="007170E1">
        <w:rPr>
          <w:rFonts w:ascii="Verdana" w:hAnsi="Verdana"/>
          <w:i/>
          <w:color w:val="000000"/>
          <w:sz w:val="20"/>
        </w:rPr>
        <w:t xml:space="preserve"> </w:t>
      </w:r>
      <w:r w:rsidR="00D941A4" w:rsidRPr="00D941A4">
        <w:rPr>
          <w:rFonts w:ascii="Verdana" w:hAnsi="Verdana"/>
          <w:i/>
          <w:color w:val="000000"/>
          <w:sz w:val="20"/>
        </w:rPr>
        <w:t xml:space="preserve">FALTA DE REGISTRO DE PESSOA JURÍDICA NO CREA/PB, CONFORME SEUS OBJETIVOS SOCIAIS, BEM COMO PELA LICENÇA EMITIDA NA SUDEMA Nº2271/2016 LO - PROCESSO Nº 2016-001505/TEC/LO-1754 (Beneficiamento de minerais não metálicos(rochas </w:t>
      </w:r>
      <w:proofErr w:type="spellStart"/>
      <w:r w:rsidR="00D941A4" w:rsidRPr="00D941A4">
        <w:rPr>
          <w:rFonts w:ascii="Verdana" w:hAnsi="Verdana"/>
          <w:i/>
          <w:color w:val="000000"/>
          <w:sz w:val="20"/>
        </w:rPr>
        <w:t>pegmáticas</w:t>
      </w:r>
      <w:proofErr w:type="spellEnd"/>
      <w:r w:rsidR="00D941A4" w:rsidRPr="00D941A4">
        <w:rPr>
          <w:rFonts w:ascii="Verdana" w:hAnsi="Verdana"/>
          <w:i/>
          <w:color w:val="000000"/>
          <w:sz w:val="20"/>
        </w:rPr>
        <w:t>), na propriedade Várzea da Carneira, Zona</w:t>
      </w:r>
      <w:r w:rsidR="00D941A4" w:rsidRPr="007170E1">
        <w:rPr>
          <w:rFonts w:ascii="Verdana" w:hAnsi="Verdana"/>
          <w:i/>
          <w:color w:val="000000"/>
          <w:sz w:val="20"/>
        </w:rPr>
        <w:t xml:space="preserve"> </w:t>
      </w:r>
      <w:r w:rsidR="00D941A4" w:rsidRPr="00D941A4">
        <w:rPr>
          <w:rFonts w:ascii="Verdana" w:hAnsi="Verdana"/>
          <w:i/>
          <w:color w:val="000000"/>
          <w:sz w:val="20"/>
        </w:rPr>
        <w:t xml:space="preserve">Rural do município de Junco do </w:t>
      </w:r>
      <w:proofErr w:type="spellStart"/>
      <w:r w:rsidR="00D941A4" w:rsidRPr="00D941A4">
        <w:rPr>
          <w:rFonts w:ascii="Verdana" w:hAnsi="Verdana"/>
          <w:i/>
          <w:color w:val="000000"/>
          <w:sz w:val="20"/>
        </w:rPr>
        <w:t>Seridó-PB</w:t>
      </w:r>
      <w:proofErr w:type="spellEnd"/>
      <w:r w:rsidR="00D941A4" w:rsidRPr="00D941A4">
        <w:rPr>
          <w:rFonts w:ascii="Verdana" w:hAnsi="Verdana"/>
          <w:i/>
          <w:color w:val="000000"/>
          <w:sz w:val="20"/>
        </w:rPr>
        <w:t>).</w:t>
      </w:r>
      <w:r w:rsidR="00D941A4" w:rsidRPr="007170E1">
        <w:rPr>
          <w:rFonts w:ascii="Verdana" w:hAnsi="Verdana"/>
          <w:i/>
          <w:color w:val="000000"/>
          <w:sz w:val="20"/>
        </w:rPr>
        <w:t xml:space="preserve"> </w:t>
      </w:r>
      <w:r w:rsidR="00D941A4" w:rsidRPr="00D941A4">
        <w:rPr>
          <w:rFonts w:ascii="Verdana" w:hAnsi="Verdana"/>
          <w:i/>
          <w:color w:val="000000"/>
          <w:sz w:val="20"/>
        </w:rPr>
        <w:t>Análise:</w:t>
      </w:r>
      <w:r w:rsidR="00D941A4" w:rsidRPr="007170E1">
        <w:rPr>
          <w:rFonts w:ascii="Verdana" w:hAnsi="Verdana"/>
          <w:i/>
          <w:color w:val="000000"/>
          <w:sz w:val="20"/>
        </w:rPr>
        <w:t xml:space="preserve"> </w:t>
      </w:r>
      <w:r w:rsidR="00D941A4" w:rsidRPr="00D941A4">
        <w:rPr>
          <w:rFonts w:ascii="Verdana" w:hAnsi="Verdana"/>
          <w:i/>
          <w:color w:val="000000"/>
          <w:sz w:val="20"/>
        </w:rPr>
        <w:t>O Processo em tela foi encaminhado a esta Câmara Especializada do CREA-PB para decisão, visto que transcorreu o prazo para</w:t>
      </w:r>
      <w:r w:rsidR="00D941A4" w:rsidRPr="007170E1">
        <w:rPr>
          <w:rFonts w:ascii="Verdana" w:hAnsi="Verdana"/>
          <w:i/>
          <w:color w:val="000000"/>
          <w:sz w:val="20"/>
        </w:rPr>
        <w:t xml:space="preserve"> apresentação de Defesa escrita; </w:t>
      </w:r>
      <w:r w:rsidR="00D941A4" w:rsidRPr="00D941A4">
        <w:rPr>
          <w:rFonts w:ascii="Verdana" w:hAnsi="Verdana"/>
          <w:i/>
          <w:color w:val="000000"/>
          <w:sz w:val="20"/>
        </w:rPr>
        <w:t>Considerando a Infração por PESSOA JURÍDICA SEM REGISTRO CONFORME OBJETO SOCIAL (Grau de Atuação: INCIDENCIA), conforme capitulação no(a) ART. 59 DA LEI 5.194/66, sendo a Data de RELATORIO DE FISCALIZAÇÃO de 26/09/2016 Considerando o EMBASAMENTO LEGAL com a aplicação da Multa pela  Lei Federal Nº 5194/66, artigo 73, alínea `</w:t>
      </w:r>
      <w:proofErr w:type="spellStart"/>
      <w:r w:rsidR="00D941A4" w:rsidRPr="00D941A4">
        <w:rPr>
          <w:rFonts w:ascii="Verdana" w:hAnsi="Verdana"/>
          <w:i/>
          <w:color w:val="000000"/>
          <w:sz w:val="20"/>
        </w:rPr>
        <w:t>c`</w:t>
      </w:r>
      <w:proofErr w:type="spellEnd"/>
      <w:r w:rsidR="00D941A4" w:rsidRPr="00D941A4">
        <w:rPr>
          <w:rFonts w:ascii="Verdana" w:hAnsi="Verdana"/>
          <w:i/>
          <w:color w:val="000000"/>
          <w:sz w:val="20"/>
        </w:rPr>
        <w:t>.</w:t>
      </w:r>
      <w:r w:rsidR="00D941A4" w:rsidRPr="007170E1">
        <w:rPr>
          <w:rFonts w:ascii="Verdana" w:hAnsi="Verdana"/>
          <w:i/>
          <w:color w:val="000000"/>
          <w:sz w:val="20"/>
        </w:rPr>
        <w:t xml:space="preserve"> </w:t>
      </w:r>
      <w:r w:rsidR="00D941A4" w:rsidRPr="00D941A4">
        <w:rPr>
          <w:rFonts w:ascii="Verdana" w:hAnsi="Verdana"/>
          <w:i/>
          <w:color w:val="000000"/>
          <w:sz w:val="20"/>
        </w:rPr>
        <w:t>Fundamentação:</w:t>
      </w:r>
      <w:r w:rsidR="00D941A4" w:rsidRPr="007170E1">
        <w:rPr>
          <w:rFonts w:ascii="Verdana" w:hAnsi="Verdana"/>
          <w:i/>
          <w:color w:val="000000"/>
          <w:sz w:val="20"/>
        </w:rPr>
        <w:t xml:space="preserve"> </w:t>
      </w:r>
      <w:r w:rsidR="00D941A4" w:rsidRPr="00D941A4">
        <w:rPr>
          <w:rFonts w:ascii="Verdana" w:hAnsi="Verdana"/>
          <w:i/>
          <w:color w:val="000000"/>
          <w:sz w:val="20"/>
        </w:rPr>
        <w:t>CONSIDERANDO a Resolução no. 1.008/04-CONFEA, de 09 de dezembro de 2004, que dispõe sobre os procedimentos para instauração, instrução e julgamento dos processos de infração e aplicação de penalidades;</w:t>
      </w:r>
      <w:r w:rsidR="00D941A4" w:rsidRPr="007170E1">
        <w:rPr>
          <w:rFonts w:ascii="Verdana" w:hAnsi="Verdana"/>
          <w:i/>
          <w:color w:val="000000"/>
          <w:sz w:val="20"/>
        </w:rPr>
        <w:t xml:space="preserve"> </w:t>
      </w:r>
      <w:r w:rsidR="00D941A4" w:rsidRPr="00D941A4">
        <w:rPr>
          <w:rFonts w:ascii="Verdana" w:hAnsi="Verdana"/>
          <w:i/>
          <w:color w:val="000000"/>
          <w:sz w:val="20"/>
        </w:rPr>
        <w:t>CONSIDERANDO o artigo 73 da Lei no. 5.194, de 1966, que estipula as multas a serem aplicadas às pessoas físicas(profissionais e leigos) e às pessoas jurídicas que incorrerem em infração a legislação profissional, de acordo com a gravidade da falta cometida;</w:t>
      </w:r>
      <w:r w:rsidR="00D941A4" w:rsidRPr="007170E1">
        <w:rPr>
          <w:rFonts w:ascii="Verdana" w:hAnsi="Verdana"/>
          <w:i/>
          <w:color w:val="000000"/>
          <w:sz w:val="20"/>
        </w:rPr>
        <w:t xml:space="preserve"> </w:t>
      </w:r>
      <w:r w:rsidR="00D941A4" w:rsidRPr="00D941A4">
        <w:rPr>
          <w:rFonts w:ascii="Verdana" w:hAnsi="Verdana"/>
          <w:i/>
          <w:color w:val="000000"/>
          <w:sz w:val="20"/>
        </w:rPr>
        <w:t>CONSIDERANDO que em 15/12/2016 o</w:t>
      </w:r>
      <w:r w:rsidR="00D941A4" w:rsidRPr="007170E1">
        <w:rPr>
          <w:rFonts w:ascii="Verdana" w:hAnsi="Verdana"/>
          <w:i/>
          <w:color w:val="000000"/>
          <w:sz w:val="20"/>
        </w:rPr>
        <w:t xml:space="preserve"> </w:t>
      </w:r>
      <w:r w:rsidR="00D941A4" w:rsidRPr="00D941A4">
        <w:rPr>
          <w:rFonts w:ascii="Verdana" w:hAnsi="Verdana"/>
          <w:i/>
          <w:color w:val="000000"/>
          <w:sz w:val="20"/>
        </w:rPr>
        <w:t>(a) autuado(a) tomou conhecimento do Auto lavrado por infração à Legislação profissional do Sistema CONFEA/CREA, sendo-lhe conferido o prazo de 10(dez) dias para manifestação;</w:t>
      </w:r>
      <w:r w:rsidR="00D941A4" w:rsidRPr="007170E1">
        <w:rPr>
          <w:rFonts w:ascii="Verdana" w:hAnsi="Verdana"/>
          <w:i/>
          <w:color w:val="000000"/>
          <w:sz w:val="20"/>
        </w:rPr>
        <w:t xml:space="preserve"> </w:t>
      </w:r>
      <w:r w:rsidR="00D941A4" w:rsidRPr="00D941A4">
        <w:rPr>
          <w:rFonts w:ascii="Verdana" w:hAnsi="Verdana"/>
          <w:i/>
          <w:color w:val="000000"/>
          <w:sz w:val="20"/>
        </w:rPr>
        <w:t>CONSIDERANDO que os agentes de fiscalização dos Conselhos de Fiscalização Profissional gozam de fé pública;</w:t>
      </w:r>
      <w:r w:rsidR="00D941A4" w:rsidRPr="007170E1">
        <w:rPr>
          <w:rFonts w:ascii="Verdana" w:hAnsi="Verdana"/>
          <w:i/>
          <w:color w:val="000000"/>
          <w:sz w:val="20"/>
        </w:rPr>
        <w:t xml:space="preserve"> </w:t>
      </w:r>
      <w:r w:rsidR="00D941A4" w:rsidRPr="00D941A4">
        <w:rPr>
          <w:rFonts w:ascii="Verdana" w:hAnsi="Verdana"/>
          <w:i/>
          <w:color w:val="000000"/>
          <w:sz w:val="20"/>
        </w:rPr>
        <w:t>CONSIDERANDO, ainda, que o</w:t>
      </w:r>
      <w:r w:rsidR="00D941A4" w:rsidRPr="007170E1">
        <w:rPr>
          <w:rFonts w:ascii="Verdana" w:hAnsi="Verdana"/>
          <w:i/>
          <w:color w:val="000000"/>
          <w:sz w:val="20"/>
        </w:rPr>
        <w:t xml:space="preserve"> </w:t>
      </w:r>
      <w:r w:rsidR="00D941A4" w:rsidRPr="00D941A4">
        <w:rPr>
          <w:rFonts w:ascii="Verdana" w:hAnsi="Verdana"/>
          <w:i/>
          <w:color w:val="000000"/>
          <w:sz w:val="20"/>
        </w:rPr>
        <w:t>(a) autuado</w:t>
      </w:r>
      <w:r w:rsidR="00D941A4" w:rsidRPr="007170E1">
        <w:rPr>
          <w:rFonts w:ascii="Verdana" w:hAnsi="Verdana"/>
          <w:i/>
          <w:color w:val="000000"/>
          <w:sz w:val="20"/>
        </w:rPr>
        <w:t xml:space="preserve"> </w:t>
      </w:r>
      <w:r w:rsidR="00D941A4" w:rsidRPr="00D941A4">
        <w:rPr>
          <w:rFonts w:ascii="Verdana" w:hAnsi="Verdana"/>
          <w:i/>
          <w:color w:val="000000"/>
          <w:sz w:val="20"/>
        </w:rPr>
        <w:t>(a) não apresentou defesa escrita no prazo previsto no Artigo 10, Parágrafo único, da Resolução 1008/2004, sendo, portanto considerado REVEL;</w:t>
      </w:r>
      <w:r w:rsidR="00D941A4" w:rsidRPr="007170E1">
        <w:rPr>
          <w:rFonts w:ascii="Verdana" w:hAnsi="Verdana"/>
          <w:i/>
          <w:color w:val="000000"/>
          <w:sz w:val="20"/>
        </w:rPr>
        <w:t xml:space="preserve"> </w:t>
      </w:r>
      <w:r w:rsidR="00D941A4" w:rsidRPr="00D941A4">
        <w:rPr>
          <w:rFonts w:ascii="Verdana" w:hAnsi="Verdana"/>
          <w:i/>
          <w:color w:val="000000"/>
          <w:sz w:val="20"/>
        </w:rPr>
        <w:t>CONSIDERANDO que da decisão da câmara especializada o</w:t>
      </w:r>
      <w:r w:rsidR="00D941A4" w:rsidRPr="007170E1">
        <w:rPr>
          <w:rFonts w:ascii="Verdana" w:hAnsi="Verdana"/>
          <w:i/>
          <w:color w:val="000000"/>
          <w:sz w:val="20"/>
        </w:rPr>
        <w:t xml:space="preserve"> </w:t>
      </w:r>
      <w:r w:rsidR="00D941A4" w:rsidRPr="00D941A4">
        <w:rPr>
          <w:rFonts w:ascii="Verdana" w:hAnsi="Verdana"/>
          <w:i/>
          <w:color w:val="000000"/>
          <w:sz w:val="20"/>
        </w:rPr>
        <w:t>(a) autuado</w:t>
      </w:r>
      <w:r w:rsidR="00D941A4" w:rsidRPr="007170E1">
        <w:rPr>
          <w:rFonts w:ascii="Verdana" w:hAnsi="Verdana"/>
          <w:i/>
          <w:color w:val="000000"/>
          <w:sz w:val="20"/>
        </w:rPr>
        <w:t xml:space="preserve"> </w:t>
      </w:r>
      <w:r w:rsidR="00D941A4" w:rsidRPr="00D941A4">
        <w:rPr>
          <w:rFonts w:ascii="Verdana" w:hAnsi="Verdana"/>
          <w:i/>
          <w:color w:val="000000"/>
          <w:sz w:val="20"/>
        </w:rPr>
        <w:t>(a) poderá apresentar recurso ao Plenário do CREA-PB;</w:t>
      </w:r>
      <w:r w:rsidR="00D941A4" w:rsidRPr="007170E1">
        <w:rPr>
          <w:rFonts w:ascii="Verdana" w:hAnsi="Verdana"/>
          <w:i/>
          <w:color w:val="000000"/>
          <w:sz w:val="20"/>
        </w:rPr>
        <w:t xml:space="preserve"> CONSIDERANDO que o (a)</w:t>
      </w:r>
      <w:r w:rsidR="00D941A4" w:rsidRPr="00D941A4">
        <w:rPr>
          <w:rFonts w:ascii="Verdana" w:hAnsi="Verdana"/>
          <w:i/>
          <w:color w:val="000000"/>
          <w:sz w:val="20"/>
        </w:rPr>
        <w:t xml:space="preserve"> autuado (a) regularizou o fato gerador da infração através de</w:t>
      </w:r>
      <w:r w:rsidR="00D941A4" w:rsidRPr="007170E1">
        <w:rPr>
          <w:rFonts w:ascii="Verdana" w:hAnsi="Verdana"/>
          <w:i/>
          <w:color w:val="000000"/>
          <w:sz w:val="20"/>
        </w:rPr>
        <w:t xml:space="preserve"> </w:t>
      </w:r>
      <w:r w:rsidR="00D941A4" w:rsidRPr="007170E1">
        <w:rPr>
          <w:rFonts w:ascii="Verdana" w:hAnsi="Verdana"/>
          <w:b/>
          <w:bCs/>
          <w:i/>
          <w:color w:val="000000"/>
          <w:sz w:val="20"/>
          <w:u w:val="single"/>
        </w:rPr>
        <w:t>Registro nº 11268882</w:t>
      </w:r>
      <w:r w:rsidR="00D941A4" w:rsidRPr="007170E1">
        <w:rPr>
          <w:rFonts w:ascii="Verdana" w:hAnsi="Verdana"/>
          <w:i/>
          <w:color w:val="000000"/>
          <w:sz w:val="20"/>
          <w:u w:val="single"/>
        </w:rPr>
        <w:t xml:space="preserve"> em </w:t>
      </w:r>
      <w:r w:rsidR="00D941A4" w:rsidRPr="00D941A4">
        <w:rPr>
          <w:rFonts w:ascii="Verdana" w:hAnsi="Verdana"/>
          <w:i/>
          <w:color w:val="000000"/>
          <w:sz w:val="20"/>
          <w:u w:val="single"/>
        </w:rPr>
        <w:t>01/07/2020</w:t>
      </w:r>
      <w:r w:rsidR="00D941A4" w:rsidRPr="00D941A4">
        <w:rPr>
          <w:rFonts w:ascii="Verdana" w:hAnsi="Verdana"/>
          <w:i/>
          <w:color w:val="000000"/>
          <w:sz w:val="20"/>
        </w:rPr>
        <w:t>;</w:t>
      </w:r>
      <w:r w:rsidR="00D941A4" w:rsidRPr="007170E1">
        <w:rPr>
          <w:rFonts w:ascii="Verdana" w:hAnsi="Verdana"/>
          <w:i/>
          <w:color w:val="000000"/>
          <w:sz w:val="20"/>
        </w:rPr>
        <w:t xml:space="preserve"> </w:t>
      </w:r>
      <w:r w:rsidR="00D941A4" w:rsidRPr="00D941A4">
        <w:rPr>
          <w:rFonts w:ascii="Verdana" w:hAnsi="Verdana"/>
          <w:i/>
          <w:color w:val="000000"/>
          <w:sz w:val="20"/>
        </w:rPr>
        <w:t>Voto:</w:t>
      </w:r>
      <w:r w:rsidR="00D941A4" w:rsidRPr="007170E1">
        <w:rPr>
          <w:rFonts w:ascii="Verdana" w:hAnsi="Verdana"/>
          <w:i/>
          <w:color w:val="000000"/>
          <w:sz w:val="20"/>
        </w:rPr>
        <w:t xml:space="preserve"> </w:t>
      </w:r>
      <w:r w:rsidR="00D941A4" w:rsidRPr="00D941A4">
        <w:rPr>
          <w:rFonts w:ascii="Verdana" w:hAnsi="Verdana"/>
          <w:i/>
          <w:color w:val="000000"/>
          <w:sz w:val="20"/>
        </w:rPr>
        <w:t>Diante das considerações e verificação da documentação apens</w:t>
      </w:r>
      <w:r w:rsidR="00D941A4" w:rsidRPr="007170E1">
        <w:rPr>
          <w:rFonts w:ascii="Verdana" w:hAnsi="Verdana"/>
          <w:i/>
          <w:color w:val="000000"/>
          <w:sz w:val="20"/>
        </w:rPr>
        <w:t xml:space="preserve">ada ao processo, DECIDIMOS pela </w:t>
      </w:r>
      <w:r w:rsidR="00D941A4" w:rsidRPr="00D941A4">
        <w:rPr>
          <w:rFonts w:ascii="Verdana" w:hAnsi="Verdana"/>
          <w:i/>
          <w:color w:val="000000"/>
          <w:sz w:val="20"/>
        </w:rPr>
        <w:t xml:space="preserve">MANUTENÇÃO DO AUTO DE </w:t>
      </w:r>
      <w:proofErr w:type="gramStart"/>
      <w:r w:rsidR="00D941A4" w:rsidRPr="00D941A4">
        <w:rPr>
          <w:rFonts w:ascii="Verdana" w:hAnsi="Verdana"/>
          <w:i/>
          <w:color w:val="000000"/>
          <w:sz w:val="20"/>
        </w:rPr>
        <w:t>INFRAÇÃO ,</w:t>
      </w:r>
      <w:proofErr w:type="gramEnd"/>
      <w:r w:rsidR="00D941A4" w:rsidRPr="00D941A4">
        <w:rPr>
          <w:rFonts w:ascii="Verdana" w:hAnsi="Verdana"/>
          <w:i/>
          <w:color w:val="000000"/>
          <w:sz w:val="20"/>
        </w:rPr>
        <w:t xml:space="preserve"> optando pela redução da multa, devendo ser aplicada a penalidade MÍNIMA com seu valor atualizado nos termos da</w:t>
      </w:r>
      <w:r w:rsidR="00D941A4" w:rsidRPr="007170E1">
        <w:rPr>
          <w:rFonts w:ascii="Verdana" w:hAnsi="Verdana"/>
          <w:i/>
          <w:color w:val="000000"/>
          <w:sz w:val="20"/>
        </w:rPr>
        <w:t xml:space="preserve"> alínea “c” do Art. 73 da Lei nº </w:t>
      </w:r>
      <w:r w:rsidR="00D941A4" w:rsidRPr="00D941A4">
        <w:rPr>
          <w:rFonts w:ascii="Verdana" w:hAnsi="Verdana"/>
          <w:i/>
          <w:color w:val="000000"/>
          <w:sz w:val="20"/>
        </w:rPr>
        <w:t>5.194/66</w:t>
      </w:r>
      <w:r w:rsidR="00D941A4" w:rsidRPr="007170E1">
        <w:rPr>
          <w:rFonts w:ascii="Verdana" w:hAnsi="Verdana"/>
          <w:i/>
          <w:color w:val="000000"/>
          <w:sz w:val="20"/>
        </w:rPr>
        <w:t xml:space="preserve">. </w:t>
      </w:r>
      <w:r w:rsidR="00D941A4" w:rsidRPr="00D941A4">
        <w:rPr>
          <w:rFonts w:ascii="Verdana" w:hAnsi="Verdana"/>
          <w:i/>
          <w:color w:val="000000"/>
          <w:sz w:val="20"/>
        </w:rPr>
        <w:t>Este é o nosso parecer, salvo melhor juízo.</w:t>
      </w:r>
      <w:r w:rsidR="00D941A4" w:rsidRPr="007170E1">
        <w:rPr>
          <w:rFonts w:ascii="Verdana" w:hAnsi="Verdana"/>
          <w:i/>
          <w:color w:val="000000"/>
          <w:sz w:val="20"/>
        </w:rPr>
        <w:t xml:space="preserve"> </w:t>
      </w:r>
      <w:proofErr w:type="gramStart"/>
      <w:r w:rsidR="00D941A4" w:rsidRPr="00D941A4">
        <w:rPr>
          <w:rFonts w:ascii="Verdana" w:hAnsi="Verdana"/>
          <w:i/>
          <w:color w:val="000000"/>
          <w:sz w:val="20"/>
        </w:rPr>
        <w:t>Maria Aparecida Rodrigues Estrela</w:t>
      </w:r>
      <w:r w:rsidR="00D941A4" w:rsidRPr="007170E1">
        <w:rPr>
          <w:rFonts w:ascii="Verdana" w:hAnsi="Verdana"/>
          <w:i/>
          <w:color w:val="000000"/>
          <w:sz w:val="20"/>
        </w:rPr>
        <w:t xml:space="preserve">, </w:t>
      </w:r>
      <w:proofErr w:type="spellStart"/>
      <w:r w:rsidR="00D941A4" w:rsidRPr="00D941A4">
        <w:rPr>
          <w:rFonts w:ascii="Verdana" w:hAnsi="Verdana"/>
          <w:i/>
          <w:color w:val="000000"/>
          <w:sz w:val="20"/>
        </w:rPr>
        <w:t>Engª</w:t>
      </w:r>
      <w:proofErr w:type="spellEnd"/>
      <w:r w:rsidR="00D941A4" w:rsidRPr="00D941A4">
        <w:rPr>
          <w:rFonts w:ascii="Verdana" w:hAnsi="Verdana"/>
          <w:i/>
          <w:color w:val="000000"/>
          <w:sz w:val="20"/>
        </w:rPr>
        <w:t xml:space="preserve"> Civil e </w:t>
      </w:r>
      <w:proofErr w:type="spellStart"/>
      <w:r w:rsidR="00D941A4" w:rsidRPr="00D941A4">
        <w:rPr>
          <w:rFonts w:ascii="Verdana" w:hAnsi="Verdana"/>
          <w:i/>
          <w:color w:val="000000"/>
          <w:sz w:val="20"/>
        </w:rPr>
        <w:t>Engª</w:t>
      </w:r>
      <w:proofErr w:type="spellEnd"/>
      <w:r w:rsidR="00D941A4" w:rsidRPr="00D941A4">
        <w:rPr>
          <w:rFonts w:ascii="Verdana" w:hAnsi="Verdana"/>
          <w:i/>
          <w:color w:val="000000"/>
          <w:sz w:val="20"/>
        </w:rPr>
        <w:t xml:space="preserve"> de Segurança do Trabalho- CREA 1605890880</w:t>
      </w:r>
      <w:r w:rsidR="00D941A4" w:rsidRPr="007170E1">
        <w:rPr>
          <w:rFonts w:ascii="Verdana" w:hAnsi="Verdana"/>
          <w:i/>
          <w:color w:val="000000"/>
          <w:sz w:val="20"/>
        </w:rPr>
        <w:t xml:space="preserve">, </w:t>
      </w:r>
      <w:r w:rsidR="00D941A4" w:rsidRPr="00D941A4">
        <w:rPr>
          <w:rFonts w:ascii="Verdana" w:hAnsi="Verdana"/>
          <w:i/>
          <w:color w:val="000000"/>
          <w:sz w:val="20"/>
        </w:rPr>
        <w:t>Conselheira Regional - CREA PB</w:t>
      </w:r>
      <w:r w:rsidR="00D941A4">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w:t>
      </w:r>
    </w:p>
    <w:p w:rsidR="00916452" w:rsidRDefault="004112F8" w:rsidP="007170E1">
      <w:pPr>
        <w:ind w:left="-142" w:right="141"/>
        <w:jc w:val="both"/>
        <w:rPr>
          <w:rFonts w:ascii="Verdana" w:hAnsi="Verdana" w:cs="Arial"/>
          <w:sz w:val="20"/>
        </w:rPr>
      </w:pPr>
      <w:proofErr w:type="gramStart"/>
      <w:r>
        <w:rPr>
          <w:rFonts w:ascii="Verdana" w:hAnsi="Verdana" w:cs="Arial"/>
          <w:sz w:val="20"/>
        </w:rPr>
        <w:lastRenderedPageBreak/>
        <w:t>exercício</w:t>
      </w:r>
      <w:proofErr w:type="gramEnd"/>
      <w:r>
        <w:rPr>
          <w:rFonts w:ascii="Verdana" w:hAnsi="Verdana" w:cs="Arial"/>
          <w:sz w:val="20"/>
        </w:rPr>
        <w:t xml:space="preserve">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0D6E"/>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2986"/>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170E1"/>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1A4"/>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08034114">
      <w:bodyDiv w:val="1"/>
      <w:marLeft w:val="0"/>
      <w:marRight w:val="0"/>
      <w:marTop w:val="0"/>
      <w:marBottom w:val="0"/>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sChild>
            <w:div w:id="632174152">
              <w:marLeft w:val="120"/>
              <w:marRight w:val="0"/>
              <w:marTop w:val="0"/>
              <w:marBottom w:val="0"/>
              <w:divBdr>
                <w:top w:val="none" w:sz="0" w:space="0" w:color="auto"/>
                <w:left w:val="none" w:sz="0" w:space="0" w:color="auto"/>
                <w:bottom w:val="none" w:sz="0" w:space="0" w:color="auto"/>
                <w:right w:val="none" w:sz="0" w:space="0" w:color="auto"/>
              </w:divBdr>
            </w:div>
          </w:divsChild>
        </w:div>
        <w:div w:id="59447800">
          <w:marLeft w:val="0"/>
          <w:marRight w:val="0"/>
          <w:marTop w:val="0"/>
          <w:marBottom w:val="0"/>
          <w:divBdr>
            <w:top w:val="none" w:sz="0" w:space="0" w:color="auto"/>
            <w:left w:val="none" w:sz="0" w:space="0" w:color="auto"/>
            <w:bottom w:val="none" w:sz="0" w:space="0" w:color="auto"/>
            <w:right w:val="none" w:sz="0" w:space="0" w:color="auto"/>
          </w:divBdr>
          <w:divsChild>
            <w:div w:id="1861699616">
              <w:marLeft w:val="120"/>
              <w:marRight w:val="0"/>
              <w:marTop w:val="0"/>
              <w:marBottom w:val="0"/>
              <w:divBdr>
                <w:top w:val="none" w:sz="0" w:space="0" w:color="auto"/>
                <w:left w:val="none" w:sz="0" w:space="0" w:color="auto"/>
                <w:bottom w:val="none" w:sz="0" w:space="0" w:color="auto"/>
                <w:right w:val="none" w:sz="0" w:space="0" w:color="auto"/>
              </w:divBdr>
            </w:div>
          </w:divsChild>
        </w:div>
        <w:div w:id="2036536857">
          <w:marLeft w:val="0"/>
          <w:marRight w:val="0"/>
          <w:marTop w:val="0"/>
          <w:marBottom w:val="0"/>
          <w:divBdr>
            <w:top w:val="none" w:sz="0" w:space="0" w:color="auto"/>
            <w:left w:val="none" w:sz="0" w:space="0" w:color="auto"/>
            <w:bottom w:val="none" w:sz="0" w:space="0" w:color="auto"/>
            <w:right w:val="none" w:sz="0" w:space="0" w:color="auto"/>
          </w:divBdr>
          <w:divsChild>
            <w:div w:id="1400204465">
              <w:marLeft w:val="120"/>
              <w:marRight w:val="0"/>
              <w:marTop w:val="0"/>
              <w:marBottom w:val="0"/>
              <w:divBdr>
                <w:top w:val="none" w:sz="0" w:space="0" w:color="auto"/>
                <w:left w:val="none" w:sz="0" w:space="0" w:color="auto"/>
                <w:bottom w:val="none" w:sz="0" w:space="0" w:color="auto"/>
                <w:right w:val="none" w:sz="0" w:space="0" w:color="auto"/>
              </w:divBdr>
            </w:div>
          </w:divsChild>
        </w:div>
        <w:div w:id="838084740">
          <w:marLeft w:val="0"/>
          <w:marRight w:val="0"/>
          <w:marTop w:val="0"/>
          <w:marBottom w:val="0"/>
          <w:divBdr>
            <w:top w:val="none" w:sz="0" w:space="0" w:color="auto"/>
            <w:left w:val="none" w:sz="0" w:space="0" w:color="auto"/>
            <w:bottom w:val="none" w:sz="0" w:space="0" w:color="auto"/>
            <w:right w:val="none" w:sz="0" w:space="0" w:color="auto"/>
          </w:divBdr>
          <w:divsChild>
            <w:div w:id="1144932562">
              <w:marLeft w:val="120"/>
              <w:marRight w:val="0"/>
              <w:marTop w:val="0"/>
              <w:marBottom w:val="0"/>
              <w:divBdr>
                <w:top w:val="none" w:sz="0" w:space="0" w:color="auto"/>
                <w:left w:val="none" w:sz="0" w:space="0" w:color="auto"/>
                <w:bottom w:val="none" w:sz="0" w:space="0" w:color="auto"/>
                <w:right w:val="none" w:sz="0" w:space="0" w:color="auto"/>
              </w:divBdr>
            </w:div>
          </w:divsChild>
        </w:div>
        <w:div w:id="991524609">
          <w:marLeft w:val="0"/>
          <w:marRight w:val="0"/>
          <w:marTop w:val="0"/>
          <w:marBottom w:val="0"/>
          <w:divBdr>
            <w:top w:val="none" w:sz="0" w:space="0" w:color="auto"/>
            <w:left w:val="none" w:sz="0" w:space="0" w:color="auto"/>
            <w:bottom w:val="none" w:sz="0" w:space="0" w:color="auto"/>
            <w:right w:val="none" w:sz="0" w:space="0" w:color="auto"/>
          </w:divBdr>
          <w:divsChild>
            <w:div w:id="19740217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2020-08-23T16:00:00Z</dcterms:created>
  <dcterms:modified xsi:type="dcterms:W3CDTF">2020-08-23T16:00:00Z</dcterms:modified>
</cp:coreProperties>
</file>