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6E4661">
      <w:pPr>
        <w:pStyle w:val="Ttulo2"/>
        <w:ind w:left="-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6E4661">
      <w:pPr>
        <w:ind w:left="-142" w:right="-283"/>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C26128">
        <w:rPr>
          <w:rFonts w:ascii="Verdana" w:hAnsi="Verdana" w:cs="Arial"/>
          <w:b/>
          <w:bCs/>
          <w:sz w:val="20"/>
        </w:rPr>
        <w:t>86/</w:t>
      </w:r>
      <w:r>
        <w:rPr>
          <w:rFonts w:ascii="Verdana" w:hAnsi="Verdana" w:cs="Arial"/>
          <w:b/>
          <w:bCs/>
          <w:sz w:val="20"/>
        </w:rPr>
        <w:t>2020</w:t>
      </w:r>
    </w:p>
    <w:p w:rsidR="008D2779" w:rsidRDefault="008D2779" w:rsidP="006E4661">
      <w:pPr>
        <w:ind w:left="-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C26128">
        <w:rPr>
          <w:rFonts w:ascii="Verdana" w:hAnsi="Verdana" w:cs="Arial"/>
          <w:b/>
          <w:bCs/>
          <w:sz w:val="20"/>
        </w:rPr>
        <w:t>1075100/2017</w:t>
      </w:r>
    </w:p>
    <w:p w:rsidR="008D2779" w:rsidRDefault="00D90FC5" w:rsidP="006E4661">
      <w:pPr>
        <w:ind w:left="-142"/>
        <w:jc w:val="both"/>
        <w:rPr>
          <w:rFonts w:ascii="Verdana" w:hAnsi="Verdana" w:cs="Arial"/>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C26128">
        <w:rPr>
          <w:rFonts w:ascii="Verdana" w:hAnsi="Verdana" w:cs="Arial"/>
          <w:b/>
          <w:bCs/>
          <w:sz w:val="20"/>
        </w:rPr>
        <w:t>CONSTRUTORA METRÓPOLE LTDA</w:t>
      </w:r>
    </w:p>
    <w:p w:rsidR="008D2779" w:rsidRDefault="00ED3088" w:rsidP="006E4661">
      <w:pPr>
        <w:ind w:left="-142"/>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6E4661">
      <w:pPr>
        <w:ind w:left="-142"/>
        <w:jc w:val="both"/>
        <w:rPr>
          <w:rFonts w:ascii="Verdana" w:hAnsi="Verdana" w:cs="Arial"/>
          <w:bCs/>
          <w:sz w:val="20"/>
        </w:rPr>
      </w:pPr>
    </w:p>
    <w:p w:rsidR="008E375F" w:rsidRDefault="008E375F" w:rsidP="006E4661">
      <w:pPr>
        <w:ind w:left="-142"/>
        <w:jc w:val="both"/>
        <w:rPr>
          <w:rFonts w:ascii="Verdana" w:hAnsi="Verdana" w:cs="Arial"/>
          <w:bCs/>
          <w:sz w:val="20"/>
        </w:rPr>
      </w:pPr>
    </w:p>
    <w:p w:rsidR="004E1EA1" w:rsidRDefault="004E1EA1" w:rsidP="006E4661">
      <w:pPr>
        <w:pStyle w:val="Textoembloco"/>
        <w:ind w:left="-142" w:right="141" w:firstLine="0"/>
        <w:rPr>
          <w:rFonts w:ascii="Verdana" w:hAnsi="Verdana"/>
          <w:sz w:val="20"/>
        </w:rPr>
      </w:pPr>
      <w:r w:rsidRPr="003126EE">
        <w:rPr>
          <w:rFonts w:ascii="Verdana" w:hAnsi="Verdana" w:cs="Times New Roman"/>
          <w:color w:val="000000" w:themeColor="text1"/>
          <w:sz w:val="20"/>
        </w:rPr>
        <w:t xml:space="preserve">EMENTA: </w:t>
      </w:r>
      <w:r w:rsidRPr="00DC7743">
        <w:rPr>
          <w:rFonts w:ascii="Verdana" w:hAnsi="Verdana"/>
          <w:sz w:val="20"/>
        </w:rPr>
        <w:t xml:space="preserve">Aprova </w:t>
      </w:r>
      <w:r>
        <w:rPr>
          <w:rFonts w:ascii="Verdana" w:hAnsi="Verdana"/>
          <w:sz w:val="20"/>
        </w:rPr>
        <w:t xml:space="preserve">por unanimidade o parecer da relatora que </w:t>
      </w:r>
      <w:proofErr w:type="gramStart"/>
      <w:r>
        <w:rPr>
          <w:rFonts w:ascii="Verdana" w:hAnsi="Verdana"/>
          <w:sz w:val="20"/>
        </w:rPr>
        <w:t>nega provimento</w:t>
      </w:r>
      <w:proofErr w:type="gramEnd"/>
      <w:r>
        <w:rPr>
          <w:rFonts w:ascii="Verdana" w:hAnsi="Verdana"/>
          <w:sz w:val="20"/>
        </w:rPr>
        <w:t xml:space="preserve"> ao mérito, com aplicação de penalidade estabelecida no patamar mínimo, </w:t>
      </w:r>
      <w:r>
        <w:rPr>
          <w:rFonts w:ascii="Verdana" w:hAnsi="Verdana"/>
          <w:color w:val="000000"/>
          <w:sz w:val="20"/>
        </w:rPr>
        <w:t>com seu valor atualizado nos termos da legislação vigente</w:t>
      </w:r>
      <w:r>
        <w:rPr>
          <w:rFonts w:ascii="Verdana" w:hAnsi="Verdana"/>
          <w:sz w:val="20"/>
        </w:rPr>
        <w:t>.</w:t>
      </w:r>
    </w:p>
    <w:p w:rsidR="004E1EA1" w:rsidRDefault="004E1EA1" w:rsidP="006E4661">
      <w:pPr>
        <w:pStyle w:val="Textoembloco"/>
        <w:ind w:left="-142" w:right="141" w:firstLine="0"/>
        <w:rPr>
          <w:rFonts w:ascii="Verdana" w:hAnsi="Verdana"/>
          <w:sz w:val="20"/>
        </w:rPr>
      </w:pPr>
    </w:p>
    <w:p w:rsidR="004E1EA1" w:rsidRDefault="004E1EA1" w:rsidP="006E4661">
      <w:pPr>
        <w:ind w:left="-142" w:right="141"/>
        <w:jc w:val="center"/>
        <w:rPr>
          <w:rFonts w:ascii="Verdana" w:hAnsi="Verdana" w:cs="Arial"/>
          <w:bCs/>
          <w:sz w:val="20"/>
        </w:rPr>
      </w:pPr>
      <w:r>
        <w:rPr>
          <w:rFonts w:ascii="Verdana" w:hAnsi="Verdana" w:cs="Arial"/>
          <w:bCs/>
          <w:sz w:val="20"/>
        </w:rPr>
        <w:t>DECISÃO</w:t>
      </w:r>
    </w:p>
    <w:p w:rsidR="004E1EA1" w:rsidRDefault="004E1EA1" w:rsidP="006E4661">
      <w:pPr>
        <w:ind w:left="-142" w:right="141"/>
        <w:jc w:val="center"/>
        <w:rPr>
          <w:rFonts w:ascii="Verdana" w:hAnsi="Verdana" w:cs="Arial"/>
          <w:bCs/>
          <w:sz w:val="20"/>
        </w:rPr>
      </w:pPr>
    </w:p>
    <w:p w:rsidR="00916452" w:rsidRDefault="004E1EA1" w:rsidP="006E4661">
      <w:pPr>
        <w:shd w:val="clear" w:color="auto" w:fill="FFFFFF"/>
        <w:ind w:left="-142"/>
        <w:jc w:val="both"/>
        <w:rPr>
          <w:rFonts w:ascii="Verdana" w:hAnsi="Verdana" w:cs="Arial"/>
          <w:sz w:val="20"/>
        </w:rPr>
      </w:pPr>
      <w:r w:rsidRPr="006E4661">
        <w:rPr>
          <w:rFonts w:ascii="Verdana" w:hAnsi="Verdana" w:cs="Arial"/>
          <w:sz w:val="20"/>
        </w:rPr>
        <w:t xml:space="preserve">O Plenário do Conselho Regional de Engenharia e Agronomia – CREA/PB, em sua Sessão Plenária Nº </w:t>
      </w:r>
      <w:r w:rsidRPr="006E4661">
        <w:rPr>
          <w:rFonts w:ascii="Verdana" w:hAnsi="Verdana" w:cs="Arial"/>
          <w:b/>
          <w:sz w:val="20"/>
        </w:rPr>
        <w:t>690</w:t>
      </w:r>
      <w:r w:rsidRPr="006E4661">
        <w:rPr>
          <w:rFonts w:ascii="Verdana" w:hAnsi="Verdana" w:cs="Arial"/>
          <w:sz w:val="20"/>
        </w:rPr>
        <w:t xml:space="preserve">, de 10 de agosto de 2020, considerando o assunto tratar de auto de infração lavrado em favor da empresa </w:t>
      </w:r>
      <w:r w:rsidRPr="006E4661">
        <w:rPr>
          <w:rFonts w:ascii="Verdana" w:hAnsi="Verdana" w:cs="Arial"/>
          <w:bCs/>
          <w:sz w:val="20"/>
        </w:rPr>
        <w:t>CONSTRUTORA METRÓPOLE LTDA</w:t>
      </w:r>
      <w:r w:rsidRPr="006E4661">
        <w:rPr>
          <w:rFonts w:ascii="Verdana" w:hAnsi="Verdana" w:cs="Arial"/>
          <w:sz w:val="20"/>
        </w:rPr>
        <w:t xml:space="preserve">, em decorrência </w:t>
      </w:r>
      <w:r w:rsidR="00543606" w:rsidRPr="006E4661">
        <w:rPr>
          <w:rFonts w:ascii="Verdana" w:hAnsi="Verdana" w:cs="Arial"/>
          <w:sz w:val="20"/>
        </w:rPr>
        <w:t xml:space="preserve">da </w:t>
      </w:r>
      <w:r w:rsidR="006E4661" w:rsidRPr="004E1EA1">
        <w:rPr>
          <w:rFonts w:ascii="Verdana" w:hAnsi="Verdana"/>
          <w:color w:val="000000"/>
          <w:sz w:val="20"/>
        </w:rPr>
        <w:t>FALTA DE ART DE CONTRATO DE OBRA/SERVICO - por infração ao</w:t>
      </w:r>
      <w:r w:rsidR="006E4661">
        <w:rPr>
          <w:rFonts w:ascii="Verdana" w:hAnsi="Verdana"/>
          <w:color w:val="000000"/>
          <w:sz w:val="20"/>
        </w:rPr>
        <w:t xml:space="preserve"> </w:t>
      </w:r>
      <w:r w:rsidR="006E4661" w:rsidRPr="004E1EA1">
        <w:rPr>
          <w:rFonts w:ascii="Verdana" w:hAnsi="Verdana"/>
          <w:color w:val="000000"/>
          <w:sz w:val="20"/>
        </w:rPr>
        <w:t>(</w:t>
      </w:r>
      <w:r w:rsidR="006E4661" w:rsidRPr="006E4661">
        <w:rPr>
          <w:rFonts w:ascii="Verdana" w:hAnsi="Verdana"/>
          <w:color w:val="000000"/>
          <w:sz w:val="20"/>
        </w:rPr>
        <w:t>a) Artigo 1º da Lei nº 6.496/77; Considerando</w:t>
      </w:r>
      <w:proofErr w:type="gramStart"/>
      <w:r w:rsidR="006E4661" w:rsidRPr="006E4661">
        <w:rPr>
          <w:rFonts w:ascii="Verdana" w:hAnsi="Verdana"/>
          <w:color w:val="000000"/>
          <w:sz w:val="20"/>
        </w:rPr>
        <w:t xml:space="preserve"> </w:t>
      </w:r>
      <w:r w:rsidR="006E4661" w:rsidRPr="006E4661">
        <w:rPr>
          <w:rFonts w:ascii="Verdana" w:hAnsi="Verdana"/>
          <w:sz w:val="20"/>
        </w:rPr>
        <w:t xml:space="preserve"> </w:t>
      </w:r>
      <w:proofErr w:type="gramEnd"/>
      <w:r w:rsidR="006E4661" w:rsidRPr="006E4661">
        <w:rPr>
          <w:rFonts w:ascii="Verdana" w:hAnsi="Verdana"/>
          <w:sz w:val="20"/>
        </w:rPr>
        <w:t xml:space="preserve">que foi concedido por esse conselho o prazo de 10 (dez) dias para apresentação de defesa ou regularização da situação; Considerando que compete a CEST julgar exclusivamente a ART de PCMAT; Considerando que consta neste processo uma foto com evidência da obra em construção, onde foi lavrado o auto de infração; Considerando que o interessado apesar de ter apresentado defesa tempestiva, REGULARIZOU o fato gerador em 05 de outubro de 2017, através da ART PB20170153294; </w:t>
      </w:r>
      <w:r w:rsidRPr="006E4661">
        <w:rPr>
          <w:rFonts w:ascii="Verdana" w:hAnsi="Verdana" w:cs="Arial"/>
          <w:sz w:val="20"/>
        </w:rPr>
        <w:t>Considerando a necessidade do julgamento da matéria pelo plenário; Considerando os termos do parecer exarado pela relatora, a saber:</w:t>
      </w:r>
      <w:r w:rsidR="006E4661">
        <w:rPr>
          <w:rFonts w:ascii="Verdana" w:hAnsi="Verdana" w:cs="Arial"/>
          <w:sz w:val="20"/>
        </w:rPr>
        <w:t xml:space="preserve"> </w:t>
      </w:r>
      <w:r w:rsidR="006E4661">
        <w:rPr>
          <w:rFonts w:ascii="Verdana" w:hAnsi="Verdana"/>
          <w:color w:val="000000"/>
          <w:sz w:val="20"/>
        </w:rPr>
        <w:t>“....</w:t>
      </w:r>
      <w:r w:rsidRPr="004E1EA1">
        <w:rPr>
          <w:rFonts w:ascii="Verdana" w:hAnsi="Verdana"/>
          <w:i/>
          <w:color w:val="000000"/>
          <w:sz w:val="20"/>
        </w:rPr>
        <w:t>Ementa:</w:t>
      </w:r>
      <w:r w:rsidR="006E4661" w:rsidRPr="006E4661">
        <w:rPr>
          <w:rFonts w:ascii="Verdana" w:hAnsi="Verdana"/>
          <w:i/>
          <w:color w:val="000000"/>
          <w:sz w:val="20"/>
        </w:rPr>
        <w:t xml:space="preserve"> </w:t>
      </w:r>
      <w:r w:rsidRPr="004E1EA1">
        <w:rPr>
          <w:rFonts w:ascii="Verdana" w:hAnsi="Verdana"/>
          <w:i/>
          <w:color w:val="000000"/>
          <w:sz w:val="20"/>
        </w:rPr>
        <w:t>a penalidade aplicada pelo auto de infração - FALTA DE ART DE CONTRATO DE OBRA/SERVICO - por infração ao(a) Artigo 1º da Lei nº 6.496/77.</w:t>
      </w:r>
      <w:r w:rsidR="006E4661" w:rsidRPr="006E4661">
        <w:rPr>
          <w:rFonts w:ascii="Verdana" w:hAnsi="Verdana"/>
          <w:i/>
          <w:color w:val="000000"/>
          <w:sz w:val="20"/>
        </w:rPr>
        <w:t xml:space="preserve"> </w:t>
      </w:r>
      <w:r w:rsidRPr="004E1EA1">
        <w:rPr>
          <w:rFonts w:ascii="Verdana" w:hAnsi="Verdana"/>
          <w:i/>
          <w:color w:val="000000"/>
          <w:sz w:val="20"/>
        </w:rPr>
        <w:t>Relatório:</w:t>
      </w:r>
      <w:r w:rsidR="006E4661" w:rsidRPr="006E4661">
        <w:rPr>
          <w:rFonts w:ascii="Verdana" w:hAnsi="Verdana"/>
          <w:i/>
          <w:color w:val="000000"/>
          <w:sz w:val="20"/>
        </w:rPr>
        <w:t xml:space="preserve"> </w:t>
      </w:r>
      <w:r w:rsidRPr="004E1EA1">
        <w:rPr>
          <w:rFonts w:ascii="Verdana" w:hAnsi="Verdana"/>
          <w:i/>
          <w:color w:val="000000"/>
          <w:sz w:val="20"/>
        </w:rPr>
        <w:t>Infração: FALTA DE ART DE CONTRATO DE OBRA/SERVICO (Grau de Atuação: INCIDENCIA), conforme capitulação no(a) Artigo 1º da Lei nº 6.496/77. Data de RELATORIO DE FISCALIZAÇÃO: 25/09/2017</w:t>
      </w:r>
      <w:r w:rsidR="006E4661" w:rsidRPr="006E4661">
        <w:rPr>
          <w:rFonts w:ascii="Verdana" w:hAnsi="Verdana"/>
          <w:i/>
          <w:color w:val="000000"/>
          <w:sz w:val="20"/>
        </w:rPr>
        <w:t xml:space="preserve">; </w:t>
      </w:r>
      <w:r w:rsidRPr="004E1EA1">
        <w:rPr>
          <w:rFonts w:ascii="Verdana" w:hAnsi="Verdana"/>
          <w:i/>
          <w:color w:val="000000"/>
          <w:sz w:val="20"/>
        </w:rPr>
        <w:t>Multa. Lei Federal N</w:t>
      </w:r>
      <w:r w:rsidR="006E4661" w:rsidRPr="006E4661">
        <w:rPr>
          <w:rFonts w:ascii="Verdana" w:hAnsi="Verdana"/>
          <w:i/>
          <w:color w:val="000000"/>
          <w:sz w:val="20"/>
        </w:rPr>
        <w:t>º 5194/66, artigo 73, alínea ‘a’</w:t>
      </w:r>
      <w:r w:rsidRPr="004E1EA1">
        <w:rPr>
          <w:rFonts w:ascii="Verdana" w:hAnsi="Verdana"/>
          <w:i/>
          <w:color w:val="000000"/>
          <w:sz w:val="20"/>
        </w:rPr>
        <w:t>. Multa de R$ 646,39</w:t>
      </w:r>
      <w:r w:rsidR="006E4661" w:rsidRPr="006E4661">
        <w:rPr>
          <w:rFonts w:ascii="Verdana" w:hAnsi="Verdana"/>
          <w:i/>
          <w:color w:val="000000"/>
          <w:sz w:val="20"/>
        </w:rPr>
        <w:t xml:space="preserve">; </w:t>
      </w:r>
      <w:r w:rsidRPr="004E1EA1">
        <w:rPr>
          <w:rFonts w:ascii="Verdana" w:hAnsi="Verdana"/>
          <w:i/>
          <w:color w:val="000000"/>
          <w:sz w:val="20"/>
        </w:rPr>
        <w:t>Considerando que o interessado eliminou o fato gerador da infração, após recebimento do auto, e apresentou defesa dentro do prazo,solicitando a exclusão da multa já que a ART foi emitida e paga.Considerando que o interessado recebeu o auto de infração, via AR, em 28/09/2017, que registrou a ART PB20170153294 em 05/10/2017,</w:t>
      </w:r>
      <w:r w:rsidR="006E4661" w:rsidRPr="006E4661">
        <w:rPr>
          <w:rFonts w:ascii="Verdana" w:hAnsi="Verdana"/>
          <w:i/>
          <w:color w:val="000000"/>
          <w:sz w:val="20"/>
        </w:rPr>
        <w:t xml:space="preserve"> </w:t>
      </w:r>
      <w:r w:rsidRPr="004E1EA1">
        <w:rPr>
          <w:rFonts w:ascii="Verdana" w:hAnsi="Verdana"/>
          <w:i/>
          <w:color w:val="000000"/>
          <w:sz w:val="20"/>
        </w:rPr>
        <w:t>eliminando o fato gerador da infração, e que apresentou defesa em 06/10/2017.</w:t>
      </w:r>
      <w:r w:rsidR="006E4661" w:rsidRPr="006E4661">
        <w:rPr>
          <w:rFonts w:ascii="Verdana" w:hAnsi="Verdana"/>
          <w:i/>
          <w:color w:val="000000"/>
          <w:sz w:val="20"/>
        </w:rPr>
        <w:t xml:space="preserve"> </w:t>
      </w:r>
      <w:r w:rsidRPr="004E1EA1">
        <w:rPr>
          <w:rFonts w:ascii="Verdana" w:hAnsi="Verdana"/>
          <w:i/>
          <w:color w:val="000000"/>
          <w:sz w:val="20"/>
        </w:rPr>
        <w:t>Análise:</w:t>
      </w:r>
      <w:r w:rsidR="006E4661" w:rsidRPr="006E4661">
        <w:rPr>
          <w:rFonts w:ascii="Verdana" w:hAnsi="Verdana"/>
          <w:i/>
          <w:color w:val="000000"/>
          <w:sz w:val="20"/>
        </w:rPr>
        <w:t xml:space="preserve"> </w:t>
      </w:r>
      <w:r w:rsidRPr="004E1EA1">
        <w:rPr>
          <w:rFonts w:ascii="Verdana" w:hAnsi="Verdana"/>
          <w:i/>
          <w:color w:val="000000"/>
          <w:sz w:val="20"/>
        </w:rPr>
        <w:t>Considerando que o interessado eliminou o fato gerador da infração, após recebimento do auto, e apresentou defesa dentro do prazo,</w:t>
      </w:r>
      <w:r w:rsidR="006E4661" w:rsidRPr="006E4661">
        <w:rPr>
          <w:rFonts w:ascii="Verdana" w:hAnsi="Verdana"/>
          <w:i/>
          <w:color w:val="000000"/>
          <w:sz w:val="20"/>
        </w:rPr>
        <w:t xml:space="preserve"> </w:t>
      </w:r>
      <w:r w:rsidRPr="004E1EA1">
        <w:rPr>
          <w:rFonts w:ascii="Verdana" w:hAnsi="Verdana"/>
          <w:i/>
          <w:color w:val="000000"/>
          <w:sz w:val="20"/>
        </w:rPr>
        <w:t xml:space="preserve">solicitando a exclusão da multa </w:t>
      </w:r>
      <w:r w:rsidR="006E4661" w:rsidRPr="006E4661">
        <w:rPr>
          <w:rFonts w:ascii="Verdana" w:hAnsi="Verdana"/>
          <w:i/>
          <w:color w:val="000000"/>
          <w:sz w:val="20"/>
        </w:rPr>
        <w:t xml:space="preserve">já que a ART foi emitida e paga; </w:t>
      </w:r>
      <w:r w:rsidRPr="004E1EA1">
        <w:rPr>
          <w:rFonts w:ascii="Verdana" w:hAnsi="Verdana"/>
          <w:i/>
          <w:color w:val="000000"/>
          <w:sz w:val="20"/>
        </w:rPr>
        <w:t xml:space="preserve">Considerando que o interessado recebeu o auto de infração, via AR, em 28/09/2017, que registrou a ART PB20170153294 em 05/10/2017,eliminando o fato gerador da infração, e que </w:t>
      </w:r>
      <w:r w:rsidR="006E4661" w:rsidRPr="006E4661">
        <w:rPr>
          <w:rFonts w:ascii="Verdana" w:hAnsi="Verdana"/>
          <w:i/>
          <w:color w:val="000000"/>
          <w:sz w:val="20"/>
        </w:rPr>
        <w:t xml:space="preserve">apresentou defesa em 06/10/2017; </w:t>
      </w:r>
      <w:r w:rsidRPr="004E1EA1">
        <w:rPr>
          <w:rFonts w:ascii="Verdana" w:hAnsi="Verdana"/>
          <w:i/>
          <w:color w:val="000000"/>
          <w:sz w:val="20"/>
        </w:rPr>
        <w:t xml:space="preserve">Considerando que o interessado apesar de ter apresentado defesa tempestiva, REGULARIZOU o fato gerador em 05 de outubro de 2017, através da ART PB20170153294, ou seja, </w:t>
      </w:r>
      <w:r w:rsidRPr="004E1EA1">
        <w:rPr>
          <w:rFonts w:ascii="Verdana" w:hAnsi="Verdana"/>
          <w:i/>
          <w:color w:val="000000"/>
          <w:sz w:val="20"/>
          <w:u w:val="single"/>
        </w:rPr>
        <w:t>a</w:t>
      </w:r>
      <w:r w:rsidRPr="006E4661">
        <w:rPr>
          <w:rFonts w:ascii="Verdana" w:hAnsi="Verdana"/>
          <w:bCs/>
          <w:i/>
          <w:color w:val="000000"/>
          <w:sz w:val="20"/>
          <w:u w:val="single"/>
        </w:rPr>
        <w:t>pós o recebimento do auto de infração em tela</w:t>
      </w:r>
      <w:r w:rsidRPr="006E4661">
        <w:rPr>
          <w:rFonts w:ascii="Verdana" w:hAnsi="Verdana"/>
          <w:bCs/>
          <w:i/>
          <w:color w:val="000000"/>
          <w:sz w:val="20"/>
        </w:rPr>
        <w:t>.</w:t>
      </w:r>
      <w:r w:rsidR="006E4661" w:rsidRPr="006E4661">
        <w:rPr>
          <w:rFonts w:ascii="Verdana" w:hAnsi="Verdana"/>
          <w:bCs/>
          <w:i/>
          <w:color w:val="000000"/>
          <w:sz w:val="20"/>
        </w:rPr>
        <w:t xml:space="preserve"> </w:t>
      </w:r>
      <w:r w:rsidRPr="004E1EA1">
        <w:rPr>
          <w:rFonts w:ascii="Verdana" w:hAnsi="Verdana"/>
          <w:i/>
          <w:color w:val="000000"/>
          <w:sz w:val="20"/>
        </w:rPr>
        <w:t>Fundamentação:</w:t>
      </w:r>
      <w:r w:rsidR="006E4661" w:rsidRPr="006E4661">
        <w:rPr>
          <w:rFonts w:ascii="Verdana" w:hAnsi="Verdana"/>
          <w:i/>
          <w:color w:val="000000"/>
          <w:sz w:val="20"/>
        </w:rPr>
        <w:t xml:space="preserve"> </w:t>
      </w:r>
      <w:r w:rsidRPr="004E1EA1">
        <w:rPr>
          <w:rFonts w:ascii="Verdana" w:hAnsi="Verdana"/>
          <w:i/>
          <w:color w:val="000000"/>
          <w:sz w:val="20"/>
        </w:rPr>
        <w:t>CONSIDERANDO a Resolução no. 1.008/04-CONFEA, de 09 de dezembro de 2004, que dispõe sobre os procedimentos para instauração, instrução e julgamento dos processos de infração e aplicação de penalidades;</w:t>
      </w:r>
      <w:r w:rsidR="006E4661" w:rsidRPr="006E4661">
        <w:rPr>
          <w:rFonts w:ascii="Verdana" w:hAnsi="Verdana"/>
          <w:i/>
          <w:color w:val="000000"/>
          <w:sz w:val="20"/>
        </w:rPr>
        <w:t xml:space="preserve"> </w:t>
      </w:r>
      <w:r w:rsidRPr="004E1EA1">
        <w:rPr>
          <w:rFonts w:ascii="Verdana" w:hAnsi="Verdana"/>
          <w:i/>
          <w:color w:val="000000"/>
          <w:sz w:val="20"/>
        </w:rPr>
        <w:t>CONSIDERANDO o artigo 1º da Lei no. 5.194, de 1966, que estipula as multas a serem aplicadas às pessoas físicas</w:t>
      </w:r>
      <w:r w:rsidR="006E4661" w:rsidRPr="006E4661">
        <w:rPr>
          <w:rFonts w:ascii="Verdana" w:hAnsi="Verdana"/>
          <w:i/>
          <w:color w:val="000000"/>
          <w:sz w:val="20"/>
        </w:rPr>
        <w:t xml:space="preserve"> </w:t>
      </w:r>
      <w:r w:rsidRPr="004E1EA1">
        <w:rPr>
          <w:rFonts w:ascii="Verdana" w:hAnsi="Verdana"/>
          <w:i/>
          <w:color w:val="000000"/>
          <w:sz w:val="20"/>
        </w:rPr>
        <w:t>(profissionais e leigos) e às pessoas jurídicas que incorrerem em infração a legislação profissional, de acordo com a gravidade da falta cometida;</w:t>
      </w:r>
      <w:r w:rsidR="006E4661" w:rsidRPr="006E4661">
        <w:rPr>
          <w:rFonts w:ascii="Verdana" w:hAnsi="Verdana"/>
          <w:i/>
          <w:color w:val="000000"/>
          <w:sz w:val="20"/>
        </w:rPr>
        <w:t xml:space="preserve"> CONSIDERANDO que em </w:t>
      </w:r>
      <w:r w:rsidRPr="004E1EA1">
        <w:rPr>
          <w:rFonts w:ascii="Verdana" w:hAnsi="Verdana"/>
          <w:i/>
          <w:color w:val="000000"/>
          <w:sz w:val="20"/>
        </w:rPr>
        <w:t>25/09/2017 o</w:t>
      </w:r>
      <w:r w:rsidR="006E4661" w:rsidRPr="006E4661">
        <w:rPr>
          <w:rFonts w:ascii="Verdana" w:hAnsi="Verdana"/>
          <w:i/>
          <w:color w:val="000000"/>
          <w:sz w:val="20"/>
        </w:rPr>
        <w:t xml:space="preserve"> </w:t>
      </w:r>
      <w:r w:rsidRPr="004E1EA1">
        <w:rPr>
          <w:rFonts w:ascii="Verdana" w:hAnsi="Verdana"/>
          <w:i/>
          <w:color w:val="000000"/>
          <w:sz w:val="20"/>
        </w:rPr>
        <w:t>(a) autuado</w:t>
      </w:r>
      <w:r w:rsidR="006E4661" w:rsidRPr="006E4661">
        <w:rPr>
          <w:rFonts w:ascii="Verdana" w:hAnsi="Verdana"/>
          <w:i/>
          <w:color w:val="000000"/>
          <w:sz w:val="20"/>
        </w:rPr>
        <w:t xml:space="preserve"> </w:t>
      </w:r>
      <w:r w:rsidRPr="004E1EA1">
        <w:rPr>
          <w:rFonts w:ascii="Verdana" w:hAnsi="Verdana"/>
          <w:i/>
          <w:color w:val="000000"/>
          <w:sz w:val="20"/>
        </w:rPr>
        <w:t>(a) tomou conhecimento do Auto lavrado por infração à Legislação profissional do Sistema CONFEA/CREA, sendo-lhe conferido o prazo de 10</w:t>
      </w:r>
      <w:r w:rsidR="006E4661" w:rsidRPr="006E4661">
        <w:rPr>
          <w:rFonts w:ascii="Verdana" w:hAnsi="Verdana"/>
          <w:i/>
          <w:color w:val="000000"/>
          <w:sz w:val="20"/>
        </w:rPr>
        <w:t xml:space="preserve"> </w:t>
      </w:r>
      <w:r w:rsidRPr="004E1EA1">
        <w:rPr>
          <w:rFonts w:ascii="Verdana" w:hAnsi="Verdana"/>
          <w:i/>
          <w:color w:val="000000"/>
          <w:sz w:val="20"/>
        </w:rPr>
        <w:t>(dez) dias para manifestação;</w:t>
      </w:r>
      <w:r w:rsidR="006E4661" w:rsidRPr="006E4661">
        <w:rPr>
          <w:rFonts w:ascii="Verdana" w:hAnsi="Verdana"/>
          <w:i/>
          <w:color w:val="000000"/>
          <w:sz w:val="20"/>
        </w:rPr>
        <w:t xml:space="preserve"> </w:t>
      </w:r>
      <w:r w:rsidRPr="004E1EA1">
        <w:rPr>
          <w:rFonts w:ascii="Verdana" w:hAnsi="Verdana"/>
          <w:i/>
          <w:color w:val="000000"/>
          <w:sz w:val="20"/>
        </w:rPr>
        <w:t>CONSIDERANDO que os agentes de fiscalização dos Conselhos de Fiscalização Profissional gozam de fé pública;</w:t>
      </w:r>
      <w:r w:rsidR="006E4661" w:rsidRPr="006E4661">
        <w:rPr>
          <w:rFonts w:ascii="Verdana" w:hAnsi="Verdana"/>
          <w:i/>
          <w:color w:val="000000"/>
          <w:sz w:val="20"/>
        </w:rPr>
        <w:t xml:space="preserve"> </w:t>
      </w:r>
      <w:r w:rsidRPr="004E1EA1">
        <w:rPr>
          <w:rFonts w:ascii="Verdana" w:hAnsi="Verdana"/>
          <w:i/>
          <w:color w:val="000000"/>
          <w:sz w:val="20"/>
        </w:rPr>
        <w:t xml:space="preserve">CONSIDERANDO, ainda, que </w:t>
      </w:r>
      <w:proofErr w:type="gramStart"/>
      <w:r w:rsidRPr="004E1EA1">
        <w:rPr>
          <w:rFonts w:ascii="Verdana" w:hAnsi="Verdana"/>
          <w:i/>
          <w:color w:val="000000"/>
          <w:sz w:val="20"/>
        </w:rPr>
        <w:t>o(</w:t>
      </w:r>
      <w:proofErr w:type="gramEnd"/>
      <w:r w:rsidRPr="004E1EA1">
        <w:rPr>
          <w:rFonts w:ascii="Verdana" w:hAnsi="Verdana"/>
          <w:i/>
          <w:color w:val="000000"/>
          <w:sz w:val="20"/>
        </w:rPr>
        <w:t>a) autuado(a) apresentou defesa escrita em 06/10/2017, conforme o Artigo 10, Parágrafo único, da Resolução 1008/2004;</w:t>
      </w:r>
      <w:r w:rsidR="006E4661" w:rsidRPr="006E4661">
        <w:rPr>
          <w:rFonts w:ascii="Verdana" w:hAnsi="Verdana"/>
          <w:i/>
          <w:color w:val="000000"/>
          <w:sz w:val="20"/>
        </w:rPr>
        <w:t xml:space="preserve"> </w:t>
      </w:r>
      <w:r w:rsidRPr="004E1EA1">
        <w:rPr>
          <w:rFonts w:ascii="Verdana" w:hAnsi="Verdana"/>
          <w:i/>
          <w:color w:val="000000"/>
          <w:sz w:val="20"/>
        </w:rPr>
        <w:t>CONSIDERANDO que o interessado eliminou o fato gerador da infração, após recebimento do auto de infração;</w:t>
      </w:r>
      <w:r w:rsidR="006E4661" w:rsidRPr="006E4661">
        <w:rPr>
          <w:rFonts w:ascii="Verdana" w:hAnsi="Verdana"/>
          <w:i/>
          <w:color w:val="000000"/>
          <w:sz w:val="20"/>
        </w:rPr>
        <w:t xml:space="preserve"> </w:t>
      </w:r>
      <w:r w:rsidRPr="004E1EA1">
        <w:rPr>
          <w:rFonts w:ascii="Verdana" w:hAnsi="Verdana"/>
          <w:i/>
          <w:color w:val="000000"/>
          <w:sz w:val="20"/>
        </w:rPr>
        <w:t>CONSIDER</w:t>
      </w:r>
      <w:r w:rsidR="006E4661" w:rsidRPr="006E4661">
        <w:rPr>
          <w:rFonts w:ascii="Verdana" w:hAnsi="Verdana"/>
          <w:i/>
          <w:color w:val="000000"/>
          <w:sz w:val="20"/>
        </w:rPr>
        <w:t>ANDO que da decisão da Comissão</w:t>
      </w:r>
      <w:r w:rsidRPr="004E1EA1">
        <w:rPr>
          <w:rFonts w:ascii="Verdana" w:hAnsi="Verdana"/>
          <w:i/>
          <w:color w:val="000000"/>
          <w:sz w:val="20"/>
        </w:rPr>
        <w:t xml:space="preserve"> especializada, CEST, apreciada em 20.12.2017 o</w:t>
      </w:r>
      <w:r w:rsidR="006E4661" w:rsidRPr="006E4661">
        <w:rPr>
          <w:rFonts w:ascii="Verdana" w:hAnsi="Verdana"/>
          <w:i/>
          <w:color w:val="000000"/>
          <w:sz w:val="20"/>
        </w:rPr>
        <w:t xml:space="preserve"> </w:t>
      </w:r>
      <w:r w:rsidRPr="004E1EA1">
        <w:rPr>
          <w:rFonts w:ascii="Verdana" w:hAnsi="Verdana"/>
          <w:i/>
          <w:color w:val="000000"/>
          <w:sz w:val="20"/>
        </w:rPr>
        <w:t>(a) autuado</w:t>
      </w:r>
      <w:r w:rsidR="006E4661" w:rsidRPr="006E4661">
        <w:rPr>
          <w:rFonts w:ascii="Verdana" w:hAnsi="Verdana"/>
          <w:i/>
          <w:color w:val="000000"/>
          <w:sz w:val="20"/>
        </w:rPr>
        <w:t xml:space="preserve"> </w:t>
      </w:r>
      <w:r w:rsidRPr="004E1EA1">
        <w:rPr>
          <w:rFonts w:ascii="Verdana" w:hAnsi="Verdana"/>
          <w:i/>
          <w:color w:val="000000"/>
          <w:sz w:val="20"/>
        </w:rPr>
        <w:t>(a) poderá apresentar recurso ao Plenário do CREA-PB;</w:t>
      </w:r>
      <w:r w:rsidR="006E4661" w:rsidRPr="006E4661">
        <w:rPr>
          <w:rFonts w:ascii="Verdana" w:hAnsi="Verdana"/>
          <w:i/>
          <w:color w:val="000000"/>
          <w:sz w:val="20"/>
        </w:rPr>
        <w:t xml:space="preserve"> </w:t>
      </w:r>
      <w:r w:rsidRPr="004E1EA1">
        <w:rPr>
          <w:rFonts w:ascii="Verdana" w:hAnsi="Verdana"/>
          <w:i/>
          <w:color w:val="000000"/>
          <w:sz w:val="20"/>
        </w:rPr>
        <w:t>CONSIDERANDO que o autuado entrou c</w:t>
      </w:r>
      <w:r w:rsidR="006E4661" w:rsidRPr="006E4661">
        <w:rPr>
          <w:rFonts w:ascii="Verdana" w:hAnsi="Verdana"/>
          <w:i/>
          <w:color w:val="000000"/>
          <w:sz w:val="20"/>
        </w:rPr>
        <w:t xml:space="preserve">om RECURSO AO PLENÁRIO e com a </w:t>
      </w:r>
      <w:r w:rsidRPr="004E1EA1">
        <w:rPr>
          <w:rFonts w:ascii="Verdana" w:hAnsi="Verdana"/>
          <w:i/>
          <w:color w:val="000000"/>
          <w:sz w:val="20"/>
        </w:rPr>
        <w:t>ELIMINAÇÃO DO FATO GER</w:t>
      </w:r>
      <w:r w:rsidR="006E4661" w:rsidRPr="006E4661">
        <w:rPr>
          <w:rFonts w:ascii="Verdana" w:hAnsi="Verdana"/>
          <w:i/>
          <w:color w:val="000000"/>
          <w:sz w:val="20"/>
        </w:rPr>
        <w:t xml:space="preserve">ADOR DA INFRAÇÃO em 21/02/2020, após </w:t>
      </w:r>
      <w:r w:rsidRPr="004E1EA1">
        <w:rPr>
          <w:rFonts w:ascii="Verdana" w:hAnsi="Verdana"/>
          <w:i/>
          <w:color w:val="000000"/>
          <w:sz w:val="20"/>
        </w:rPr>
        <w:t>DECISAO DA COMISSÃO ESPECIALIZADA que aconteceu na data de 05/12/2019.</w:t>
      </w:r>
      <w:r w:rsidR="006E4661" w:rsidRPr="006E4661">
        <w:rPr>
          <w:rFonts w:ascii="Verdana" w:hAnsi="Verdana"/>
          <w:i/>
          <w:color w:val="000000"/>
          <w:sz w:val="20"/>
        </w:rPr>
        <w:t xml:space="preserve"> </w:t>
      </w:r>
      <w:r w:rsidRPr="004E1EA1">
        <w:rPr>
          <w:rFonts w:ascii="Verdana" w:hAnsi="Verdana"/>
          <w:i/>
          <w:color w:val="000000"/>
          <w:sz w:val="20"/>
        </w:rPr>
        <w:t>Voto:</w:t>
      </w:r>
      <w:r w:rsidR="006E4661" w:rsidRPr="006E4661">
        <w:rPr>
          <w:rFonts w:ascii="Verdana" w:hAnsi="Verdana"/>
          <w:i/>
          <w:color w:val="000000"/>
          <w:sz w:val="20"/>
        </w:rPr>
        <w:t xml:space="preserve"> </w:t>
      </w:r>
      <w:r w:rsidRPr="004E1EA1">
        <w:rPr>
          <w:rFonts w:ascii="Verdana" w:hAnsi="Verdana"/>
          <w:i/>
          <w:color w:val="000000"/>
          <w:sz w:val="20"/>
        </w:rPr>
        <w:t xml:space="preserve">Assim </w:t>
      </w:r>
      <w:r w:rsidR="006E4661" w:rsidRPr="006E4661">
        <w:rPr>
          <w:rFonts w:ascii="Verdana" w:hAnsi="Verdana"/>
          <w:i/>
          <w:color w:val="000000"/>
          <w:sz w:val="20"/>
        </w:rPr>
        <w:t>sendo, sou de parecer favorável</w:t>
      </w:r>
      <w:r w:rsidRPr="004E1EA1">
        <w:rPr>
          <w:rFonts w:ascii="Verdana" w:hAnsi="Verdana"/>
          <w:i/>
          <w:color w:val="000000"/>
          <w:sz w:val="20"/>
        </w:rPr>
        <w:t xml:space="preserve"> acompanhando a decisão da CEST, pela MANUTENÇÃO do Auto de Infração, devendo ser aplicada a</w:t>
      </w:r>
      <w:r w:rsidR="006E4661" w:rsidRPr="006E4661">
        <w:rPr>
          <w:rFonts w:ascii="Verdana" w:hAnsi="Verdana"/>
          <w:i/>
          <w:color w:val="000000"/>
          <w:sz w:val="20"/>
        </w:rPr>
        <w:t xml:space="preserve"> </w:t>
      </w:r>
      <w:r w:rsidRPr="006E4661">
        <w:rPr>
          <w:rFonts w:ascii="Verdana" w:hAnsi="Verdana"/>
          <w:bCs/>
          <w:i/>
          <w:color w:val="000000"/>
          <w:sz w:val="20"/>
        </w:rPr>
        <w:t>penalidade MÍNIMA</w:t>
      </w:r>
      <w:r w:rsidR="006E4661" w:rsidRPr="006E4661">
        <w:rPr>
          <w:rFonts w:ascii="Verdana" w:hAnsi="Verdana"/>
          <w:i/>
          <w:color w:val="000000"/>
          <w:sz w:val="20"/>
        </w:rPr>
        <w:t xml:space="preserve"> </w:t>
      </w:r>
      <w:r w:rsidRPr="004E1EA1">
        <w:rPr>
          <w:rFonts w:ascii="Verdana" w:hAnsi="Verdana"/>
          <w:i/>
          <w:color w:val="000000"/>
          <w:sz w:val="20"/>
        </w:rPr>
        <w:t>com seu valor atualizado</w:t>
      </w:r>
      <w:r w:rsidR="006E4661" w:rsidRPr="006E4661">
        <w:rPr>
          <w:rFonts w:ascii="Verdana" w:hAnsi="Verdana"/>
          <w:i/>
          <w:color w:val="000000"/>
          <w:sz w:val="20"/>
        </w:rPr>
        <w:t xml:space="preserve"> </w:t>
      </w:r>
      <w:r w:rsidRPr="004E1EA1">
        <w:rPr>
          <w:rFonts w:ascii="Verdana" w:hAnsi="Verdana"/>
          <w:i/>
          <w:color w:val="000000"/>
          <w:sz w:val="20"/>
        </w:rPr>
        <w:t>nos termos da alínea A do Art. 73 da Lei N.º 5.194/66.</w:t>
      </w:r>
      <w:r w:rsidR="006E4661" w:rsidRPr="006E4661">
        <w:rPr>
          <w:rFonts w:ascii="Verdana" w:hAnsi="Verdana"/>
          <w:i/>
          <w:color w:val="000000"/>
          <w:sz w:val="20"/>
        </w:rPr>
        <w:t xml:space="preserve"> </w:t>
      </w:r>
      <w:r w:rsidRPr="004E1EA1">
        <w:rPr>
          <w:rFonts w:ascii="Verdana" w:hAnsi="Verdana"/>
          <w:i/>
          <w:color w:val="000000"/>
          <w:sz w:val="20"/>
        </w:rPr>
        <w:t>Este é o nosso parecer, salvo melhor juízo.</w:t>
      </w:r>
      <w:r w:rsidR="006E4661" w:rsidRPr="006E4661">
        <w:rPr>
          <w:rFonts w:ascii="Verdana" w:hAnsi="Verdana"/>
          <w:i/>
          <w:color w:val="000000"/>
          <w:sz w:val="20"/>
        </w:rPr>
        <w:t xml:space="preserve"> </w:t>
      </w:r>
      <w:r w:rsidRPr="004E1EA1">
        <w:rPr>
          <w:rFonts w:ascii="Verdana" w:hAnsi="Verdana"/>
          <w:i/>
          <w:color w:val="000000"/>
          <w:sz w:val="20"/>
        </w:rPr>
        <w:t>Maria Aparecida Rodrigues Estrela</w:t>
      </w:r>
      <w:r w:rsidR="006E4661" w:rsidRPr="006E4661">
        <w:rPr>
          <w:rFonts w:ascii="Verdana" w:hAnsi="Verdana"/>
          <w:i/>
          <w:color w:val="000000"/>
          <w:sz w:val="20"/>
        </w:rPr>
        <w:t xml:space="preserve">, </w:t>
      </w:r>
      <w:r w:rsidRPr="004E1EA1">
        <w:rPr>
          <w:rFonts w:ascii="Verdana" w:hAnsi="Verdana"/>
          <w:i/>
          <w:color w:val="000000"/>
          <w:sz w:val="20"/>
        </w:rPr>
        <w:t>Conselheira Regional - CREA PB</w:t>
      </w:r>
      <w:r w:rsidR="006E4661" w:rsidRPr="006E4661">
        <w:rPr>
          <w:rFonts w:ascii="Verdana" w:hAnsi="Verdana"/>
          <w:i/>
          <w:color w:val="000000"/>
          <w:sz w:val="20"/>
        </w:rPr>
        <w:t xml:space="preserve">. </w:t>
      </w:r>
      <w:proofErr w:type="spellStart"/>
      <w:r w:rsidRPr="004E1EA1">
        <w:rPr>
          <w:rFonts w:ascii="Verdana" w:hAnsi="Verdana"/>
          <w:i/>
          <w:color w:val="000000"/>
          <w:sz w:val="20"/>
        </w:rPr>
        <w:t>Engª</w:t>
      </w:r>
      <w:proofErr w:type="spellEnd"/>
      <w:r w:rsidRPr="004E1EA1">
        <w:rPr>
          <w:rFonts w:ascii="Verdana" w:hAnsi="Verdana"/>
          <w:i/>
          <w:color w:val="000000"/>
          <w:sz w:val="20"/>
        </w:rPr>
        <w:t xml:space="preserve"> Civil e Engenheira de Segurança do Trabalho - CREA 1605890880</w:t>
      </w:r>
      <w:r w:rsidR="006E4661" w:rsidRPr="006E4661">
        <w:rPr>
          <w:rFonts w:ascii="Verdana" w:hAnsi="Verdana"/>
          <w:i/>
          <w:color w:val="000000"/>
          <w:sz w:val="20"/>
        </w:rPr>
        <w:t xml:space="preserve">. </w:t>
      </w:r>
      <w:r w:rsidRPr="004E1EA1">
        <w:rPr>
          <w:rFonts w:ascii="Verdana" w:hAnsi="Verdana"/>
          <w:i/>
          <w:color w:val="000000"/>
          <w:sz w:val="20"/>
        </w:rPr>
        <w:t xml:space="preserve">Data/Hora do </w:t>
      </w:r>
      <w:proofErr w:type="gramStart"/>
      <w:r w:rsidRPr="004E1EA1">
        <w:rPr>
          <w:rFonts w:ascii="Verdana" w:hAnsi="Verdana"/>
          <w:i/>
          <w:color w:val="000000"/>
          <w:sz w:val="20"/>
        </w:rPr>
        <w:t>despacho:</w:t>
      </w:r>
      <w:proofErr w:type="gramEnd"/>
      <w:r w:rsidRPr="004E1EA1">
        <w:rPr>
          <w:rFonts w:ascii="Verdana" w:hAnsi="Verdana"/>
          <w:i/>
          <w:color w:val="000000"/>
          <w:sz w:val="20"/>
        </w:rPr>
        <w:t>10/08/2020 16:42</w:t>
      </w:r>
      <w:r w:rsidR="006E4661" w:rsidRPr="006E4661">
        <w:rPr>
          <w:rFonts w:ascii="Verdana" w:hAnsi="Verdana"/>
          <w:i/>
          <w:color w:val="000000"/>
          <w:sz w:val="20"/>
        </w:rPr>
        <w:t xml:space="preserve">. </w:t>
      </w:r>
      <w:proofErr w:type="gramStart"/>
      <w:r w:rsidRPr="004E1EA1">
        <w:rPr>
          <w:rFonts w:ascii="Verdana" w:hAnsi="Verdana"/>
          <w:i/>
          <w:color w:val="000000"/>
          <w:sz w:val="20"/>
        </w:rPr>
        <w:t>Conselheiro:</w:t>
      </w:r>
      <w:r w:rsidR="006E4661" w:rsidRPr="006E4661">
        <w:rPr>
          <w:rFonts w:ascii="Verdana" w:hAnsi="Verdana"/>
          <w:i/>
          <w:color w:val="000000"/>
          <w:sz w:val="20"/>
        </w:rPr>
        <w:t xml:space="preserve"> </w:t>
      </w:r>
      <w:r w:rsidRPr="004E1EA1">
        <w:rPr>
          <w:rFonts w:ascii="Verdana" w:hAnsi="Verdana"/>
          <w:i/>
          <w:color w:val="000000"/>
          <w:sz w:val="20"/>
        </w:rPr>
        <w:t>MARIA APARECIDA RODRIGUES ESTRELA</w:t>
      </w:r>
      <w:r w:rsidR="006E4661">
        <w:rPr>
          <w:rFonts w:ascii="Verdana" w:hAnsi="Verdana"/>
          <w:color w:val="000000"/>
          <w:sz w:val="20"/>
        </w:rPr>
        <w:t>.”</w:t>
      </w:r>
      <w:proofErr w:type="gramEnd"/>
      <w:r w:rsidR="00BE22E3">
        <w:rPr>
          <w:rFonts w:ascii="Verdana" w:hAnsi="Verdana" w:cs="Arial"/>
          <w:sz w:val="20"/>
        </w:rPr>
        <w:t xml:space="preserve">, </w:t>
      </w:r>
      <w:r w:rsidR="008D2779">
        <w:rPr>
          <w:rFonts w:ascii="Verdana" w:hAnsi="Verdana" w:cs="Arial"/>
          <w:sz w:val="20"/>
        </w:rPr>
        <w:t>DE</w:t>
      </w:r>
      <w:r w:rsidR="00A17188">
        <w:rPr>
          <w:rFonts w:ascii="Verdana" w:hAnsi="Verdana" w:cs="Arial"/>
          <w:sz w:val="20"/>
        </w:rPr>
        <w:t>CIDIU</w:t>
      </w:r>
      <w:r w:rsidR="00750AE7">
        <w:rPr>
          <w:rFonts w:ascii="Verdana" w:hAnsi="Verdana" w:cs="Arial"/>
          <w:sz w:val="20"/>
        </w:rPr>
        <w:t xml:space="preserve"> </w:t>
      </w:r>
      <w:r w:rsidR="006E4661">
        <w:rPr>
          <w:rFonts w:ascii="Verdana" w:hAnsi="Verdana"/>
          <w:sz w:val="20"/>
        </w:rPr>
        <w:t xml:space="preserve"> aprovar por unanimidade o parecer. P</w:t>
      </w:r>
      <w:r w:rsidR="004112F8">
        <w:rPr>
          <w:rFonts w:ascii="Verdana" w:hAnsi="Verdana" w:cs="Arial"/>
          <w:sz w:val="20"/>
        </w:rPr>
        <w:t>residiu a Sessão o Eng. de Minas</w:t>
      </w:r>
      <w:r w:rsidR="008D2779">
        <w:rPr>
          <w:rFonts w:ascii="Verdana" w:hAnsi="Verdana" w:cs="Arial"/>
          <w:sz w:val="20"/>
        </w:rPr>
        <w:t xml:space="preserve"> </w:t>
      </w:r>
      <w:r w:rsidR="004112F8">
        <w:rPr>
          <w:rFonts w:ascii="Verdana" w:hAnsi="Verdana" w:cs="Arial"/>
          <w:b/>
          <w:sz w:val="20"/>
        </w:rPr>
        <w:t xml:space="preserve">LUIS EDUARDO DE </w:t>
      </w:r>
      <w:r w:rsidR="004112F8">
        <w:rPr>
          <w:rFonts w:ascii="Verdana" w:hAnsi="Verdana" w:cs="Arial"/>
          <w:b/>
          <w:sz w:val="20"/>
        </w:rPr>
        <w:lastRenderedPageBreak/>
        <w:t>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0081"/>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40F1"/>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161"/>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168"/>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4DE"/>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3B42"/>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1EA1"/>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3606"/>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63D8"/>
    <w:rsid w:val="00627432"/>
    <w:rsid w:val="00631F09"/>
    <w:rsid w:val="00632770"/>
    <w:rsid w:val="00635B1E"/>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661"/>
    <w:rsid w:val="006E473F"/>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94DD1"/>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1D33"/>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1C0E"/>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A4962"/>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92"/>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774D7"/>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0E99"/>
    <w:rsid w:val="009D2096"/>
    <w:rsid w:val="009D3BBD"/>
    <w:rsid w:val="009D3CF0"/>
    <w:rsid w:val="009D5CB0"/>
    <w:rsid w:val="009D5DC2"/>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C7540"/>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26128"/>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8EF"/>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B71E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4C7"/>
    <w:rsid w:val="00F76FD3"/>
    <w:rsid w:val="00F7759A"/>
    <w:rsid w:val="00F809E1"/>
    <w:rsid w:val="00F80FDA"/>
    <w:rsid w:val="00F821DC"/>
    <w:rsid w:val="00F83658"/>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4940"/>
    <w:rsid w:val="00FB5411"/>
    <w:rsid w:val="00FC0258"/>
    <w:rsid w:val="00FC0E3E"/>
    <w:rsid w:val="00FC1C5C"/>
    <w:rsid w:val="00FC23FE"/>
    <w:rsid w:val="00FC32FB"/>
    <w:rsid w:val="00FC408B"/>
    <w:rsid w:val="00FC7957"/>
    <w:rsid w:val="00FD0890"/>
    <w:rsid w:val="00FD297D"/>
    <w:rsid w:val="00FD2BE2"/>
    <w:rsid w:val="00FD546E"/>
    <w:rsid w:val="00FD70CA"/>
    <w:rsid w:val="00FD7B96"/>
    <w:rsid w:val="00FD7E07"/>
    <w:rsid w:val="00FE038D"/>
    <w:rsid w:val="00FE0F88"/>
    <w:rsid w:val="00FE110F"/>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3975077">
      <w:bodyDiv w:val="1"/>
      <w:marLeft w:val="0"/>
      <w:marRight w:val="0"/>
      <w:marTop w:val="0"/>
      <w:marBottom w:val="0"/>
      <w:divBdr>
        <w:top w:val="none" w:sz="0" w:space="0" w:color="auto"/>
        <w:left w:val="none" w:sz="0" w:space="0" w:color="auto"/>
        <w:bottom w:val="none" w:sz="0" w:space="0" w:color="auto"/>
        <w:right w:val="none" w:sz="0" w:space="0" w:color="auto"/>
      </w:divBdr>
      <w:divsChild>
        <w:div w:id="1649935964">
          <w:marLeft w:val="0"/>
          <w:marRight w:val="0"/>
          <w:marTop w:val="0"/>
          <w:marBottom w:val="120"/>
          <w:divBdr>
            <w:top w:val="single" w:sz="4" w:space="3" w:color="949494"/>
            <w:left w:val="single" w:sz="4" w:space="3" w:color="949494"/>
            <w:bottom w:val="single" w:sz="4" w:space="3" w:color="949494"/>
            <w:right w:val="single" w:sz="4" w:space="3" w:color="949494"/>
          </w:divBdr>
          <w:divsChild>
            <w:div w:id="830365013">
              <w:marLeft w:val="0"/>
              <w:marRight w:val="0"/>
              <w:marTop w:val="0"/>
              <w:marBottom w:val="0"/>
              <w:divBdr>
                <w:top w:val="none" w:sz="0" w:space="0" w:color="auto"/>
                <w:left w:val="none" w:sz="0" w:space="0" w:color="auto"/>
                <w:bottom w:val="none" w:sz="0" w:space="0" w:color="auto"/>
                <w:right w:val="none" w:sz="0" w:space="0" w:color="auto"/>
              </w:divBdr>
              <w:divsChild>
                <w:div w:id="375469264">
                  <w:marLeft w:val="120"/>
                  <w:marRight w:val="0"/>
                  <w:marTop w:val="0"/>
                  <w:marBottom w:val="0"/>
                  <w:divBdr>
                    <w:top w:val="none" w:sz="0" w:space="0" w:color="auto"/>
                    <w:left w:val="none" w:sz="0" w:space="0" w:color="auto"/>
                    <w:bottom w:val="none" w:sz="0" w:space="0" w:color="auto"/>
                    <w:right w:val="none" w:sz="0" w:space="0" w:color="auto"/>
                  </w:divBdr>
                </w:div>
              </w:divsChild>
            </w:div>
            <w:div w:id="538012651">
              <w:marLeft w:val="0"/>
              <w:marRight w:val="0"/>
              <w:marTop w:val="0"/>
              <w:marBottom w:val="0"/>
              <w:divBdr>
                <w:top w:val="none" w:sz="0" w:space="0" w:color="auto"/>
                <w:left w:val="none" w:sz="0" w:space="0" w:color="auto"/>
                <w:bottom w:val="none" w:sz="0" w:space="0" w:color="auto"/>
                <w:right w:val="none" w:sz="0" w:space="0" w:color="auto"/>
              </w:divBdr>
              <w:divsChild>
                <w:div w:id="718094982">
                  <w:marLeft w:val="120"/>
                  <w:marRight w:val="0"/>
                  <w:marTop w:val="0"/>
                  <w:marBottom w:val="0"/>
                  <w:divBdr>
                    <w:top w:val="none" w:sz="0" w:space="0" w:color="auto"/>
                    <w:left w:val="none" w:sz="0" w:space="0" w:color="auto"/>
                    <w:bottom w:val="none" w:sz="0" w:space="0" w:color="auto"/>
                    <w:right w:val="none" w:sz="0" w:space="0" w:color="auto"/>
                  </w:divBdr>
                </w:div>
              </w:divsChild>
            </w:div>
            <w:div w:id="588277696">
              <w:marLeft w:val="0"/>
              <w:marRight w:val="0"/>
              <w:marTop w:val="0"/>
              <w:marBottom w:val="0"/>
              <w:divBdr>
                <w:top w:val="none" w:sz="0" w:space="0" w:color="auto"/>
                <w:left w:val="none" w:sz="0" w:space="0" w:color="auto"/>
                <w:bottom w:val="none" w:sz="0" w:space="0" w:color="auto"/>
                <w:right w:val="none" w:sz="0" w:space="0" w:color="auto"/>
              </w:divBdr>
              <w:divsChild>
                <w:div w:id="1198784686">
                  <w:marLeft w:val="120"/>
                  <w:marRight w:val="0"/>
                  <w:marTop w:val="0"/>
                  <w:marBottom w:val="0"/>
                  <w:divBdr>
                    <w:top w:val="none" w:sz="0" w:space="0" w:color="auto"/>
                    <w:left w:val="none" w:sz="0" w:space="0" w:color="auto"/>
                    <w:bottom w:val="none" w:sz="0" w:space="0" w:color="auto"/>
                    <w:right w:val="none" w:sz="0" w:space="0" w:color="auto"/>
                  </w:divBdr>
                </w:div>
              </w:divsChild>
            </w:div>
            <w:div w:id="111557214">
              <w:marLeft w:val="0"/>
              <w:marRight w:val="0"/>
              <w:marTop w:val="0"/>
              <w:marBottom w:val="0"/>
              <w:divBdr>
                <w:top w:val="none" w:sz="0" w:space="0" w:color="auto"/>
                <w:left w:val="none" w:sz="0" w:space="0" w:color="auto"/>
                <w:bottom w:val="none" w:sz="0" w:space="0" w:color="auto"/>
                <w:right w:val="none" w:sz="0" w:space="0" w:color="auto"/>
              </w:divBdr>
              <w:divsChild>
                <w:div w:id="1440292059">
                  <w:marLeft w:val="120"/>
                  <w:marRight w:val="0"/>
                  <w:marTop w:val="0"/>
                  <w:marBottom w:val="0"/>
                  <w:divBdr>
                    <w:top w:val="none" w:sz="0" w:space="0" w:color="auto"/>
                    <w:left w:val="none" w:sz="0" w:space="0" w:color="auto"/>
                    <w:bottom w:val="none" w:sz="0" w:space="0" w:color="auto"/>
                    <w:right w:val="none" w:sz="0" w:space="0" w:color="auto"/>
                  </w:divBdr>
                </w:div>
              </w:divsChild>
            </w:div>
            <w:div w:id="293339689">
              <w:marLeft w:val="0"/>
              <w:marRight w:val="0"/>
              <w:marTop w:val="0"/>
              <w:marBottom w:val="0"/>
              <w:divBdr>
                <w:top w:val="none" w:sz="0" w:space="0" w:color="auto"/>
                <w:left w:val="none" w:sz="0" w:space="0" w:color="auto"/>
                <w:bottom w:val="none" w:sz="0" w:space="0" w:color="auto"/>
                <w:right w:val="none" w:sz="0" w:space="0" w:color="auto"/>
              </w:divBdr>
              <w:divsChild>
                <w:div w:id="1110658961">
                  <w:marLeft w:val="120"/>
                  <w:marRight w:val="0"/>
                  <w:marTop w:val="0"/>
                  <w:marBottom w:val="0"/>
                  <w:divBdr>
                    <w:top w:val="none" w:sz="0" w:space="0" w:color="auto"/>
                    <w:left w:val="none" w:sz="0" w:space="0" w:color="auto"/>
                    <w:bottom w:val="none" w:sz="0" w:space="0" w:color="auto"/>
                    <w:right w:val="none" w:sz="0" w:space="0" w:color="auto"/>
                  </w:divBdr>
                </w:div>
              </w:divsChild>
            </w:div>
            <w:div w:id="855391371">
              <w:marLeft w:val="0"/>
              <w:marRight w:val="0"/>
              <w:marTop w:val="0"/>
              <w:marBottom w:val="0"/>
              <w:divBdr>
                <w:top w:val="none" w:sz="0" w:space="0" w:color="auto"/>
                <w:left w:val="none" w:sz="0" w:space="0" w:color="auto"/>
                <w:bottom w:val="none" w:sz="0" w:space="0" w:color="auto"/>
                <w:right w:val="none" w:sz="0" w:space="0" w:color="auto"/>
              </w:divBdr>
              <w:divsChild>
                <w:div w:id="1893954075">
                  <w:marLeft w:val="120"/>
                  <w:marRight w:val="0"/>
                  <w:marTop w:val="0"/>
                  <w:marBottom w:val="0"/>
                  <w:divBdr>
                    <w:top w:val="none" w:sz="0" w:space="0" w:color="auto"/>
                    <w:left w:val="none" w:sz="0" w:space="0" w:color="auto"/>
                    <w:bottom w:val="none" w:sz="0" w:space="0" w:color="auto"/>
                    <w:right w:val="none" w:sz="0" w:space="0" w:color="auto"/>
                  </w:divBdr>
                </w:div>
              </w:divsChild>
            </w:div>
            <w:div w:id="1630630201">
              <w:marLeft w:val="0"/>
              <w:marRight w:val="0"/>
              <w:marTop w:val="0"/>
              <w:marBottom w:val="0"/>
              <w:divBdr>
                <w:top w:val="none" w:sz="0" w:space="0" w:color="auto"/>
                <w:left w:val="none" w:sz="0" w:space="0" w:color="auto"/>
                <w:bottom w:val="none" w:sz="0" w:space="0" w:color="auto"/>
                <w:right w:val="none" w:sz="0" w:space="0" w:color="auto"/>
              </w:divBdr>
              <w:divsChild>
                <w:div w:id="665018924">
                  <w:marLeft w:val="120"/>
                  <w:marRight w:val="0"/>
                  <w:marTop w:val="0"/>
                  <w:marBottom w:val="0"/>
                  <w:divBdr>
                    <w:top w:val="none" w:sz="0" w:space="0" w:color="auto"/>
                    <w:left w:val="none" w:sz="0" w:space="0" w:color="auto"/>
                    <w:bottom w:val="none" w:sz="0" w:space="0" w:color="auto"/>
                    <w:right w:val="none" w:sz="0" w:space="0" w:color="auto"/>
                  </w:divBdr>
                </w:div>
              </w:divsChild>
            </w:div>
            <w:div w:id="7942522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5239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2020-03-09T19:24:00Z</cp:lastPrinted>
  <dcterms:created xsi:type="dcterms:W3CDTF">2020-08-23T03:13:00Z</dcterms:created>
  <dcterms:modified xsi:type="dcterms:W3CDTF">2020-08-23T03:13:00Z</dcterms:modified>
</cp:coreProperties>
</file>