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96626C">
        <w:rPr>
          <w:rFonts w:ascii="Verdana" w:hAnsi="Verdana" w:cs="Arial"/>
          <w:b/>
          <w:bCs/>
          <w:sz w:val="20"/>
        </w:rPr>
        <w:t>98</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96626C">
        <w:rPr>
          <w:rFonts w:ascii="Verdana" w:hAnsi="Verdana" w:cs="Arial"/>
          <w:b/>
          <w:bCs/>
          <w:sz w:val="20"/>
        </w:rPr>
        <w:t>1060616/2017</w:t>
      </w:r>
    </w:p>
    <w:p w:rsidR="008D2779" w:rsidRDefault="00D90FC5" w:rsidP="008D2779">
      <w:pPr>
        <w:ind w:hanging="142"/>
        <w:jc w:val="both"/>
        <w:rPr>
          <w:rFonts w:ascii="Verdana" w:hAnsi="Verdana" w:cs="Arial"/>
          <w:b/>
          <w:bCs/>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96626C">
        <w:rPr>
          <w:rFonts w:ascii="Verdana" w:hAnsi="Verdana" w:cs="Arial"/>
          <w:b/>
          <w:bCs/>
          <w:sz w:val="20"/>
        </w:rPr>
        <w:t>GERALDO MAGELA DA SILVA EIRELI</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Pr="00CD280E" w:rsidRDefault="008D2779" w:rsidP="008D2779">
      <w:pPr>
        <w:ind w:left="1418" w:hanging="1560"/>
        <w:jc w:val="both"/>
        <w:rPr>
          <w:rFonts w:ascii="Verdana" w:hAnsi="Verdana" w:cs="Arial"/>
          <w:bCs/>
          <w:sz w:val="14"/>
          <w:szCs w:val="14"/>
        </w:rPr>
      </w:pPr>
    </w:p>
    <w:p w:rsidR="00ED3088" w:rsidRDefault="00ED3088" w:rsidP="00ED3088">
      <w:pPr>
        <w:pStyle w:val="Textoembloco"/>
        <w:ind w:left="2268" w:right="141" w:firstLine="567"/>
        <w:rPr>
          <w:rFonts w:ascii="Verdana" w:hAnsi="Verdana"/>
          <w:sz w:val="20"/>
        </w:rPr>
      </w:pPr>
    </w:p>
    <w:p w:rsidR="00623CA9" w:rsidRDefault="00623CA9" w:rsidP="00ED3088">
      <w:pPr>
        <w:pStyle w:val="Textoembloco"/>
        <w:ind w:left="2268" w:right="141" w:firstLine="567"/>
        <w:rPr>
          <w:rFonts w:ascii="Verdana" w:hAnsi="Verdana"/>
          <w:sz w:val="20"/>
        </w:rPr>
      </w:pPr>
    </w:p>
    <w:p w:rsidR="00716D38" w:rsidRDefault="00716D38" w:rsidP="00716D38">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auto de infração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716D38" w:rsidRDefault="00716D38" w:rsidP="00716D38">
      <w:pPr>
        <w:ind w:left="-284" w:right="141" w:hanging="142"/>
        <w:jc w:val="center"/>
        <w:rPr>
          <w:rFonts w:ascii="Verdana" w:hAnsi="Verdana" w:cs="Arial"/>
          <w:bCs/>
          <w:sz w:val="20"/>
        </w:rPr>
      </w:pPr>
    </w:p>
    <w:p w:rsidR="00716D38" w:rsidRDefault="00716D38" w:rsidP="00716D38">
      <w:pPr>
        <w:ind w:left="-284" w:right="141" w:hanging="142"/>
        <w:jc w:val="center"/>
        <w:rPr>
          <w:rFonts w:ascii="Verdana" w:hAnsi="Verdana" w:cs="Arial"/>
          <w:bCs/>
          <w:sz w:val="20"/>
        </w:rPr>
      </w:pPr>
      <w:r>
        <w:rPr>
          <w:rFonts w:ascii="Verdana" w:hAnsi="Verdana" w:cs="Arial"/>
          <w:bCs/>
          <w:sz w:val="20"/>
        </w:rPr>
        <w:t>DECISÃO</w:t>
      </w:r>
    </w:p>
    <w:p w:rsidR="00716D38" w:rsidRDefault="00716D38" w:rsidP="00716D38">
      <w:pPr>
        <w:ind w:left="-142" w:right="141"/>
        <w:jc w:val="center"/>
        <w:rPr>
          <w:rFonts w:ascii="Verdana" w:hAnsi="Verdana" w:cs="Arial"/>
          <w:bCs/>
          <w:sz w:val="20"/>
        </w:rPr>
      </w:pPr>
    </w:p>
    <w:p w:rsidR="00916452" w:rsidRDefault="00716D38" w:rsidP="008D2779">
      <w:pPr>
        <w:ind w:left="-142" w:right="141"/>
        <w:jc w:val="both"/>
        <w:rPr>
          <w:rFonts w:ascii="Verdana" w:hAnsi="Verdana" w:cs="Arial"/>
          <w:sz w:val="20"/>
        </w:rPr>
      </w:pPr>
      <w:r w:rsidRPr="00556714">
        <w:rPr>
          <w:rFonts w:ascii="Verdana" w:hAnsi="Verdana" w:cs="Arial"/>
          <w:sz w:val="20"/>
        </w:rPr>
        <w:t xml:space="preserve">O Plenário do Conselho Regional de Engenharia e Agronomia – CREA/PB, em sua Sessão Plenária Nº </w:t>
      </w:r>
      <w:r w:rsidRPr="00556714">
        <w:rPr>
          <w:rFonts w:ascii="Verdana" w:hAnsi="Verdana" w:cs="Arial"/>
          <w:b/>
          <w:sz w:val="20"/>
        </w:rPr>
        <w:t>690</w:t>
      </w:r>
      <w:r w:rsidRPr="00556714">
        <w:rPr>
          <w:rFonts w:ascii="Verdana" w:hAnsi="Verdana" w:cs="Arial"/>
          <w:sz w:val="20"/>
        </w:rPr>
        <w:t>, de 10 de agosto de 2020, considerando o recurso interposto pela interess</w:t>
      </w:r>
      <w:r w:rsidR="007A6F02" w:rsidRPr="00556714">
        <w:rPr>
          <w:rFonts w:ascii="Verdana" w:hAnsi="Verdana" w:cs="Arial"/>
          <w:sz w:val="20"/>
        </w:rPr>
        <w:t xml:space="preserve">ada acerca da decisão </w:t>
      </w:r>
      <w:r w:rsidR="007A6F02" w:rsidRPr="00556714">
        <w:rPr>
          <w:rFonts w:ascii="Verdana" w:hAnsi="Verdana"/>
          <w:sz w:val="20"/>
        </w:rPr>
        <w:t xml:space="preserve">Câmara Especializada de Engenharia </w:t>
      </w:r>
      <w:proofErr w:type="gramStart"/>
      <w:r w:rsidR="007A6F02" w:rsidRPr="00556714">
        <w:rPr>
          <w:rFonts w:ascii="Verdana" w:hAnsi="Verdana"/>
          <w:sz w:val="20"/>
        </w:rPr>
        <w:t>Mecânica/Metalúrgica</w:t>
      </w:r>
      <w:proofErr w:type="gramEnd"/>
      <w:r w:rsidR="007A6F02" w:rsidRPr="00556714">
        <w:rPr>
          <w:rFonts w:ascii="Verdana" w:hAnsi="Verdana"/>
          <w:sz w:val="20"/>
        </w:rPr>
        <w:t xml:space="preserve">, Química, Geologia e Minas (CEMQGM/PB) </w:t>
      </w:r>
      <w:r w:rsidR="007A6F02" w:rsidRPr="00556714">
        <w:rPr>
          <w:rFonts w:ascii="Verdana" w:hAnsi="Verdana" w:cs="Arial"/>
          <w:sz w:val="20"/>
        </w:rPr>
        <w:t>Nº 062/2017</w:t>
      </w:r>
      <w:r w:rsidRPr="00556714">
        <w:rPr>
          <w:rFonts w:ascii="Verdana" w:hAnsi="Verdana" w:cs="Arial"/>
          <w:sz w:val="20"/>
        </w:rPr>
        <w:t xml:space="preserve">, que negou provimento ao mérito com aplicação de penalidade no patamar máximo, </w:t>
      </w:r>
      <w:r w:rsidRPr="00556714">
        <w:rPr>
          <w:rFonts w:ascii="Verdana" w:hAnsi="Verdana"/>
          <w:sz w:val="20"/>
        </w:rPr>
        <w:t>devido</w:t>
      </w:r>
      <w:r w:rsidR="00556714" w:rsidRPr="00556714">
        <w:rPr>
          <w:rFonts w:ascii="Verdana" w:hAnsi="Verdana"/>
          <w:sz w:val="20"/>
        </w:rPr>
        <w:t xml:space="preserve"> a</w:t>
      </w:r>
      <w:r w:rsidRPr="00556714">
        <w:rPr>
          <w:rFonts w:ascii="Verdana" w:hAnsi="Verdana"/>
          <w:sz w:val="20"/>
        </w:rPr>
        <w:t xml:space="preserve"> </w:t>
      </w:r>
      <w:r w:rsidR="00556714" w:rsidRPr="00556714">
        <w:rPr>
          <w:rFonts w:ascii="Verdana" w:hAnsi="Verdana"/>
          <w:sz w:val="20"/>
        </w:rPr>
        <w:t xml:space="preserve">falta de registro de pessoa jurídica no CREA/PB, conforme seus objetivos sociais e Licença emitida na SUDEMA nº 3865/2016 LO - Processo nº 2016-007328/TEC/LO-3245 (Fabricação de esquadrias de metal); Considerando que tal fato constitui infração ao Art. 59 da Lei 5.194/66, do </w:t>
      </w:r>
      <w:proofErr w:type="spellStart"/>
      <w:r w:rsidR="00556714" w:rsidRPr="00556714">
        <w:rPr>
          <w:rFonts w:ascii="Verdana" w:hAnsi="Verdana"/>
          <w:sz w:val="20"/>
        </w:rPr>
        <w:t>Confea</w:t>
      </w:r>
      <w:proofErr w:type="spellEnd"/>
      <w:r w:rsidR="00556714" w:rsidRPr="00556714">
        <w:rPr>
          <w:rFonts w:ascii="Verdana" w:hAnsi="Verdana"/>
          <w:sz w:val="20"/>
        </w:rPr>
        <w:t xml:space="preserve">; Considerando que compete a Câmara Especializada julgar à REVELIA processos de autos de infração sem defesa escrita, nos termos do Art. 20, da Res. 1008/04 –“a câmara especializada competente julgará à revelia o autuado que não apresentar defesa, garantindo-lhe o direito de ampla defesa nas fases </w:t>
      </w:r>
      <w:proofErr w:type="spellStart"/>
      <w:r w:rsidR="00556714" w:rsidRPr="00556714">
        <w:rPr>
          <w:rFonts w:ascii="Verdana" w:hAnsi="Verdana"/>
          <w:sz w:val="20"/>
        </w:rPr>
        <w:t>subsequentes</w:t>
      </w:r>
      <w:proofErr w:type="spellEnd"/>
      <w:r w:rsidR="00556714" w:rsidRPr="00556714">
        <w:rPr>
          <w:rFonts w:ascii="Verdana" w:hAnsi="Verdana"/>
          <w:sz w:val="20"/>
        </w:rPr>
        <w:t xml:space="preserve">”. Parágrafo único –“o autuado será notificado a cumprir os prazos dos atos processuais </w:t>
      </w:r>
      <w:proofErr w:type="spellStart"/>
      <w:r w:rsidR="00556714" w:rsidRPr="00556714">
        <w:rPr>
          <w:rFonts w:ascii="Verdana" w:hAnsi="Verdana"/>
          <w:sz w:val="20"/>
        </w:rPr>
        <w:t>subsequentes</w:t>
      </w:r>
      <w:proofErr w:type="spellEnd"/>
      <w:r w:rsidR="00556714" w:rsidRPr="00556714">
        <w:rPr>
          <w:rFonts w:ascii="Verdana" w:hAnsi="Verdana"/>
          <w:sz w:val="20"/>
        </w:rPr>
        <w:t>”; Considerando que a empresa autuada não apresentou defesa escrita no prazo legal nos termos do parágrafo único do art. 10, da Res. 1008/04, do CONFEA, para análise desta Câmara Especializada, tornando-se Revel; Considerando que até a presente data não ocorreu regulariza</w:t>
      </w:r>
      <w:r w:rsidR="00556714">
        <w:rPr>
          <w:rFonts w:ascii="Verdana" w:hAnsi="Verdana"/>
          <w:sz w:val="20"/>
        </w:rPr>
        <w:t xml:space="preserve">ção do fato gerador da infração; </w:t>
      </w:r>
      <w:r>
        <w:rPr>
          <w:rFonts w:ascii="Verdana" w:hAnsi="Verdana"/>
          <w:sz w:val="20"/>
        </w:rPr>
        <w:t>Considerando a necessidade do julgamento do recurso pelo plenário; Consid</w:t>
      </w:r>
      <w:r w:rsidR="007A6F02">
        <w:rPr>
          <w:rFonts w:ascii="Verdana" w:hAnsi="Verdana"/>
          <w:sz w:val="20"/>
        </w:rPr>
        <w:t xml:space="preserve">erando a apreciação </w:t>
      </w:r>
      <w:proofErr w:type="gramStart"/>
      <w:r w:rsidR="007A6F02">
        <w:rPr>
          <w:rFonts w:ascii="Verdana" w:hAnsi="Verdana"/>
          <w:sz w:val="20"/>
        </w:rPr>
        <w:t>detalhada</w:t>
      </w:r>
      <w:proofErr w:type="gramEnd"/>
      <w:r w:rsidR="007A6F02">
        <w:rPr>
          <w:rFonts w:ascii="Verdana" w:hAnsi="Verdana"/>
          <w:sz w:val="20"/>
        </w:rPr>
        <w:t xml:space="preserve"> do relator</w:t>
      </w:r>
      <w:r>
        <w:rPr>
          <w:rFonts w:ascii="Verdana" w:hAnsi="Verdana"/>
          <w:sz w:val="20"/>
        </w:rPr>
        <w:t xml:space="preserve"> que exarou parecer com o seguinte teor:</w:t>
      </w:r>
      <w:r w:rsidR="007A6F02">
        <w:rPr>
          <w:rFonts w:ascii="Verdana" w:hAnsi="Verdana"/>
          <w:sz w:val="20"/>
        </w:rPr>
        <w:t xml:space="preserve"> </w:t>
      </w:r>
      <w:r w:rsidR="007A6F02">
        <w:rPr>
          <w:rFonts w:ascii="Verdana" w:hAnsi="Verdana"/>
          <w:color w:val="000000"/>
          <w:sz w:val="20"/>
        </w:rPr>
        <w:t>“.....</w:t>
      </w:r>
      <w:r w:rsidR="007A6F02" w:rsidRPr="007A6F02">
        <w:rPr>
          <w:rFonts w:ascii="Verdana" w:hAnsi="Verdana"/>
          <w:i/>
          <w:color w:val="000000"/>
          <w:sz w:val="20"/>
        </w:rPr>
        <w:t>Ementa: A penalidade aplicada pelo auto de infração - PESSOA JURÍDICA SEM REGISTRO CONFORME OBJETO SOCIAL - por infração ao (a) ART. 59 DA LEI 5.194/66. Relatório: Trata o presente processo de auto de infração por falta de ART de obra correspondente ao dispositivo legal da infração constante na notificação e no Auto de infração. O mesmo não apresentou defesa e não eliminou o fato gerador. Assim sendo somos pela manutenção da penalidade solicitada pela Câmara Especializada no valor máximo com seu valor corrigidos na forma da LEI e alínea, constantes no auto de infração local onde estabelece o valor da multa. É o nosso parecer. Adilson Pontes. Análise: O Processo em tela foi encaminhado a esta Câmara Especializada do CREA-PB para decisão, visto que transcorreu o prazo para apresentação de Defesa escrita.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serem aplicadas às pessoas físicas(profissionais e leigos) e às pessoas jurídicas que incorrerem em infração a legislação profissional, de acordo com a gravidade da falta cometida; CONSIDERANDO que em 19/01/2017 o(a) autuado(a) tomou conhecimento do Auto lavrado por infração à Legislação profissional do Sistema CONFEA/CREA, sendo-lhe conferido o prazo de 10(dez) dias para manifestação; CONSIDERANDO que os agentes de fiscalização dos Conselhos de Fiscalização Profissional gozam de fé pública; CONSIDERANDO, ainda, que o(a) autuado(a) não apresentou defesa escrita no prazo previsto no Artigo 10, Parágrafo único, da Resolução 1008/2004, sendo, portanto considerado REVEL; CONSIDERANDO que da decisão da câmara especializada o(a) autuado(a) poderá apresentar recurso ao Plenário do CREA-PB. Voto: Diante das considerações e verificação da documentação apensada ao processo, não sendo constatada defesa apresentada no prazo pelo</w:t>
      </w:r>
      <w:r w:rsidR="0041469D">
        <w:rPr>
          <w:rFonts w:ascii="Verdana" w:hAnsi="Verdana"/>
          <w:i/>
          <w:color w:val="000000"/>
          <w:sz w:val="20"/>
        </w:rPr>
        <w:t xml:space="preserve"> </w:t>
      </w:r>
      <w:r w:rsidR="007A6F02" w:rsidRPr="007A6F02">
        <w:rPr>
          <w:rFonts w:ascii="Verdana" w:hAnsi="Verdana"/>
          <w:i/>
          <w:color w:val="000000"/>
          <w:sz w:val="20"/>
        </w:rPr>
        <w:t>(a) infrator</w:t>
      </w:r>
      <w:r w:rsidR="0041469D">
        <w:rPr>
          <w:rFonts w:ascii="Verdana" w:hAnsi="Verdana"/>
          <w:i/>
          <w:color w:val="000000"/>
          <w:sz w:val="20"/>
        </w:rPr>
        <w:t xml:space="preserve"> </w:t>
      </w:r>
      <w:r w:rsidR="007A6F02" w:rsidRPr="007A6F02">
        <w:rPr>
          <w:rFonts w:ascii="Verdana" w:hAnsi="Verdana"/>
          <w:i/>
          <w:color w:val="000000"/>
          <w:sz w:val="20"/>
        </w:rPr>
        <w:t xml:space="preserve">(a), voto pela MANUTENÇÃO da penalidade aplicada no Auto de Infração em epígrafe. É o Parecer e Voto. Data/Hora do despacho: 10/08/2020 </w:t>
      </w:r>
      <w:proofErr w:type="gramStart"/>
      <w:r w:rsidR="007A6F02" w:rsidRPr="007A6F02">
        <w:rPr>
          <w:rFonts w:ascii="Verdana" w:hAnsi="Verdana"/>
          <w:i/>
          <w:color w:val="000000"/>
          <w:sz w:val="20"/>
        </w:rPr>
        <w:t>11:27</w:t>
      </w:r>
      <w:proofErr w:type="gramEnd"/>
      <w:r w:rsidR="007A6F02" w:rsidRPr="007A6F02">
        <w:rPr>
          <w:rFonts w:ascii="Verdana" w:hAnsi="Verdana"/>
          <w:i/>
          <w:color w:val="000000"/>
          <w:sz w:val="20"/>
        </w:rPr>
        <w:t xml:space="preserve">. </w:t>
      </w:r>
      <w:proofErr w:type="gramStart"/>
      <w:r w:rsidR="007A6F02" w:rsidRPr="007A6F02">
        <w:rPr>
          <w:rFonts w:ascii="Verdana" w:hAnsi="Verdana"/>
          <w:i/>
          <w:color w:val="000000"/>
          <w:sz w:val="20"/>
        </w:rPr>
        <w:t>Conselheiro: ADILSON DIAS DE PONTES</w:t>
      </w:r>
      <w:r w:rsidR="007A6F02">
        <w:rPr>
          <w:rFonts w:ascii="Verdana" w:hAnsi="Verdana"/>
          <w:color w:val="000000"/>
          <w:sz w:val="20"/>
        </w:rPr>
        <w:t>.”</w:t>
      </w:r>
      <w:proofErr w:type="gramEnd"/>
      <w:r w:rsidR="007A6F02">
        <w:rPr>
          <w:rFonts w:ascii="Verdana" w:hAnsi="Verdana"/>
          <w:color w:val="000000"/>
          <w:sz w:val="20"/>
        </w:rPr>
        <w:t xml:space="preserve">, </w:t>
      </w:r>
      <w:r w:rsidR="004279B7">
        <w:rPr>
          <w:rFonts w:ascii="Verdana" w:hAnsi="Verdana" w:cs="Arial"/>
          <w:sz w:val="20"/>
        </w:rPr>
        <w:t>DECIDIU 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w:t>
      </w:r>
      <w:r w:rsidR="00F57113">
        <w:rPr>
          <w:rFonts w:ascii="Verdana" w:hAnsi="Verdana"/>
          <w:b/>
          <w:sz w:val="20"/>
        </w:rPr>
        <w:lastRenderedPageBreak/>
        <w:t xml:space="preserve">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45" w:rsidRDefault="00232445">
      <w:r>
        <w:separator/>
      </w:r>
    </w:p>
  </w:endnote>
  <w:endnote w:type="continuationSeparator" w:id="1">
    <w:p w:rsidR="00232445" w:rsidRDefault="002324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45" w:rsidRDefault="00232445">
      <w:r>
        <w:separator/>
      </w:r>
    </w:p>
  </w:footnote>
  <w:footnote w:type="continuationSeparator" w:id="1">
    <w:p w:rsidR="00232445" w:rsidRDefault="00232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7489"/>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2A78"/>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B8B"/>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3677"/>
    <w:rsid w:val="000F40F1"/>
    <w:rsid w:val="000F4359"/>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1AB7"/>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2445"/>
    <w:rsid w:val="002350A1"/>
    <w:rsid w:val="00237865"/>
    <w:rsid w:val="00240216"/>
    <w:rsid w:val="00240614"/>
    <w:rsid w:val="00240A29"/>
    <w:rsid w:val="00241094"/>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B6E92"/>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1469D"/>
    <w:rsid w:val="0042079F"/>
    <w:rsid w:val="004219B1"/>
    <w:rsid w:val="004237FE"/>
    <w:rsid w:val="00425D12"/>
    <w:rsid w:val="00425FAC"/>
    <w:rsid w:val="00427682"/>
    <w:rsid w:val="004279B7"/>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5F1"/>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6714"/>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6E55"/>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3CA9"/>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36AE"/>
    <w:rsid w:val="006F6644"/>
    <w:rsid w:val="00700D6D"/>
    <w:rsid w:val="007012D7"/>
    <w:rsid w:val="00704727"/>
    <w:rsid w:val="00704F41"/>
    <w:rsid w:val="00705593"/>
    <w:rsid w:val="00705D3B"/>
    <w:rsid w:val="00706297"/>
    <w:rsid w:val="00706CB0"/>
    <w:rsid w:val="007112BB"/>
    <w:rsid w:val="0071262E"/>
    <w:rsid w:val="0071268E"/>
    <w:rsid w:val="00716D38"/>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A6F02"/>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432F"/>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1B70"/>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5468"/>
    <w:rsid w:val="00946FFA"/>
    <w:rsid w:val="00947E48"/>
    <w:rsid w:val="00951F6A"/>
    <w:rsid w:val="00953BEE"/>
    <w:rsid w:val="009560CB"/>
    <w:rsid w:val="0095728F"/>
    <w:rsid w:val="00960E6F"/>
    <w:rsid w:val="00961647"/>
    <w:rsid w:val="00962F6D"/>
    <w:rsid w:val="00963E19"/>
    <w:rsid w:val="00963E31"/>
    <w:rsid w:val="0096626C"/>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35FF"/>
    <w:rsid w:val="009C440B"/>
    <w:rsid w:val="009C69C9"/>
    <w:rsid w:val="009C6A64"/>
    <w:rsid w:val="009C7FAC"/>
    <w:rsid w:val="009D0E99"/>
    <w:rsid w:val="009D2096"/>
    <w:rsid w:val="009D3BBD"/>
    <w:rsid w:val="009D3CF0"/>
    <w:rsid w:val="009D5CB0"/>
    <w:rsid w:val="009D5DC2"/>
    <w:rsid w:val="009D66A0"/>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57E3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87C45"/>
    <w:rsid w:val="00A90462"/>
    <w:rsid w:val="00A9190E"/>
    <w:rsid w:val="00A93EA8"/>
    <w:rsid w:val="00A969E0"/>
    <w:rsid w:val="00A97D71"/>
    <w:rsid w:val="00AA0552"/>
    <w:rsid w:val="00AA1D69"/>
    <w:rsid w:val="00AA1E8B"/>
    <w:rsid w:val="00AA2CFD"/>
    <w:rsid w:val="00AA4A95"/>
    <w:rsid w:val="00AA6FF3"/>
    <w:rsid w:val="00AA7956"/>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3918"/>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291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280E"/>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48DD"/>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5B5"/>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2FDE"/>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57DE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7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19224943">
      <w:bodyDiv w:val="1"/>
      <w:marLeft w:val="0"/>
      <w:marRight w:val="0"/>
      <w:marTop w:val="0"/>
      <w:marBottom w:val="0"/>
      <w:divBdr>
        <w:top w:val="none" w:sz="0" w:space="0" w:color="auto"/>
        <w:left w:val="none" w:sz="0" w:space="0" w:color="auto"/>
        <w:bottom w:val="none" w:sz="0" w:space="0" w:color="auto"/>
        <w:right w:val="none" w:sz="0" w:space="0" w:color="auto"/>
      </w:divBdr>
      <w:divsChild>
        <w:div w:id="1748112592">
          <w:marLeft w:val="0"/>
          <w:marRight w:val="0"/>
          <w:marTop w:val="0"/>
          <w:marBottom w:val="120"/>
          <w:divBdr>
            <w:top w:val="single" w:sz="4" w:space="3" w:color="949494"/>
            <w:left w:val="single" w:sz="4" w:space="3" w:color="949494"/>
            <w:bottom w:val="single" w:sz="4" w:space="3" w:color="949494"/>
            <w:right w:val="single" w:sz="4" w:space="3" w:color="949494"/>
          </w:divBdr>
          <w:divsChild>
            <w:div w:id="786198370">
              <w:marLeft w:val="0"/>
              <w:marRight w:val="0"/>
              <w:marTop w:val="0"/>
              <w:marBottom w:val="0"/>
              <w:divBdr>
                <w:top w:val="none" w:sz="0" w:space="0" w:color="auto"/>
                <w:left w:val="none" w:sz="0" w:space="0" w:color="auto"/>
                <w:bottom w:val="none" w:sz="0" w:space="0" w:color="auto"/>
                <w:right w:val="none" w:sz="0" w:space="0" w:color="auto"/>
              </w:divBdr>
              <w:divsChild>
                <w:div w:id="1849982592">
                  <w:marLeft w:val="120"/>
                  <w:marRight w:val="0"/>
                  <w:marTop w:val="0"/>
                  <w:marBottom w:val="0"/>
                  <w:divBdr>
                    <w:top w:val="none" w:sz="0" w:space="0" w:color="auto"/>
                    <w:left w:val="none" w:sz="0" w:space="0" w:color="auto"/>
                    <w:bottom w:val="none" w:sz="0" w:space="0" w:color="auto"/>
                    <w:right w:val="none" w:sz="0" w:space="0" w:color="auto"/>
                  </w:divBdr>
                </w:div>
              </w:divsChild>
            </w:div>
            <w:div w:id="1756436550">
              <w:marLeft w:val="0"/>
              <w:marRight w:val="0"/>
              <w:marTop w:val="0"/>
              <w:marBottom w:val="0"/>
              <w:divBdr>
                <w:top w:val="none" w:sz="0" w:space="0" w:color="auto"/>
                <w:left w:val="none" w:sz="0" w:space="0" w:color="auto"/>
                <w:bottom w:val="none" w:sz="0" w:space="0" w:color="auto"/>
                <w:right w:val="none" w:sz="0" w:space="0" w:color="auto"/>
              </w:divBdr>
              <w:divsChild>
                <w:div w:id="679283478">
                  <w:marLeft w:val="120"/>
                  <w:marRight w:val="0"/>
                  <w:marTop w:val="0"/>
                  <w:marBottom w:val="0"/>
                  <w:divBdr>
                    <w:top w:val="none" w:sz="0" w:space="0" w:color="auto"/>
                    <w:left w:val="none" w:sz="0" w:space="0" w:color="auto"/>
                    <w:bottom w:val="none" w:sz="0" w:space="0" w:color="auto"/>
                    <w:right w:val="none" w:sz="0" w:space="0" w:color="auto"/>
                  </w:divBdr>
                </w:div>
              </w:divsChild>
            </w:div>
            <w:div w:id="192695452">
              <w:marLeft w:val="0"/>
              <w:marRight w:val="0"/>
              <w:marTop w:val="0"/>
              <w:marBottom w:val="0"/>
              <w:divBdr>
                <w:top w:val="none" w:sz="0" w:space="0" w:color="auto"/>
                <w:left w:val="none" w:sz="0" w:space="0" w:color="auto"/>
                <w:bottom w:val="none" w:sz="0" w:space="0" w:color="auto"/>
                <w:right w:val="none" w:sz="0" w:space="0" w:color="auto"/>
              </w:divBdr>
              <w:divsChild>
                <w:div w:id="965356984">
                  <w:marLeft w:val="120"/>
                  <w:marRight w:val="0"/>
                  <w:marTop w:val="0"/>
                  <w:marBottom w:val="0"/>
                  <w:divBdr>
                    <w:top w:val="none" w:sz="0" w:space="0" w:color="auto"/>
                    <w:left w:val="none" w:sz="0" w:space="0" w:color="auto"/>
                    <w:bottom w:val="none" w:sz="0" w:space="0" w:color="auto"/>
                    <w:right w:val="none" w:sz="0" w:space="0" w:color="auto"/>
                  </w:divBdr>
                </w:div>
              </w:divsChild>
            </w:div>
            <w:div w:id="1797136288">
              <w:marLeft w:val="0"/>
              <w:marRight w:val="0"/>
              <w:marTop w:val="0"/>
              <w:marBottom w:val="0"/>
              <w:divBdr>
                <w:top w:val="none" w:sz="0" w:space="0" w:color="auto"/>
                <w:left w:val="none" w:sz="0" w:space="0" w:color="auto"/>
                <w:bottom w:val="none" w:sz="0" w:space="0" w:color="auto"/>
                <w:right w:val="none" w:sz="0" w:space="0" w:color="auto"/>
              </w:divBdr>
              <w:divsChild>
                <w:div w:id="311523990">
                  <w:marLeft w:val="120"/>
                  <w:marRight w:val="0"/>
                  <w:marTop w:val="0"/>
                  <w:marBottom w:val="0"/>
                  <w:divBdr>
                    <w:top w:val="none" w:sz="0" w:space="0" w:color="auto"/>
                    <w:left w:val="none" w:sz="0" w:space="0" w:color="auto"/>
                    <w:bottom w:val="none" w:sz="0" w:space="0" w:color="auto"/>
                    <w:right w:val="none" w:sz="0" w:space="0" w:color="auto"/>
                  </w:divBdr>
                </w:div>
              </w:divsChild>
            </w:div>
            <w:div w:id="628316804">
              <w:marLeft w:val="0"/>
              <w:marRight w:val="0"/>
              <w:marTop w:val="0"/>
              <w:marBottom w:val="0"/>
              <w:divBdr>
                <w:top w:val="none" w:sz="0" w:space="0" w:color="auto"/>
                <w:left w:val="none" w:sz="0" w:space="0" w:color="auto"/>
                <w:bottom w:val="none" w:sz="0" w:space="0" w:color="auto"/>
                <w:right w:val="none" w:sz="0" w:space="0" w:color="auto"/>
              </w:divBdr>
              <w:divsChild>
                <w:div w:id="1294406581">
                  <w:marLeft w:val="120"/>
                  <w:marRight w:val="0"/>
                  <w:marTop w:val="0"/>
                  <w:marBottom w:val="0"/>
                  <w:divBdr>
                    <w:top w:val="none" w:sz="0" w:space="0" w:color="auto"/>
                    <w:left w:val="none" w:sz="0" w:space="0" w:color="auto"/>
                    <w:bottom w:val="none" w:sz="0" w:space="0" w:color="auto"/>
                    <w:right w:val="none" w:sz="0" w:space="0" w:color="auto"/>
                  </w:divBdr>
                </w:div>
              </w:divsChild>
            </w:div>
            <w:div w:id="1894192448">
              <w:marLeft w:val="0"/>
              <w:marRight w:val="0"/>
              <w:marTop w:val="0"/>
              <w:marBottom w:val="0"/>
              <w:divBdr>
                <w:top w:val="none" w:sz="0" w:space="0" w:color="auto"/>
                <w:left w:val="none" w:sz="0" w:space="0" w:color="auto"/>
                <w:bottom w:val="none" w:sz="0" w:space="0" w:color="auto"/>
                <w:right w:val="none" w:sz="0" w:space="0" w:color="auto"/>
              </w:divBdr>
              <w:divsChild>
                <w:div w:id="782504350">
                  <w:marLeft w:val="120"/>
                  <w:marRight w:val="0"/>
                  <w:marTop w:val="0"/>
                  <w:marBottom w:val="0"/>
                  <w:divBdr>
                    <w:top w:val="none" w:sz="0" w:space="0" w:color="auto"/>
                    <w:left w:val="none" w:sz="0" w:space="0" w:color="auto"/>
                    <w:bottom w:val="none" w:sz="0" w:space="0" w:color="auto"/>
                    <w:right w:val="none" w:sz="0" w:space="0" w:color="auto"/>
                  </w:divBdr>
                </w:div>
              </w:divsChild>
            </w:div>
            <w:div w:id="1522553661">
              <w:marLeft w:val="0"/>
              <w:marRight w:val="0"/>
              <w:marTop w:val="0"/>
              <w:marBottom w:val="0"/>
              <w:divBdr>
                <w:top w:val="none" w:sz="0" w:space="0" w:color="auto"/>
                <w:left w:val="none" w:sz="0" w:space="0" w:color="auto"/>
                <w:bottom w:val="none" w:sz="0" w:space="0" w:color="auto"/>
                <w:right w:val="none" w:sz="0" w:space="0" w:color="auto"/>
              </w:divBdr>
              <w:divsChild>
                <w:div w:id="1030184265">
                  <w:marLeft w:val="120"/>
                  <w:marRight w:val="0"/>
                  <w:marTop w:val="0"/>
                  <w:marBottom w:val="0"/>
                  <w:divBdr>
                    <w:top w:val="none" w:sz="0" w:space="0" w:color="auto"/>
                    <w:left w:val="none" w:sz="0" w:space="0" w:color="auto"/>
                    <w:bottom w:val="none" w:sz="0" w:space="0" w:color="auto"/>
                    <w:right w:val="none" w:sz="0" w:space="0" w:color="auto"/>
                  </w:divBdr>
                </w:div>
              </w:divsChild>
            </w:div>
            <w:div w:id="1997343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16935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2020-03-09T19:24:00Z</cp:lastPrinted>
  <dcterms:created xsi:type="dcterms:W3CDTF">2020-08-22T01:41:00Z</dcterms:created>
  <dcterms:modified xsi:type="dcterms:W3CDTF">2020-08-23T02:34:00Z</dcterms:modified>
</cp:coreProperties>
</file>